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27BA" w14:textId="77777777" w:rsidR="003E68D6" w:rsidRDefault="00000000">
      <w:pPr>
        <w:spacing w:after="8"/>
        <w:ind w:left="204" w:right="524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976CDF" wp14:editId="0F3870BF">
            <wp:simplePos x="0" y="0"/>
            <wp:positionH relativeFrom="column">
              <wp:posOffset>129540</wp:posOffset>
            </wp:positionH>
            <wp:positionV relativeFrom="paragraph">
              <wp:posOffset>-293031</wp:posOffset>
            </wp:positionV>
            <wp:extent cx="1109472" cy="917448"/>
            <wp:effectExtent l="0" t="0" r="0" b="0"/>
            <wp:wrapSquare wrapText="bothSides"/>
            <wp:docPr id="3327" name="Picture 3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" name="Picture 33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8"/>
        </w:rPr>
        <w:t>Risk Assessment</w:t>
      </w:r>
    </w:p>
    <w:tbl>
      <w:tblPr>
        <w:tblStyle w:val="TableGrid"/>
        <w:tblpPr w:vertAnchor="text" w:tblpX="6" w:tblpY="273"/>
        <w:tblOverlap w:val="never"/>
        <w:tblW w:w="8444" w:type="dxa"/>
        <w:tblInd w:w="0" w:type="dxa"/>
        <w:tblLook w:val="04A0" w:firstRow="1" w:lastRow="0" w:firstColumn="1" w:lastColumn="0" w:noHBand="0" w:noVBand="1"/>
      </w:tblPr>
      <w:tblGrid>
        <w:gridCol w:w="5070"/>
        <w:gridCol w:w="3374"/>
      </w:tblGrid>
      <w:tr w:rsidR="003E68D6" w14:paraId="270A2D02" w14:textId="77777777">
        <w:trPr>
          <w:trHeight w:val="43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EF052" w14:textId="022EB260" w:rsidR="003E68D6" w:rsidRDefault="00000000">
            <w:r>
              <w:rPr>
                <w:rFonts w:ascii="Arial" w:eastAsia="Arial" w:hAnsi="Arial" w:cs="Arial"/>
                <w:b/>
                <w:sz w:val="20"/>
              </w:rPr>
              <w:t>Course/Road(s) Assessed:     N</w:t>
            </w:r>
            <w:r w:rsidR="003A630B"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b/>
                <w:sz w:val="20"/>
              </w:rPr>
              <w:t>/25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4366D41" w14:textId="77777777" w:rsidR="003E68D6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 Course: A45 25</w:t>
            </w:r>
          </w:p>
        </w:tc>
      </w:tr>
      <w:tr w:rsidR="003E68D6" w14:paraId="5720648A" w14:textId="77777777">
        <w:trPr>
          <w:trHeight w:val="33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69C3" w14:textId="77777777" w:rsidR="003E68D6" w:rsidRDefault="00000000">
            <w:r>
              <w:rPr>
                <w:rFonts w:ascii="Arial" w:eastAsia="Arial" w:hAnsi="Arial" w:cs="Arial"/>
                <w:b/>
                <w:sz w:val="20"/>
              </w:rPr>
              <w:t>Date of Assessment/Review: MARCH 2018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F34FC" w14:textId="77777777" w:rsidR="003E68D6" w:rsidRDefault="00000000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Name of Assessor: NEIL BARFORD</w:t>
            </w:r>
          </w:p>
        </w:tc>
      </w:tr>
    </w:tbl>
    <w:p w14:paraId="10BDD66E" w14:textId="547DB93B" w:rsidR="003E68D6" w:rsidRDefault="003E68D6">
      <w:pPr>
        <w:spacing w:after="1229"/>
        <w:ind w:left="6"/>
        <w:rPr>
          <w:rFonts w:ascii="Arial" w:eastAsia="Arial" w:hAnsi="Arial" w:cs="Arial"/>
          <w:sz w:val="36"/>
        </w:rPr>
      </w:pPr>
    </w:p>
    <w:p w14:paraId="5C97D0ED" w14:textId="77777777" w:rsidR="003A630B" w:rsidRDefault="003A630B">
      <w:pPr>
        <w:spacing w:after="1229"/>
        <w:ind w:left="6"/>
      </w:pPr>
    </w:p>
    <w:p w14:paraId="284F4AA7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b/>
          <w:color w:val="auto"/>
          <w:kern w:val="0"/>
          <w:sz w:val="24"/>
          <w:szCs w:val="20"/>
          <w:lang w:eastAsia="en-US"/>
          <w14:ligatures w14:val="none"/>
        </w:rPr>
      </w:pPr>
      <w:r w:rsidRPr="00B151C4">
        <w:rPr>
          <w:rFonts w:ascii="Tahoma" w:eastAsia="Times New Roman" w:hAnsi="Tahoma" w:cs="Times New Roman"/>
          <w:b/>
          <w:color w:val="auto"/>
          <w:kern w:val="0"/>
          <w:sz w:val="24"/>
          <w:szCs w:val="20"/>
          <w:lang w:eastAsia="en-US"/>
          <w14:ligatures w14:val="none"/>
        </w:rPr>
        <w:t>Course Details: N7/25</w:t>
      </w:r>
    </w:p>
    <w:p w14:paraId="04EFB2B3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b/>
          <w:color w:val="auto"/>
          <w:kern w:val="0"/>
          <w:sz w:val="8"/>
          <w:szCs w:val="20"/>
          <w:lang w:eastAsia="en-US"/>
          <w14:ligatures w14:val="none"/>
        </w:rPr>
      </w:pP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1545"/>
        <w:gridCol w:w="8463"/>
      </w:tblGrid>
      <w:tr w:rsidR="00B151C4" w:rsidRPr="00B151C4" w14:paraId="70117D81" w14:textId="77777777" w:rsidTr="001E7B5B">
        <w:trPr>
          <w:trHeight w:val="259"/>
        </w:trPr>
        <w:tc>
          <w:tcPr>
            <w:tcW w:w="1545" w:type="dxa"/>
          </w:tcPr>
          <w:p w14:paraId="7AA7422F" w14:textId="77777777" w:rsidR="00B151C4" w:rsidRPr="00B151C4" w:rsidRDefault="00B151C4" w:rsidP="00B151C4">
            <w:pPr>
              <w:keepNext/>
              <w:spacing w:after="0" w:line="240" w:lineRule="auto"/>
              <w:outlineLvl w:val="4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Start</w:t>
            </w:r>
          </w:p>
        </w:tc>
        <w:tc>
          <w:tcPr>
            <w:tcW w:w="8463" w:type="dxa"/>
          </w:tcPr>
          <w:p w14:paraId="7DA2F803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proofErr w:type="spellStart"/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Inline</w:t>
            </w:r>
            <w:proofErr w:type="spellEnd"/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with Whites Nurseries on B573 Northampton Road, Earls Barton, heading south.</w:t>
            </w:r>
          </w:p>
        </w:tc>
      </w:tr>
      <w:tr w:rsidR="00B151C4" w:rsidRPr="00B151C4" w14:paraId="1D983085" w14:textId="77777777" w:rsidTr="001E7B5B">
        <w:trPr>
          <w:trHeight w:val="259"/>
        </w:trPr>
        <w:tc>
          <w:tcPr>
            <w:tcW w:w="1545" w:type="dxa"/>
          </w:tcPr>
          <w:p w14:paraId="6A08A5C9" w14:textId="77777777" w:rsidR="00B151C4" w:rsidRPr="00B151C4" w:rsidRDefault="00B151C4" w:rsidP="00B151C4">
            <w:pPr>
              <w:keepNext/>
              <w:spacing w:after="0" w:line="240" w:lineRule="auto"/>
              <w:outlineLvl w:val="4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Proceed</w:t>
            </w:r>
          </w:p>
        </w:tc>
        <w:tc>
          <w:tcPr>
            <w:tcW w:w="8463" w:type="dxa"/>
          </w:tcPr>
          <w:p w14:paraId="68CD0DD2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To roundabout where </w:t>
            </w:r>
          </w:p>
        </w:tc>
      </w:tr>
      <w:tr w:rsidR="00B151C4" w:rsidRPr="00B151C4" w14:paraId="58CA906D" w14:textId="77777777" w:rsidTr="001E7B5B">
        <w:trPr>
          <w:trHeight w:val="259"/>
        </w:trPr>
        <w:tc>
          <w:tcPr>
            <w:tcW w:w="1545" w:type="dxa"/>
          </w:tcPr>
          <w:p w14:paraId="728A2220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Take</w:t>
            </w:r>
          </w:p>
        </w:tc>
        <w:tc>
          <w:tcPr>
            <w:tcW w:w="8463" w:type="dxa"/>
          </w:tcPr>
          <w:p w14:paraId="384C0E3A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Second exit to</w:t>
            </w:r>
          </w:p>
        </w:tc>
      </w:tr>
      <w:tr w:rsidR="00B151C4" w:rsidRPr="00B151C4" w14:paraId="164E7B9F" w14:textId="77777777" w:rsidTr="001E7B5B">
        <w:trPr>
          <w:trHeight w:val="259"/>
        </w:trPr>
        <w:tc>
          <w:tcPr>
            <w:tcW w:w="1545" w:type="dxa"/>
          </w:tcPr>
          <w:p w14:paraId="6E1378C4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Proceed </w:t>
            </w:r>
          </w:p>
        </w:tc>
        <w:tc>
          <w:tcPr>
            <w:tcW w:w="8463" w:type="dxa"/>
          </w:tcPr>
          <w:p w14:paraId="7C0CE8DE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Onto A45 eastbound.</w:t>
            </w:r>
          </w:p>
        </w:tc>
      </w:tr>
      <w:tr w:rsidR="00B151C4" w:rsidRPr="00B151C4" w14:paraId="6B24A71C" w14:textId="77777777" w:rsidTr="001E7B5B">
        <w:trPr>
          <w:trHeight w:val="259"/>
        </w:trPr>
        <w:tc>
          <w:tcPr>
            <w:tcW w:w="1545" w:type="dxa"/>
          </w:tcPr>
          <w:p w14:paraId="5BE936B0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Continue</w:t>
            </w:r>
          </w:p>
        </w:tc>
        <w:tc>
          <w:tcPr>
            <w:tcW w:w="8463" w:type="dxa"/>
          </w:tcPr>
          <w:p w14:paraId="1CE3D30F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Along the A45 to</w:t>
            </w: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</w:p>
        </w:tc>
      </w:tr>
      <w:tr w:rsidR="00B151C4" w:rsidRPr="00B151C4" w14:paraId="44F948BB" w14:textId="77777777" w:rsidTr="001E7B5B">
        <w:trPr>
          <w:trHeight w:val="259"/>
        </w:trPr>
        <w:tc>
          <w:tcPr>
            <w:tcW w:w="1545" w:type="dxa"/>
          </w:tcPr>
          <w:p w14:paraId="782BD401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Exit </w:t>
            </w:r>
          </w:p>
        </w:tc>
        <w:tc>
          <w:tcPr>
            <w:tcW w:w="8463" w:type="dxa"/>
          </w:tcPr>
          <w:p w14:paraId="44712DDD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A45 at the slip road to the B573 Doddington (2 miles)</w:t>
            </w:r>
          </w:p>
        </w:tc>
      </w:tr>
      <w:tr w:rsidR="00B151C4" w:rsidRPr="00B151C4" w14:paraId="6269BA83" w14:textId="77777777" w:rsidTr="001E7B5B">
        <w:trPr>
          <w:trHeight w:val="259"/>
        </w:trPr>
        <w:tc>
          <w:tcPr>
            <w:tcW w:w="1545" w:type="dxa"/>
          </w:tcPr>
          <w:p w14:paraId="2A6818C8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Turn Left</w:t>
            </w:r>
          </w:p>
        </w:tc>
        <w:tc>
          <w:tcPr>
            <w:tcW w:w="8463" w:type="dxa"/>
          </w:tcPr>
          <w:p w14:paraId="768B8B3E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At the end of the slip road to go over the A45 to</w:t>
            </w:r>
          </w:p>
        </w:tc>
      </w:tr>
      <w:tr w:rsidR="00B151C4" w:rsidRPr="00B151C4" w14:paraId="46A1E312" w14:textId="77777777" w:rsidTr="001E7B5B">
        <w:trPr>
          <w:trHeight w:val="259"/>
        </w:trPr>
        <w:tc>
          <w:tcPr>
            <w:tcW w:w="1545" w:type="dxa"/>
          </w:tcPr>
          <w:p w14:paraId="0D253080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Turn Left</w:t>
            </w:r>
          </w:p>
        </w:tc>
        <w:tc>
          <w:tcPr>
            <w:tcW w:w="8463" w:type="dxa"/>
          </w:tcPr>
          <w:p w14:paraId="66C24A1B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Onto the A45 westbound slip road towards Northampton.</w:t>
            </w:r>
          </w:p>
        </w:tc>
      </w:tr>
      <w:tr w:rsidR="00B151C4" w:rsidRPr="00B151C4" w14:paraId="283C7C0E" w14:textId="77777777" w:rsidTr="001E7B5B">
        <w:trPr>
          <w:trHeight w:val="259"/>
        </w:trPr>
        <w:tc>
          <w:tcPr>
            <w:tcW w:w="1545" w:type="dxa"/>
          </w:tcPr>
          <w:p w14:paraId="4B910DA5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Continue</w:t>
            </w:r>
          </w:p>
        </w:tc>
        <w:tc>
          <w:tcPr>
            <w:tcW w:w="8463" w:type="dxa"/>
          </w:tcPr>
          <w:p w14:paraId="16C54032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Along the A45 to</w:t>
            </w:r>
          </w:p>
        </w:tc>
      </w:tr>
      <w:tr w:rsidR="00B151C4" w:rsidRPr="00B151C4" w14:paraId="7CBF1FFC" w14:textId="77777777" w:rsidTr="001E7B5B">
        <w:trPr>
          <w:trHeight w:val="259"/>
        </w:trPr>
        <w:tc>
          <w:tcPr>
            <w:tcW w:w="1545" w:type="dxa"/>
          </w:tcPr>
          <w:p w14:paraId="33700046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Exit</w:t>
            </w:r>
          </w:p>
        </w:tc>
        <w:tc>
          <w:tcPr>
            <w:tcW w:w="8463" w:type="dxa"/>
          </w:tcPr>
          <w:p w14:paraId="6AC75970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at the Great Billing slip road (6 miles)</w:t>
            </w:r>
          </w:p>
        </w:tc>
      </w:tr>
      <w:tr w:rsidR="00B151C4" w:rsidRPr="00B151C4" w14:paraId="32D1007E" w14:textId="77777777" w:rsidTr="001E7B5B">
        <w:trPr>
          <w:trHeight w:val="259"/>
        </w:trPr>
        <w:tc>
          <w:tcPr>
            <w:tcW w:w="1545" w:type="dxa"/>
          </w:tcPr>
          <w:p w14:paraId="4B3B01F4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Encircle</w:t>
            </w:r>
          </w:p>
        </w:tc>
        <w:tc>
          <w:tcPr>
            <w:tcW w:w="8463" w:type="dxa"/>
          </w:tcPr>
          <w:p w14:paraId="31C6CDC6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Great Billing roundabout to</w:t>
            </w:r>
          </w:p>
        </w:tc>
      </w:tr>
      <w:tr w:rsidR="00B151C4" w:rsidRPr="00B151C4" w14:paraId="1F86521D" w14:textId="77777777" w:rsidTr="001E7B5B">
        <w:trPr>
          <w:trHeight w:val="259"/>
        </w:trPr>
        <w:tc>
          <w:tcPr>
            <w:tcW w:w="1545" w:type="dxa"/>
          </w:tcPr>
          <w:p w14:paraId="170CBA44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Take</w:t>
            </w:r>
          </w:p>
        </w:tc>
        <w:tc>
          <w:tcPr>
            <w:tcW w:w="8463" w:type="dxa"/>
          </w:tcPr>
          <w:p w14:paraId="5E528A09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4</w:t>
            </w: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>th</w:t>
            </w: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proofErr w:type="gramStart"/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exit</w:t>
            </w:r>
            <w:proofErr w:type="gramEnd"/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to rejoin the A45, eastbound</w:t>
            </w:r>
          </w:p>
        </w:tc>
      </w:tr>
      <w:tr w:rsidR="00B151C4" w:rsidRPr="00B151C4" w14:paraId="58723D1C" w14:textId="77777777" w:rsidTr="001E7B5B">
        <w:trPr>
          <w:trHeight w:val="259"/>
        </w:trPr>
        <w:tc>
          <w:tcPr>
            <w:tcW w:w="1545" w:type="dxa"/>
          </w:tcPr>
          <w:p w14:paraId="7F08EA03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Proceed</w:t>
            </w:r>
          </w:p>
        </w:tc>
        <w:tc>
          <w:tcPr>
            <w:tcW w:w="8463" w:type="dxa"/>
          </w:tcPr>
          <w:p w14:paraId="1406803C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Eastbound along the A45 to the Earls Barton exit (8.4 miles)</w:t>
            </w:r>
          </w:p>
        </w:tc>
      </w:tr>
      <w:tr w:rsidR="00B151C4" w:rsidRPr="00B151C4" w14:paraId="34B26201" w14:textId="77777777" w:rsidTr="001E7B5B">
        <w:trPr>
          <w:trHeight w:val="259"/>
        </w:trPr>
        <w:tc>
          <w:tcPr>
            <w:tcW w:w="1545" w:type="dxa"/>
          </w:tcPr>
          <w:p w14:paraId="319F47AB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Continue</w:t>
            </w:r>
          </w:p>
        </w:tc>
        <w:tc>
          <w:tcPr>
            <w:tcW w:w="8463" w:type="dxa"/>
          </w:tcPr>
          <w:p w14:paraId="468D458F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Along the A45 to repeat the Earls Barton – Doddington exit – Great Billing exit – Earls Barton circuit a further two times. </w:t>
            </w:r>
          </w:p>
        </w:tc>
      </w:tr>
      <w:tr w:rsidR="00B151C4" w:rsidRPr="00B151C4" w14:paraId="6F2F507C" w14:textId="77777777" w:rsidTr="001E7B5B">
        <w:trPr>
          <w:trHeight w:val="259"/>
        </w:trPr>
        <w:tc>
          <w:tcPr>
            <w:tcW w:w="1545" w:type="dxa"/>
          </w:tcPr>
          <w:p w14:paraId="3A669F26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At</w:t>
            </w:r>
          </w:p>
        </w:tc>
        <w:tc>
          <w:tcPr>
            <w:tcW w:w="8463" w:type="dxa"/>
          </w:tcPr>
          <w:p w14:paraId="0DF44608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end of the third circuit (24.9 miles)</w:t>
            </w:r>
          </w:p>
        </w:tc>
      </w:tr>
      <w:tr w:rsidR="00B151C4" w:rsidRPr="00B151C4" w14:paraId="7551E6B5" w14:textId="77777777" w:rsidTr="001E7B5B">
        <w:trPr>
          <w:trHeight w:val="259"/>
        </w:trPr>
        <w:tc>
          <w:tcPr>
            <w:tcW w:w="1545" w:type="dxa"/>
          </w:tcPr>
          <w:p w14:paraId="052F8C01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Exit</w:t>
            </w:r>
          </w:p>
        </w:tc>
        <w:tc>
          <w:tcPr>
            <w:tcW w:w="8463" w:type="dxa"/>
          </w:tcPr>
          <w:p w14:paraId="0C1AA5A8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A45 at the Earls Barton exit to</w:t>
            </w:r>
          </w:p>
        </w:tc>
      </w:tr>
      <w:tr w:rsidR="00B151C4" w:rsidRPr="00B151C4" w14:paraId="77F96C64" w14:textId="77777777" w:rsidTr="001E7B5B">
        <w:trPr>
          <w:trHeight w:val="259"/>
        </w:trPr>
        <w:tc>
          <w:tcPr>
            <w:tcW w:w="1545" w:type="dxa"/>
          </w:tcPr>
          <w:p w14:paraId="620CB54C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Proceed</w:t>
            </w:r>
          </w:p>
        </w:tc>
        <w:tc>
          <w:tcPr>
            <w:tcW w:w="8463" w:type="dxa"/>
          </w:tcPr>
          <w:p w14:paraId="1C941514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to the roundabout where</w:t>
            </w:r>
          </w:p>
        </w:tc>
      </w:tr>
      <w:tr w:rsidR="00B151C4" w:rsidRPr="00B151C4" w14:paraId="222840E5" w14:textId="77777777" w:rsidTr="001E7B5B">
        <w:trPr>
          <w:trHeight w:val="259"/>
        </w:trPr>
        <w:tc>
          <w:tcPr>
            <w:tcW w:w="1545" w:type="dxa"/>
          </w:tcPr>
          <w:p w14:paraId="36C02726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Continue</w:t>
            </w:r>
          </w:p>
        </w:tc>
        <w:tc>
          <w:tcPr>
            <w:tcW w:w="8463" w:type="dxa"/>
          </w:tcPr>
          <w:p w14:paraId="04AAA929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Straight on (1</w:t>
            </w: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>st</w:t>
            </w: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exit) to</w:t>
            </w:r>
          </w:p>
        </w:tc>
      </w:tr>
      <w:tr w:rsidR="00B151C4" w:rsidRPr="00B151C4" w14:paraId="15385FFD" w14:textId="77777777" w:rsidTr="001E7B5B">
        <w:trPr>
          <w:trHeight w:val="259"/>
        </w:trPr>
        <w:tc>
          <w:tcPr>
            <w:tcW w:w="1545" w:type="dxa"/>
          </w:tcPr>
          <w:p w14:paraId="7D4E511A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Finish</w:t>
            </w:r>
          </w:p>
        </w:tc>
        <w:tc>
          <w:tcPr>
            <w:tcW w:w="8463" w:type="dxa"/>
          </w:tcPr>
          <w:p w14:paraId="408A5053" w14:textId="77777777" w:rsidR="00B151C4" w:rsidRPr="00B151C4" w:rsidRDefault="00B151C4" w:rsidP="00B151C4">
            <w:pPr>
              <w:tabs>
                <w:tab w:val="left" w:pos="1134"/>
              </w:tabs>
              <w:spacing w:after="0" w:line="240" w:lineRule="auto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At the farm entrance after approximately 50m, just short of the start point (25 miles).</w:t>
            </w:r>
          </w:p>
        </w:tc>
      </w:tr>
    </w:tbl>
    <w:p w14:paraId="2EC72C9A" w14:textId="77777777" w:rsidR="00B151C4" w:rsidRPr="00B151C4" w:rsidRDefault="00B151C4" w:rsidP="00B151C4">
      <w:pPr>
        <w:tabs>
          <w:tab w:val="left" w:pos="1134"/>
        </w:tabs>
        <w:spacing w:after="0" w:line="240" w:lineRule="auto"/>
        <w:rPr>
          <w:rFonts w:ascii="Tahoma" w:eastAsia="Times New Roman" w:hAnsi="Tahoma" w:cs="Times New Roman"/>
          <w:color w:val="auto"/>
          <w:kern w:val="0"/>
          <w:sz w:val="24"/>
          <w:szCs w:val="20"/>
          <w:lang w:eastAsia="en-US"/>
          <w14:ligatures w14:val="none"/>
        </w:rPr>
      </w:pPr>
    </w:p>
    <w:p w14:paraId="2A06D28F" w14:textId="77777777" w:rsidR="00B151C4" w:rsidRPr="00B151C4" w:rsidRDefault="00B151C4" w:rsidP="00B151C4">
      <w:pPr>
        <w:tabs>
          <w:tab w:val="left" w:pos="284"/>
        </w:tabs>
        <w:spacing w:after="0" w:line="240" w:lineRule="auto"/>
        <w:rPr>
          <w:rFonts w:ascii="Tahoma" w:eastAsia="Times New Roman" w:hAnsi="Tahoma" w:cs="Times New Roman"/>
          <w:b/>
          <w:color w:val="FF0000"/>
          <w:kern w:val="0"/>
          <w:sz w:val="24"/>
          <w:szCs w:val="20"/>
          <w:lang w:eastAsia="en-US"/>
          <w14:ligatures w14:val="none"/>
        </w:rPr>
      </w:pPr>
      <w:r w:rsidRPr="00B151C4">
        <w:rPr>
          <w:rFonts w:ascii="Tahoma" w:eastAsia="Times New Roman" w:hAnsi="Tahoma" w:cs="Times New Roman"/>
          <w:b/>
          <w:color w:val="auto"/>
          <w:kern w:val="0"/>
          <w:sz w:val="24"/>
          <w:szCs w:val="20"/>
          <w:lang w:eastAsia="en-US"/>
          <w14:ligatures w14:val="none"/>
        </w:rPr>
        <w:t>SAFETY: Please insert following on the start sheets</w:t>
      </w:r>
    </w:p>
    <w:p w14:paraId="62C87DC8" w14:textId="77777777" w:rsidR="00B151C4" w:rsidRPr="00B151C4" w:rsidRDefault="00B151C4" w:rsidP="00B151C4">
      <w:pPr>
        <w:tabs>
          <w:tab w:val="left" w:pos="284"/>
        </w:tabs>
        <w:spacing w:after="0" w:line="240" w:lineRule="auto"/>
        <w:rPr>
          <w:rFonts w:ascii="Tahoma" w:eastAsia="Times New Roman" w:hAnsi="Tahoma" w:cs="Times New Roman"/>
          <w:b/>
          <w:color w:val="auto"/>
          <w:kern w:val="0"/>
          <w:sz w:val="8"/>
          <w:szCs w:val="20"/>
          <w:lang w:eastAsia="en-US"/>
          <w14:ligatures w14:val="none"/>
        </w:rPr>
      </w:pPr>
    </w:p>
    <w:p w14:paraId="408E4696" w14:textId="77777777" w:rsidR="00B151C4" w:rsidRPr="00B151C4" w:rsidRDefault="00B151C4" w:rsidP="00B151C4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imes New Roman"/>
          <w:color w:val="auto"/>
          <w:kern w:val="0"/>
          <w:sz w:val="8"/>
          <w:szCs w:val="20"/>
          <w:lang w:eastAsia="en-US"/>
          <w14:ligatures w14:val="none"/>
        </w:rPr>
      </w:pPr>
    </w:p>
    <w:p w14:paraId="2D36B5AB" w14:textId="77777777" w:rsidR="00B151C4" w:rsidRPr="00B151C4" w:rsidRDefault="00B151C4" w:rsidP="00B151C4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imes New Roman"/>
          <w:color w:val="auto"/>
          <w:kern w:val="0"/>
          <w:sz w:val="20"/>
          <w:szCs w:val="20"/>
          <w:lang w:eastAsia="en-US"/>
          <w14:ligatures w14:val="none"/>
        </w:rPr>
      </w:pPr>
      <w:r w:rsidRPr="00B151C4">
        <w:rPr>
          <w:rFonts w:ascii="Tahoma" w:eastAsia="Times New Roman" w:hAnsi="Tahoma" w:cs="Times New Roman"/>
          <w:color w:val="auto"/>
          <w:kern w:val="0"/>
          <w:sz w:val="20"/>
          <w:szCs w:val="20"/>
          <w:lang w:eastAsia="en-US"/>
          <w14:ligatures w14:val="none"/>
        </w:rPr>
        <w:t>Any rider performing a “U” turn within sight of the start or finish may be disqualified</w:t>
      </w:r>
    </w:p>
    <w:p w14:paraId="26E43E69" w14:textId="77777777" w:rsidR="00B151C4" w:rsidRPr="00B151C4" w:rsidRDefault="00B151C4" w:rsidP="00B151C4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imes New Roman"/>
          <w:color w:val="auto"/>
          <w:kern w:val="0"/>
          <w:sz w:val="8"/>
          <w:szCs w:val="20"/>
          <w:lang w:eastAsia="en-US"/>
          <w14:ligatures w14:val="none"/>
        </w:rPr>
      </w:pPr>
    </w:p>
    <w:p w14:paraId="1D3AFB18" w14:textId="77777777" w:rsidR="00B151C4" w:rsidRPr="00B151C4" w:rsidRDefault="00B151C4" w:rsidP="00B151C4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imes New Roman"/>
          <w:color w:val="auto"/>
          <w:kern w:val="20"/>
          <w:sz w:val="20"/>
          <w:szCs w:val="20"/>
          <w:lang w:eastAsia="en-US"/>
          <w14:ligatures w14:val="none"/>
        </w:rPr>
      </w:pPr>
      <w:r w:rsidRPr="00B151C4">
        <w:rPr>
          <w:rFonts w:ascii="Tahoma" w:eastAsia="Times New Roman" w:hAnsi="Tahoma" w:cs="Times New Roman"/>
          <w:color w:val="auto"/>
          <w:kern w:val="20"/>
          <w:sz w:val="20"/>
          <w:szCs w:val="20"/>
          <w:lang w:eastAsia="en-US"/>
          <w14:ligatures w14:val="none"/>
        </w:rPr>
        <w:t>Promoted for and on behalf of Cycling Time Trials under their Rules &amp; Regulations</w:t>
      </w:r>
    </w:p>
    <w:p w14:paraId="7ABF7CFD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color w:val="008000"/>
          <w:kern w:val="0"/>
          <w:sz w:val="24"/>
          <w:szCs w:val="20"/>
          <w:lang w:eastAsia="en-US"/>
          <w14:ligatures w14:val="none"/>
        </w:rPr>
      </w:pPr>
    </w:p>
    <w:p w14:paraId="1F2AFBBC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b/>
          <w:color w:val="auto"/>
          <w:kern w:val="0"/>
          <w:sz w:val="24"/>
          <w:szCs w:val="20"/>
          <w:lang w:eastAsia="en-US"/>
          <w14:ligatures w14:val="none"/>
        </w:rPr>
      </w:pPr>
      <w:r w:rsidRPr="00B151C4">
        <w:rPr>
          <w:rFonts w:ascii="Tahoma" w:eastAsia="Times New Roman" w:hAnsi="Tahoma" w:cs="Times New Roman"/>
          <w:b/>
          <w:color w:val="auto"/>
          <w:kern w:val="0"/>
          <w:sz w:val="24"/>
          <w:szCs w:val="20"/>
          <w:lang w:eastAsia="en-US"/>
          <w14:ligatures w14:val="none"/>
        </w:rPr>
        <w:t xml:space="preserve">Police notification Forms to be sent to: </w:t>
      </w:r>
    </w:p>
    <w:p w14:paraId="4F081EA8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color w:val="auto"/>
          <w:kern w:val="0"/>
          <w:sz w:val="8"/>
          <w:szCs w:val="20"/>
          <w:lang w:eastAsia="en-US"/>
          <w14:ligatures w14:val="none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B151C4" w:rsidRPr="00B151C4" w14:paraId="414A76C4" w14:textId="77777777" w:rsidTr="001E7B5B">
        <w:tc>
          <w:tcPr>
            <w:tcW w:w="3360" w:type="dxa"/>
          </w:tcPr>
          <w:p w14:paraId="058CF830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0C1A0529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Matt O’Connell</w:t>
            </w:r>
          </w:p>
          <w:p w14:paraId="5D44A074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Safer Roads Team</w:t>
            </w:r>
          </w:p>
          <w:p w14:paraId="2CCC6293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Strategic Manager</w:t>
            </w:r>
          </w:p>
          <w:p w14:paraId="37EE727A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27-29 Salthouse Road</w:t>
            </w:r>
          </w:p>
          <w:p w14:paraId="51AA7A53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Brackmills</w:t>
            </w:r>
          </w:p>
          <w:p w14:paraId="1423B159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Northampton </w:t>
            </w:r>
          </w:p>
          <w:p w14:paraId="38576C17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NN4 7EX</w:t>
            </w:r>
          </w:p>
          <w:p w14:paraId="0CDA7025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Tel: 07557775343</w:t>
            </w:r>
          </w:p>
          <w:p w14:paraId="330D015A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14F99F3B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proofErr w:type="gramStart"/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Email::</w:t>
            </w:r>
            <w:proofErr w:type="gramEnd"/>
            <w:r w:rsidRPr="00B151C4">
              <w:rPr>
                <w:rFonts w:ascii="&amp;quot" w:eastAsia="Times New Roman" w:hAnsi="&amp;quot" w:cs="Times New Roman"/>
                <w:color w:val="000099"/>
                <w:kern w:val="0"/>
                <w:sz w:val="20"/>
                <w:szCs w:val="20"/>
                <w:bdr w:val="none" w:sz="0" w:space="0" w:color="auto" w:frame="1"/>
                <w:lang w:eastAsia="en-US"/>
                <w14:ligatures w14:val="none"/>
              </w:rPr>
              <w:t xml:space="preserve"> </w:t>
            </w:r>
            <w:r w:rsidRPr="00B151C4">
              <w:rPr>
                <w:rFonts w:ascii="Tahoma" w:eastAsia="Times New Roman" w:hAnsi="Tahoma" w:cs="Tahoma"/>
                <w:color w:val="auto"/>
                <w:kern w:val="0"/>
                <w:sz w:val="20"/>
                <w:szCs w:val="20"/>
                <w:bdr w:val="none" w:sz="0" w:space="0" w:color="auto" w:frame="1"/>
                <w:lang w:eastAsia="en-US"/>
                <w14:ligatures w14:val="none"/>
              </w:rPr>
              <w:t>Matt.O’Connell@northants.pnn.police.uk</w:t>
            </w:r>
            <w:r w:rsidRPr="00B151C4">
              <w:rPr>
                <w:rFonts w:ascii="Tahoma" w:eastAsia="Times New Roman" w:hAnsi="Tahoma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3360" w:type="dxa"/>
          </w:tcPr>
          <w:p w14:paraId="475E637D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FF0000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9013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B72DE54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151C4"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Course Record</w:t>
            </w:r>
          </w:p>
          <w:p w14:paraId="40C8038C" w14:textId="77777777" w:rsidR="00B151C4" w:rsidRPr="00B151C4" w:rsidRDefault="00B151C4" w:rsidP="00B151C4">
            <w:pPr>
              <w:spacing w:after="0" w:line="240" w:lineRule="auto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543CF331" w14:textId="77777777" w:rsidR="00B151C4" w:rsidRPr="00B151C4" w:rsidRDefault="00B151C4" w:rsidP="00B151C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noProof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60BB207B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color w:val="008000"/>
          <w:kern w:val="0"/>
          <w:sz w:val="24"/>
          <w:szCs w:val="20"/>
          <w:lang w:eastAsia="en-US"/>
          <w14:ligatures w14:val="none"/>
        </w:rPr>
      </w:pPr>
    </w:p>
    <w:p w14:paraId="05DA0260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b/>
          <w:color w:val="auto"/>
          <w:kern w:val="0"/>
          <w:sz w:val="24"/>
          <w:szCs w:val="20"/>
          <w:lang w:eastAsia="en-US"/>
          <w14:ligatures w14:val="none"/>
        </w:rPr>
      </w:pPr>
      <w:r w:rsidRPr="00B151C4">
        <w:rPr>
          <w:rFonts w:ascii="Tahoma" w:eastAsia="Times New Roman" w:hAnsi="Tahoma" w:cs="Times New Roman"/>
          <w:b/>
          <w:color w:val="auto"/>
          <w:kern w:val="0"/>
          <w:sz w:val="24"/>
          <w:szCs w:val="20"/>
          <w:lang w:eastAsia="en-US"/>
          <w14:ligatures w14:val="none"/>
        </w:rPr>
        <w:lastRenderedPageBreak/>
        <w:t>Miscellaneous Notes</w:t>
      </w:r>
    </w:p>
    <w:p w14:paraId="1799E1BD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color w:val="auto"/>
          <w:kern w:val="0"/>
          <w:sz w:val="20"/>
          <w:szCs w:val="20"/>
          <w:lang w:eastAsia="en-US"/>
          <w14:ligatures w14:val="none"/>
        </w:rPr>
      </w:pPr>
      <w:r w:rsidRPr="00B151C4">
        <w:rPr>
          <w:rFonts w:ascii="Tahoma" w:eastAsia="Times New Roman" w:hAnsi="Tahoma" w:cs="Times New Roman"/>
          <w:color w:val="auto"/>
          <w:kern w:val="0"/>
          <w:sz w:val="20"/>
          <w:szCs w:val="20"/>
          <w:lang w:eastAsia="en-US"/>
          <w14:ligatures w14:val="none"/>
        </w:rPr>
        <w:t>This course is only suitable for early morning (weekend) events.  The last rider must be off the A45 before 09:00.</w:t>
      </w:r>
    </w:p>
    <w:p w14:paraId="0575C05E" w14:textId="77777777" w:rsidR="00B151C4" w:rsidRPr="00B151C4" w:rsidRDefault="00B151C4" w:rsidP="00B151C4">
      <w:pPr>
        <w:spacing w:after="0" w:line="240" w:lineRule="auto"/>
        <w:rPr>
          <w:rFonts w:ascii="Tahoma" w:eastAsia="Times New Roman" w:hAnsi="Tahoma" w:cs="Times New Roman"/>
          <w:b/>
          <w:color w:val="auto"/>
          <w:kern w:val="0"/>
          <w:sz w:val="8"/>
          <w:szCs w:val="20"/>
          <w:lang w:eastAsia="en-US"/>
          <w14:ligatures w14:val="none"/>
        </w:rPr>
      </w:pPr>
    </w:p>
    <w:p w14:paraId="7F338916" w14:textId="77777777" w:rsidR="00B151C4" w:rsidRDefault="00B151C4">
      <w:pPr>
        <w:spacing w:after="1229"/>
        <w:ind w:left="6"/>
      </w:pPr>
    </w:p>
    <w:p w14:paraId="5DD7FAB3" w14:textId="77777777" w:rsidR="003E68D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49" w:lineRule="auto"/>
        <w:ind w:left="-5" w:right="-13" w:hanging="10"/>
      </w:pPr>
      <w:r>
        <w:rPr>
          <w:rFonts w:ascii="Arial" w:eastAsia="Arial" w:hAnsi="Arial" w:cs="Arial"/>
          <w:b/>
          <w:sz w:val="20"/>
        </w:rPr>
        <w:t xml:space="preserve">Course Description:    </w:t>
      </w:r>
      <w:r>
        <w:rPr>
          <w:rFonts w:ascii="Arial" w:eastAsia="Arial" w:hAnsi="Arial" w:cs="Arial"/>
          <w:sz w:val="18"/>
        </w:rPr>
        <w:t>MAINLY DUAL CARRIAGE WAY AND SOME A ROADS. THE ROAD SURFACE IS EXCELLENT.</w:t>
      </w:r>
    </w:p>
    <w:p w14:paraId="41B97C78" w14:textId="77777777" w:rsidR="003E68D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8" w:line="249" w:lineRule="auto"/>
        <w:ind w:left="-5" w:right="-13" w:hanging="10"/>
      </w:pPr>
      <w:r>
        <w:rPr>
          <w:rFonts w:ascii="Arial" w:eastAsia="Arial" w:hAnsi="Arial" w:cs="Arial"/>
          <w:sz w:val="18"/>
        </w:rPr>
        <w:t>THERE ARE 2 FLYOVERS (ONE WITH ROUNDABOUT). ALL VISUALLY GOOD FOR RIDERS AND MOTORISTS. ALL SLIP ROADS ENTERING AND EXITING THE A45 ARE LONG AND WIDE.</w:t>
      </w:r>
    </w:p>
    <w:p w14:paraId="03E8E076" w14:textId="08A138D9" w:rsidR="003E68D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2"/>
      </w:pPr>
      <w:r>
        <w:rPr>
          <w:rFonts w:ascii="Arial" w:eastAsia="Arial" w:hAnsi="Arial" w:cs="Arial"/>
          <w:b/>
          <w:sz w:val="20"/>
        </w:rPr>
        <w:t>Traffic Flows:</w:t>
      </w:r>
      <w:r>
        <w:rPr>
          <w:rFonts w:ascii="Arial" w:eastAsia="Arial" w:hAnsi="Arial" w:cs="Arial"/>
          <w:sz w:val="20"/>
        </w:rPr>
        <w:t xml:space="preserve"> </w:t>
      </w:r>
    </w:p>
    <w:p w14:paraId="17F7D2AE" w14:textId="0B0CE45B" w:rsidR="003E68D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28"/>
      </w:pPr>
      <w:r>
        <w:rPr>
          <w:rFonts w:ascii="Arial" w:eastAsia="Arial" w:hAnsi="Arial" w:cs="Arial"/>
          <w:b/>
          <w:sz w:val="20"/>
        </w:rPr>
        <w:t>Course/Event History:  N</w:t>
      </w:r>
      <w:r w:rsidR="003A630B">
        <w:rPr>
          <w:rFonts w:ascii="Arial" w:eastAsia="Arial" w:hAnsi="Arial" w:cs="Arial"/>
          <w:b/>
          <w:sz w:val="20"/>
        </w:rPr>
        <w:t>7</w:t>
      </w:r>
      <w:r>
        <w:rPr>
          <w:rFonts w:ascii="Arial" w:eastAsia="Arial" w:hAnsi="Arial" w:cs="Arial"/>
          <w:b/>
          <w:sz w:val="20"/>
        </w:rPr>
        <w:t>/25</w:t>
      </w:r>
    </w:p>
    <w:p w14:paraId="195A1F73" w14:textId="77777777" w:rsidR="003E68D6" w:rsidRDefault="00000000">
      <w:pPr>
        <w:spacing w:after="123"/>
        <w:ind w:left="6"/>
      </w:pPr>
      <w:r>
        <w:rPr>
          <w:rFonts w:ascii="Arial" w:eastAsia="Arial" w:hAnsi="Arial" w:cs="Arial"/>
          <w:b/>
          <w:sz w:val="24"/>
        </w:rPr>
        <w:t>Key Identified Risks</w:t>
      </w:r>
    </w:p>
    <w:tbl>
      <w:tblPr>
        <w:tblStyle w:val="TableGrid"/>
        <w:tblW w:w="10324" w:type="dxa"/>
        <w:tblInd w:w="-56" w:type="dxa"/>
        <w:tblCellMar>
          <w:top w:w="11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1100"/>
        <w:gridCol w:w="2410"/>
        <w:gridCol w:w="2410"/>
        <w:gridCol w:w="1700"/>
        <w:gridCol w:w="2704"/>
      </w:tblGrid>
      <w:tr w:rsidR="003E68D6" w14:paraId="411170A7" w14:textId="77777777">
        <w:trPr>
          <w:trHeight w:val="6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4822" w14:textId="77777777" w:rsidR="003E68D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Distance START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1385" w14:textId="77777777" w:rsidR="003E68D6" w:rsidRDefault="00000000">
            <w:pPr>
              <w:ind w:firstLine="68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Location </w:t>
            </w:r>
            <w:r>
              <w:rPr>
                <w:rFonts w:ascii="Times New Roman" w:eastAsia="Times New Roman" w:hAnsi="Times New Roman" w:cs="Times New Roman"/>
                <w:sz w:val="20"/>
              </w:rPr>
              <w:t>SP8471662792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6FC" w14:textId="77777777" w:rsidR="003E68D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Identified Significant Risk/Hazards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7A28" w14:textId="77777777" w:rsidR="003E68D6" w:rsidRDefault="00000000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Level of Risk</w:t>
            </w:r>
          </w:p>
          <w:p w14:paraId="38530462" w14:textId="77777777" w:rsidR="003E68D6" w:rsidRDefault="00000000">
            <w:pPr>
              <w:ind w:left="64"/>
            </w:pPr>
            <w:r>
              <w:rPr>
                <w:rFonts w:ascii="Arial" w:eastAsia="Arial" w:hAnsi="Arial" w:cs="Arial"/>
                <w:b/>
                <w:sz w:val="20"/>
              </w:rPr>
              <w:t>Low/Med/High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1C0" w14:textId="77777777" w:rsidR="003E68D6" w:rsidRDefault="00000000">
            <w:pPr>
              <w:ind w:left="66"/>
            </w:pPr>
            <w:r>
              <w:rPr>
                <w:rFonts w:ascii="Arial" w:eastAsia="Arial" w:hAnsi="Arial" w:cs="Arial"/>
                <w:b/>
                <w:sz w:val="20"/>
              </w:rPr>
              <w:t>Measures to reduce Risk</w:t>
            </w:r>
          </w:p>
          <w:p w14:paraId="07D63DE7" w14:textId="77777777" w:rsidR="003E68D6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(if applicable)</w:t>
            </w:r>
          </w:p>
        </w:tc>
      </w:tr>
      <w:tr w:rsidR="003E68D6" w:rsidRPr="006E6BB0" w14:paraId="023E5B3C" w14:textId="77777777" w:rsidTr="00DF2264">
        <w:trPr>
          <w:trHeight w:val="135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972D" w14:textId="090D82A0" w:rsidR="003E68D6" w:rsidRPr="006E6BB0" w:rsidRDefault="00B337F1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0 </w:t>
            </w:r>
            <w:proofErr w:type="spellStart"/>
            <w:r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37164" w14:textId="77777777" w:rsidR="003E68D6" w:rsidRPr="006E6BB0" w:rsidRDefault="00000000">
            <w:pPr>
              <w:spacing w:line="240" w:lineRule="auto"/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Start is 200m North of A45 on </w:t>
            </w:r>
            <w:proofErr w:type="gramStart"/>
            <w:r w:rsidRPr="006E6BB0">
              <w:rPr>
                <w:rFonts w:ascii="Tahoma" w:eastAsia="Arial" w:hAnsi="Tahoma" w:cs="Arial"/>
                <w:sz w:val="20"/>
              </w:rPr>
              <w:t>Northampton road</w:t>
            </w:r>
            <w:proofErr w:type="gramEnd"/>
            <w:r w:rsidRPr="006E6BB0">
              <w:rPr>
                <w:rFonts w:ascii="Tahoma" w:eastAsia="Arial" w:hAnsi="Tahoma" w:cs="Arial"/>
                <w:sz w:val="20"/>
              </w:rPr>
              <w:t xml:space="preserve">, Earls Barton Proceed to A45 over </w:t>
            </w:r>
          </w:p>
          <w:p w14:paraId="33A1CD37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Roundabout then onto the A45 Eastbound route is the same as the </w:t>
            </w:r>
            <w:proofErr w:type="gramStart"/>
            <w:r w:rsidRPr="006E6BB0">
              <w:rPr>
                <w:rFonts w:ascii="Tahoma" w:eastAsia="Arial" w:hAnsi="Tahoma" w:cs="Arial"/>
                <w:sz w:val="20"/>
              </w:rPr>
              <w:t>10 mile</w:t>
            </w:r>
            <w:proofErr w:type="gramEnd"/>
            <w:r w:rsidRPr="006E6BB0">
              <w:rPr>
                <w:rFonts w:ascii="Tahoma" w:eastAsia="Arial" w:hAnsi="Tahoma" w:cs="Arial"/>
                <w:sz w:val="20"/>
              </w:rPr>
              <w:t xml:space="preserve"> route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802F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Traffic passing riders waiting to start.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76AD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Low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7807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Signage at the start also signage </w:t>
            </w:r>
          </w:p>
          <w:p w14:paraId="56AE92B0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100 meters North of </w:t>
            </w:r>
            <w:proofErr w:type="spellStart"/>
            <w:proofErr w:type="gramStart"/>
            <w:r w:rsidRPr="006E6BB0">
              <w:rPr>
                <w:rFonts w:ascii="Tahoma" w:eastAsia="Arial" w:hAnsi="Tahoma" w:cs="Arial"/>
                <w:sz w:val="20"/>
              </w:rPr>
              <w:t>start.All</w:t>
            </w:r>
            <w:proofErr w:type="spellEnd"/>
            <w:proofErr w:type="gramEnd"/>
            <w:r w:rsidRPr="006E6BB0">
              <w:rPr>
                <w:rFonts w:ascii="Tahoma" w:eastAsia="Arial" w:hAnsi="Tahoma" w:cs="Arial"/>
                <w:sz w:val="20"/>
              </w:rPr>
              <w:t xml:space="preserve"> Officials to wear High visibility </w:t>
            </w:r>
            <w:proofErr w:type="spellStart"/>
            <w:proofErr w:type="gramStart"/>
            <w:r w:rsidRPr="006E6BB0">
              <w:rPr>
                <w:rFonts w:ascii="Tahoma" w:eastAsia="Arial" w:hAnsi="Tahoma" w:cs="Arial"/>
                <w:sz w:val="20"/>
              </w:rPr>
              <w:t>jackets.Riders</w:t>
            </w:r>
            <w:proofErr w:type="spellEnd"/>
            <w:proofErr w:type="gramEnd"/>
            <w:r w:rsidRPr="006E6BB0">
              <w:rPr>
                <w:rFonts w:ascii="Tahoma" w:eastAsia="Arial" w:hAnsi="Tahoma" w:cs="Arial"/>
                <w:sz w:val="20"/>
              </w:rPr>
              <w:t xml:space="preserve"> attention raised to traffic. </w:t>
            </w:r>
            <w:proofErr w:type="gramStart"/>
            <w:r w:rsidRPr="006E6BB0">
              <w:rPr>
                <w:rFonts w:ascii="Tahoma" w:eastAsia="Arial" w:hAnsi="Tahoma" w:cs="Arial"/>
                <w:sz w:val="20"/>
              </w:rPr>
              <w:t>ALSO</w:t>
            </w:r>
            <w:proofErr w:type="gramEnd"/>
            <w:r w:rsidRPr="006E6BB0">
              <w:rPr>
                <w:rFonts w:ascii="Tahoma" w:eastAsia="Arial" w:hAnsi="Tahoma" w:cs="Arial"/>
                <w:sz w:val="20"/>
              </w:rPr>
              <w:t xml:space="preserve"> NO U-TURNS IN SIGHT OF START.</w:t>
            </w:r>
          </w:p>
        </w:tc>
      </w:tr>
      <w:tr w:rsidR="00B151C4" w:rsidRPr="006E6BB0" w14:paraId="6DB4C3BD" w14:textId="77777777" w:rsidTr="00DF2264">
        <w:trPr>
          <w:trHeight w:val="12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F1BB" w14:textId="7BF34E07" w:rsidR="00B151C4" w:rsidRPr="006E6BB0" w:rsidRDefault="00B151C4" w:rsidP="00B151C4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0.</w:t>
            </w:r>
            <w:r w:rsidR="000B51AA" w:rsidRPr="006E6BB0">
              <w:rPr>
                <w:rFonts w:ascii="Tahoma" w:eastAsia="Arial" w:hAnsi="Tahoma" w:cs="Arial"/>
                <w:sz w:val="20"/>
              </w:rPr>
              <w:t>05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590B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Proceed south on </w:t>
            </w:r>
          </w:p>
          <w:p w14:paraId="754DC014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Northampton road towards </w:t>
            </w:r>
          </w:p>
          <w:p w14:paraId="42CEAB3D" w14:textId="5D319DCB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A45 at Mini roundabout 0.05 </w:t>
            </w:r>
          </w:p>
          <w:p w14:paraId="0D8C1343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proofErr w:type="spellStart"/>
            <w:r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  <w:r w:rsidRPr="006E6BB0">
              <w:rPr>
                <w:rFonts w:ascii="Tahoma" w:eastAsia="Arial" w:hAnsi="Tahoma" w:cs="Arial"/>
                <w:sz w:val="20"/>
              </w:rPr>
              <w:t xml:space="preserve"> take 2nd exit and </w:t>
            </w:r>
          </w:p>
          <w:p w14:paraId="7ABB85CC" w14:textId="16C3E52F" w:rsidR="00B151C4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proceed to A45 slip road eastbound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CE69" w14:textId="1E040847" w:rsidR="00B151C4" w:rsidRPr="006E6BB0" w:rsidRDefault="000B51AA" w:rsidP="00B151C4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Caution entering roundabout.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49D0" w14:textId="6EE713BD" w:rsidR="00B151C4" w:rsidRPr="006E6BB0" w:rsidRDefault="000B51AA" w:rsidP="00B151C4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Low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6529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Signage at Roundabout on all </w:t>
            </w:r>
          </w:p>
          <w:p w14:paraId="6593AF30" w14:textId="3C5AC0D1" w:rsidR="00B151C4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exits/entries.</w:t>
            </w:r>
          </w:p>
        </w:tc>
      </w:tr>
      <w:tr w:rsidR="000B51AA" w:rsidRPr="006E6BB0" w14:paraId="029D75DD" w14:textId="77777777" w:rsidTr="00DF2264">
        <w:trPr>
          <w:trHeight w:val="12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E2D9" w14:textId="28BE55BD" w:rsidR="000B51AA" w:rsidRPr="006E6BB0" w:rsidRDefault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0.1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54B3B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Proceed along slip road and </w:t>
            </w:r>
          </w:p>
          <w:p w14:paraId="52D822FC" w14:textId="2FB7648E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enter A45 eastbound to take first exit on left </w:t>
            </w:r>
          </w:p>
          <w:p w14:paraId="7D3D5441" w14:textId="1524036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Doddington flyover 2.1 MILES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07EA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Caution entering fast moving </w:t>
            </w:r>
          </w:p>
          <w:p w14:paraId="34D63A83" w14:textId="53378415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traffic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7D3F" w14:textId="29AF72FE" w:rsidR="000B51AA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High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8167" w14:textId="6EEDC6C8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Signage along the </w:t>
            </w:r>
          </w:p>
          <w:p w14:paraId="54DF2282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Dual </w:t>
            </w:r>
            <w:proofErr w:type="spellStart"/>
            <w:r w:rsidRPr="006E6BB0">
              <w:rPr>
                <w:rFonts w:ascii="Tahoma" w:eastAsia="Arial" w:hAnsi="Tahoma" w:cs="Arial"/>
                <w:sz w:val="20"/>
              </w:rPr>
              <w:t>Carrigeway</w:t>
            </w:r>
            <w:proofErr w:type="spellEnd"/>
            <w:r w:rsidRPr="006E6BB0">
              <w:rPr>
                <w:rFonts w:ascii="Tahoma" w:eastAsia="Arial" w:hAnsi="Tahoma" w:cs="Arial"/>
                <w:sz w:val="20"/>
              </w:rPr>
              <w:t xml:space="preserve"> to make drivers </w:t>
            </w:r>
          </w:p>
          <w:p w14:paraId="0F3BCA1E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aware. </w:t>
            </w:r>
          </w:p>
          <w:p w14:paraId="03C5A22A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RIDERS MUST HAVE A REAR </w:t>
            </w:r>
          </w:p>
          <w:p w14:paraId="4FEAE0C0" w14:textId="77777777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LIGHT/FLUORESCENT NUMBER</w:t>
            </w:r>
          </w:p>
          <w:p w14:paraId="30C4A292" w14:textId="00BD0823" w:rsidR="000B51AA" w:rsidRPr="006E6BB0" w:rsidRDefault="000B51AA" w:rsidP="000B51AA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ON THEIR BACK.</w:t>
            </w:r>
          </w:p>
        </w:tc>
      </w:tr>
      <w:tr w:rsidR="000B51AA" w:rsidRPr="006E6BB0" w14:paraId="4F66B7F3" w14:textId="77777777" w:rsidTr="00DF2264">
        <w:trPr>
          <w:trHeight w:val="12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2539" w14:textId="02AF1A99" w:rsidR="000B51AA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lastRenderedPageBreak/>
              <w:t>2.3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6C1D7" w14:textId="73E39E74" w:rsidR="000B51AA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T-Junction at top of slip road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2F8C" w14:textId="431D65D8" w:rsidR="000B51AA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Caution at T-Junction.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CA8E" w14:textId="584EC242" w:rsidR="000B51AA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Low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5E41" w14:textId="77777777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Signage at T-Junction opposite </w:t>
            </w:r>
          </w:p>
          <w:p w14:paraId="4DB26202" w14:textId="75D8D667" w:rsidR="000B51AA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and to the left and right.</w:t>
            </w:r>
          </w:p>
        </w:tc>
      </w:tr>
      <w:tr w:rsidR="00E85FA2" w:rsidRPr="006E6BB0" w14:paraId="312DEEA4" w14:textId="77777777" w:rsidTr="00DF2264">
        <w:trPr>
          <w:trHeight w:val="12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E35C" w14:textId="098E0CE0" w:rsidR="00E85FA2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2.5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F4891" w14:textId="42C9EDB4" w:rsidR="00E85FA2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Entry of slip road onto A45 westbound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11C0" w14:textId="77777777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Caution entering fast moving </w:t>
            </w:r>
          </w:p>
          <w:p w14:paraId="0ADFBE2B" w14:textId="0091A8DA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traffic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22C8" w14:textId="6F16780C" w:rsidR="00E85FA2" w:rsidRPr="006E6BB0" w:rsidRDefault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High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652C" w14:textId="77777777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Signage along the </w:t>
            </w:r>
          </w:p>
          <w:p w14:paraId="75092D9D" w14:textId="77777777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Dual </w:t>
            </w:r>
            <w:proofErr w:type="spellStart"/>
            <w:r w:rsidRPr="006E6BB0">
              <w:rPr>
                <w:rFonts w:ascii="Tahoma" w:eastAsia="Arial" w:hAnsi="Tahoma" w:cs="Arial"/>
                <w:sz w:val="20"/>
              </w:rPr>
              <w:t>Carrigeway</w:t>
            </w:r>
            <w:proofErr w:type="spellEnd"/>
            <w:r w:rsidRPr="006E6BB0">
              <w:rPr>
                <w:rFonts w:ascii="Tahoma" w:eastAsia="Arial" w:hAnsi="Tahoma" w:cs="Arial"/>
                <w:sz w:val="20"/>
              </w:rPr>
              <w:t xml:space="preserve"> to make drivers </w:t>
            </w:r>
          </w:p>
          <w:p w14:paraId="7C27CEB3" w14:textId="77777777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aware. </w:t>
            </w:r>
          </w:p>
          <w:p w14:paraId="1E31B42C" w14:textId="77777777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RIDERS MUST HAVE A REAR </w:t>
            </w:r>
          </w:p>
          <w:p w14:paraId="73D9BB4C" w14:textId="77777777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LIGHT/FLUORESCENT NUMBER</w:t>
            </w:r>
          </w:p>
          <w:p w14:paraId="42361E1C" w14:textId="02F33F1C" w:rsidR="00E85FA2" w:rsidRPr="006E6BB0" w:rsidRDefault="00E85FA2" w:rsidP="00E85FA2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ON THEIR BACK.</w:t>
            </w:r>
          </w:p>
        </w:tc>
      </w:tr>
      <w:tr w:rsidR="0025797F" w:rsidRPr="006E6BB0" w14:paraId="1D1B969C" w14:textId="77777777" w:rsidTr="00DF2264">
        <w:trPr>
          <w:trHeight w:val="12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3CAD" w14:textId="2DDC0CD5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4.2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0E0FA" w14:textId="77777777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Proceed along the A45 at 4.8</w:t>
            </w:r>
          </w:p>
          <w:p w14:paraId="5173ACFD" w14:textId="77777777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miles on passing Grendon </w:t>
            </w:r>
          </w:p>
          <w:p w14:paraId="5DC03B67" w14:textId="77777777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slip road Caution as traffic </w:t>
            </w:r>
          </w:p>
          <w:p w14:paraId="3BA3868D" w14:textId="32B3C1ED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entering A45 from your left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9090" w14:textId="392C0590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Caution by riders.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A6C7" w14:textId="2CD3504C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Med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5F31" w14:textId="77777777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Signage on the start of slip road </w:t>
            </w:r>
          </w:p>
          <w:p w14:paraId="5BBDD830" w14:textId="77CD8475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(Grendon)</w:t>
            </w:r>
          </w:p>
        </w:tc>
      </w:tr>
      <w:tr w:rsidR="0025797F" w:rsidRPr="006E6BB0" w14:paraId="1813F0A7" w14:textId="77777777" w:rsidTr="00DF2264">
        <w:trPr>
          <w:trHeight w:val="12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49D3" w14:textId="084F8901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5.4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6303C" w14:textId="77777777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Continue alongA45 at 6 </w:t>
            </w:r>
            <w:proofErr w:type="spellStart"/>
            <w:r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  <w:r w:rsidRPr="006E6BB0">
              <w:rPr>
                <w:rFonts w:ascii="Tahoma" w:eastAsia="Arial" w:hAnsi="Tahoma" w:cs="Arial"/>
                <w:sz w:val="20"/>
              </w:rPr>
              <w:t xml:space="preserve"> </w:t>
            </w:r>
          </w:p>
          <w:p w14:paraId="67B56A8D" w14:textId="628BC159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past a petrol station </w:t>
            </w:r>
          </w:p>
          <w:p w14:paraId="53D3FEEA" w14:textId="35C58D9F" w:rsidR="0025797F" w:rsidRPr="006E6BB0" w:rsidRDefault="0025797F" w:rsidP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Caution as traffic re-entering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39FE" w14:textId="3CF6158D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Caution by riders.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76B9" w14:textId="71BCE16A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Med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92EA" w14:textId="6783B10F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Signage at garage to warn drivers</w:t>
            </w:r>
          </w:p>
        </w:tc>
      </w:tr>
      <w:tr w:rsidR="003E68D6" w:rsidRPr="006E6BB0" w14:paraId="363F7546" w14:textId="77777777" w:rsidTr="00DF2264">
        <w:trPr>
          <w:trHeight w:val="12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B27D" w14:textId="4E155F39" w:rsidR="003E68D6" w:rsidRPr="006E6BB0" w:rsidRDefault="0025797F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6.4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226E6" w14:textId="2F6392F1" w:rsidR="003E68D6" w:rsidRPr="006E6BB0" w:rsidRDefault="0025797F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Continue along the A45 to take the exit for the Great Billing flyover. Take the fourth exit off the roundabout onto the A45 Eastbound.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2CF5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Caution on roundabout by rider also Traffic </w:t>
            </w:r>
            <w:proofErr w:type="gramStart"/>
            <w:r w:rsidRPr="006E6BB0">
              <w:rPr>
                <w:rFonts w:ascii="Tahoma" w:eastAsia="Arial" w:hAnsi="Tahoma" w:cs="Arial"/>
                <w:sz w:val="20"/>
              </w:rPr>
              <w:t>entering  roundabout</w:t>
            </w:r>
            <w:proofErr w:type="gramEnd"/>
            <w:r w:rsidRPr="006E6BB0">
              <w:rPr>
                <w:rFonts w:ascii="Tahoma" w:eastAsia="Arial" w:hAnsi="Tahoma" w:cs="Arial"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7FF5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Med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263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Signage on Roundabout.</w:t>
            </w:r>
          </w:p>
        </w:tc>
      </w:tr>
      <w:tr w:rsidR="0025797F" w:rsidRPr="006E6BB0" w14:paraId="7B8F1B21" w14:textId="77777777" w:rsidTr="00DF2264">
        <w:trPr>
          <w:trHeight w:val="125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1A87" w14:textId="170E277F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6.6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98F1" w14:textId="4BC7E129" w:rsidR="0025797F" w:rsidRPr="006E6BB0" w:rsidRDefault="0025797F">
            <w:pPr>
              <w:rPr>
                <w:rFonts w:ascii="Tahoma" w:eastAsia="Arial" w:hAnsi="Tahoma" w:cs="Arial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Entry of slip road onto A45 eastbound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02A8" w14:textId="77777777" w:rsidR="00243139" w:rsidRPr="006E6BB0" w:rsidRDefault="00243139" w:rsidP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 xml:space="preserve">Caution entering fast moving </w:t>
            </w:r>
          </w:p>
          <w:p w14:paraId="2BF11E9B" w14:textId="0F25B902" w:rsidR="0025797F" w:rsidRPr="006E6BB0" w:rsidRDefault="00243139" w:rsidP="00243139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>traffic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FDF8" w14:textId="1A434FDA" w:rsidR="0025797F" w:rsidRPr="006E6BB0" w:rsidRDefault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>High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F894" w14:textId="77777777" w:rsidR="00243139" w:rsidRPr="006E6BB0" w:rsidRDefault="00243139" w:rsidP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 xml:space="preserve">Signage along the </w:t>
            </w:r>
          </w:p>
          <w:p w14:paraId="23B30CCD" w14:textId="77777777" w:rsidR="00243139" w:rsidRPr="006E6BB0" w:rsidRDefault="00243139" w:rsidP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 xml:space="preserve">Dual </w:t>
            </w:r>
            <w:proofErr w:type="spellStart"/>
            <w:r w:rsidRPr="006E6BB0">
              <w:rPr>
                <w:rFonts w:ascii="Tahoma" w:hAnsi="Tahoma" w:cs="Arial"/>
                <w:sz w:val="20"/>
                <w:szCs w:val="16"/>
              </w:rPr>
              <w:t>Carrigeway</w:t>
            </w:r>
            <w:proofErr w:type="spellEnd"/>
            <w:r w:rsidRPr="006E6BB0">
              <w:rPr>
                <w:rFonts w:ascii="Tahoma" w:hAnsi="Tahoma" w:cs="Arial"/>
                <w:sz w:val="20"/>
                <w:szCs w:val="16"/>
              </w:rPr>
              <w:t xml:space="preserve"> to make drivers </w:t>
            </w:r>
          </w:p>
          <w:p w14:paraId="26FECF71" w14:textId="77777777" w:rsidR="00243139" w:rsidRPr="006E6BB0" w:rsidRDefault="00243139" w:rsidP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 xml:space="preserve">aware. </w:t>
            </w:r>
          </w:p>
          <w:p w14:paraId="1868FA05" w14:textId="77777777" w:rsidR="00243139" w:rsidRPr="006E6BB0" w:rsidRDefault="00243139" w:rsidP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 xml:space="preserve">RIDERS MUST HAVE A REAR </w:t>
            </w:r>
          </w:p>
          <w:p w14:paraId="0E4C4EBD" w14:textId="77777777" w:rsidR="00243139" w:rsidRPr="006E6BB0" w:rsidRDefault="00243139" w:rsidP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>LIGHT/FLUORESCENT NUMBER</w:t>
            </w:r>
          </w:p>
          <w:p w14:paraId="382EEEE2" w14:textId="20754FA0" w:rsidR="0025797F" w:rsidRPr="006E6BB0" w:rsidRDefault="00243139" w:rsidP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>ON THEIR BACK.</w:t>
            </w:r>
          </w:p>
        </w:tc>
      </w:tr>
      <w:tr w:rsidR="003E68D6" w:rsidRPr="006E6BB0" w14:paraId="1BCF330B" w14:textId="77777777" w:rsidTr="006E6BB0">
        <w:trPr>
          <w:trHeight w:val="125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D8F2" w14:textId="552BFA7A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8.</w:t>
            </w:r>
            <w:r w:rsidR="00243139" w:rsidRPr="006E6BB0">
              <w:rPr>
                <w:rFonts w:ascii="Tahoma" w:eastAsia="Arial" w:hAnsi="Tahoma" w:cs="Arial"/>
                <w:sz w:val="20"/>
              </w:rPr>
              <w:t>3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  <w:r w:rsidRPr="006E6BB0">
              <w:rPr>
                <w:rFonts w:ascii="Tahoma" w:eastAsia="Arial" w:hAnsi="Tahoma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7F94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Head back to Earls Barton past the </w:t>
            </w:r>
            <w:proofErr w:type="gramStart"/>
            <w:r w:rsidRPr="006E6BB0">
              <w:rPr>
                <w:rFonts w:ascii="Tahoma" w:eastAsia="Arial" w:hAnsi="Tahoma" w:cs="Arial"/>
                <w:sz w:val="20"/>
              </w:rPr>
              <w:t>Slip road</w:t>
            </w:r>
            <w:proofErr w:type="gramEnd"/>
            <w:r w:rsidRPr="006E6BB0">
              <w:rPr>
                <w:rFonts w:ascii="Tahoma" w:eastAsia="Arial" w:hAnsi="Tahoma" w:cs="Arial"/>
                <w:sz w:val="20"/>
              </w:rPr>
              <w:t xml:space="preserve"> (8.2 MILES) and repeat Two more times.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0511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2EC6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45A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</w:tr>
      <w:tr w:rsidR="003E68D6" w:rsidRPr="006E6BB0" w14:paraId="024DDCE9" w14:textId="77777777" w:rsidTr="00DF2264">
        <w:trPr>
          <w:trHeight w:val="113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F85F" w14:textId="72F78A03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24.</w:t>
            </w:r>
            <w:r w:rsidR="00243139" w:rsidRPr="006E6BB0">
              <w:rPr>
                <w:rFonts w:ascii="Tahoma" w:eastAsia="Arial" w:hAnsi="Tahoma" w:cs="Arial"/>
                <w:sz w:val="20"/>
              </w:rPr>
              <w:t>9</w:t>
            </w:r>
            <w:r w:rsidR="00B337F1" w:rsidRPr="006E6BB0">
              <w:rPr>
                <w:rFonts w:ascii="Tahoma" w:eastAsia="Arial" w:hAnsi="Tahoma" w:cs="Arial"/>
                <w:sz w:val="20"/>
              </w:rPr>
              <w:t xml:space="preserve"> </w:t>
            </w:r>
            <w:proofErr w:type="spellStart"/>
            <w:r w:rsidR="00B337F1"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4A5F" w14:textId="77777777" w:rsidR="003E68D6" w:rsidRPr="006E6BB0" w:rsidRDefault="00000000">
            <w:pPr>
              <w:spacing w:line="240" w:lineRule="auto"/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 xml:space="preserve">On the third lap you take the slip road for Earls Barton and exit A45 on to the </w:t>
            </w:r>
          </w:p>
          <w:p w14:paraId="28101413" w14:textId="569AD001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Northampton</w:t>
            </w:r>
            <w:r w:rsidR="00243139" w:rsidRPr="006E6BB0">
              <w:rPr>
                <w:rFonts w:ascii="Tahoma" w:eastAsia="Arial" w:hAnsi="Tahoma" w:cs="Arial"/>
                <w:sz w:val="20"/>
              </w:rPr>
              <w:t xml:space="preserve"> Road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F698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E8F5" w14:textId="23BAEE60" w:rsidR="003E68D6" w:rsidRPr="006E6BB0" w:rsidRDefault="00243139">
            <w:pPr>
              <w:rPr>
                <w:rFonts w:ascii="Tahoma" w:hAnsi="Tahoma" w:cs="Arial"/>
                <w:sz w:val="20"/>
                <w:szCs w:val="16"/>
              </w:rPr>
            </w:pPr>
            <w:r w:rsidRPr="006E6BB0">
              <w:rPr>
                <w:rFonts w:ascii="Tahoma" w:hAnsi="Tahoma" w:cs="Arial"/>
                <w:sz w:val="20"/>
                <w:szCs w:val="16"/>
              </w:rPr>
              <w:t>Low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BA46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</w:tr>
      <w:tr w:rsidR="003E68D6" w:rsidRPr="006E6BB0" w14:paraId="4FC56CAD" w14:textId="77777777" w:rsidTr="00DF2264">
        <w:tblPrEx>
          <w:tblCellMar>
            <w:top w:w="9" w:type="dxa"/>
            <w:bottom w:w="34" w:type="dxa"/>
            <w:right w:w="109" w:type="dxa"/>
          </w:tblCellMar>
        </w:tblPrEx>
        <w:trPr>
          <w:trHeight w:val="169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F4E5" w14:textId="64E9226E" w:rsidR="003E68D6" w:rsidRPr="006E6BB0" w:rsidRDefault="00000000">
            <w:pPr>
              <w:spacing w:after="169"/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lastRenderedPageBreak/>
              <w:t xml:space="preserve">25 </w:t>
            </w:r>
            <w:proofErr w:type="spellStart"/>
            <w:r w:rsidRPr="006E6BB0">
              <w:rPr>
                <w:rFonts w:ascii="Tahoma" w:eastAsia="Arial" w:hAnsi="Tahoma" w:cs="Arial"/>
                <w:sz w:val="20"/>
              </w:rPr>
              <w:t>Mls</w:t>
            </w:r>
            <w:proofErr w:type="spellEnd"/>
          </w:p>
          <w:p w14:paraId="67B71458" w14:textId="1EE7715B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EDC8" w14:textId="5673EBEC" w:rsidR="003E68D6" w:rsidRPr="006E6BB0" w:rsidRDefault="00243139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FINISH 50m north of roundabout, just short of the start point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B58" w14:textId="3933055B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7912" w14:textId="7B90C66F" w:rsidR="003E68D6" w:rsidRPr="006E6BB0" w:rsidRDefault="00243139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Low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2CF" w14:textId="7C199252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</w:tr>
      <w:tr w:rsidR="003E68D6" w:rsidRPr="006E6BB0" w14:paraId="367534FF" w14:textId="77777777" w:rsidTr="006E6BB0">
        <w:tblPrEx>
          <w:tblCellMar>
            <w:top w:w="9" w:type="dxa"/>
            <w:bottom w:w="34" w:type="dxa"/>
            <w:right w:w="109" w:type="dxa"/>
          </w:tblCellMar>
        </w:tblPrEx>
        <w:trPr>
          <w:trHeight w:val="169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79D1" w14:textId="4886188F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FINI</w:t>
            </w:r>
            <w:r w:rsidR="003A630B" w:rsidRPr="006E6BB0">
              <w:rPr>
                <w:rFonts w:ascii="Tahoma" w:eastAsia="Arial" w:hAnsi="Tahoma" w:cs="Arial"/>
                <w:sz w:val="20"/>
              </w:rPr>
              <w:t>S</w:t>
            </w:r>
            <w:r w:rsidRPr="006E6BB0">
              <w:rPr>
                <w:rFonts w:ascii="Tahoma" w:eastAsia="Arial" w:hAnsi="Tahoma" w:cs="Arial"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16BA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GRID REF:</w:t>
            </w:r>
          </w:p>
          <w:p w14:paraId="108EA235" w14:textId="77777777" w:rsidR="003E68D6" w:rsidRPr="006E6BB0" w:rsidRDefault="00000000">
            <w:pPr>
              <w:rPr>
                <w:rFonts w:ascii="Tahoma" w:hAnsi="Tahoma"/>
                <w:sz w:val="20"/>
              </w:rPr>
            </w:pPr>
            <w:r w:rsidRPr="006E6BB0">
              <w:rPr>
                <w:rFonts w:ascii="Tahoma" w:eastAsia="Arial" w:hAnsi="Tahoma" w:cs="Arial"/>
                <w:sz w:val="20"/>
              </w:rPr>
              <w:t>SP8471662792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D6A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0442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F45" w14:textId="77777777" w:rsidR="003E68D6" w:rsidRPr="006E6BB0" w:rsidRDefault="003E68D6">
            <w:pPr>
              <w:rPr>
                <w:rFonts w:ascii="Tahoma" w:hAnsi="Tahoma"/>
                <w:sz w:val="20"/>
              </w:rPr>
            </w:pPr>
          </w:p>
        </w:tc>
      </w:tr>
    </w:tbl>
    <w:p w14:paraId="28C42E0C" w14:textId="77777777" w:rsidR="003E68D6" w:rsidRPr="006E6BB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9"/>
        <w:ind w:left="-15"/>
        <w:rPr>
          <w:rFonts w:ascii="Tahoma" w:hAnsi="Tahoma"/>
          <w:sz w:val="20"/>
        </w:rPr>
      </w:pPr>
      <w:r w:rsidRPr="006E6BB0">
        <w:rPr>
          <w:rFonts w:ascii="Tahoma" w:eastAsia="Arial" w:hAnsi="Tahoma" w:cs="Arial"/>
          <w:sz w:val="20"/>
        </w:rPr>
        <w:t>NOTES:</w:t>
      </w:r>
    </w:p>
    <w:p w14:paraId="09275635" w14:textId="77777777" w:rsidR="003E68D6" w:rsidRPr="006E6BB0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-5" w:hanging="10"/>
        <w:rPr>
          <w:rFonts w:ascii="Tahoma" w:hAnsi="Tahoma"/>
          <w:sz w:val="20"/>
        </w:rPr>
      </w:pPr>
      <w:r w:rsidRPr="006E6BB0">
        <w:rPr>
          <w:rFonts w:ascii="Tahoma" w:eastAsia="Arial" w:hAnsi="Tahoma" w:cs="Arial"/>
          <w:sz w:val="20"/>
        </w:rPr>
        <w:t>The use of a vehicle for the timekeeper(s) at start and finish is where appropriate and is only identified as an example for the action to be taken</w:t>
      </w:r>
    </w:p>
    <w:p w14:paraId="4522EC8C" w14:textId="77777777" w:rsidR="003E68D6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8" w:line="240" w:lineRule="auto"/>
        <w:ind w:left="-5" w:hanging="10"/>
      </w:pPr>
      <w:r w:rsidRPr="006E6BB0">
        <w:rPr>
          <w:rFonts w:ascii="Tahoma" w:eastAsia="Arial" w:hAnsi="Tahoma" w:cs="Arial"/>
          <w:sz w:val="20"/>
        </w:rPr>
        <w:t>The small junctions or entrances to farms/ facilities (</w:t>
      </w:r>
      <w:proofErr w:type="spellStart"/>
      <w:r w:rsidRPr="006E6BB0">
        <w:rPr>
          <w:rFonts w:ascii="Tahoma" w:eastAsia="Arial" w:hAnsi="Tahoma" w:cs="Arial"/>
          <w:sz w:val="20"/>
        </w:rPr>
        <w:t>garage</w:t>
      </w:r>
      <w:proofErr w:type="gramStart"/>
      <w:r w:rsidRPr="006E6BB0">
        <w:rPr>
          <w:rFonts w:ascii="Tahoma" w:eastAsia="Arial" w:hAnsi="Tahoma" w:cs="Arial"/>
          <w:sz w:val="20"/>
        </w:rPr>
        <w:t>,.eatery</w:t>
      </w:r>
      <w:proofErr w:type="spellEnd"/>
      <w:proofErr w:type="gramEnd"/>
      <w:r w:rsidRPr="006E6BB0">
        <w:rPr>
          <w:rFonts w:ascii="Tahoma" w:eastAsia="Arial" w:hAnsi="Tahoma" w:cs="Arial"/>
          <w:sz w:val="20"/>
        </w:rPr>
        <w:t xml:space="preserve">, etc) that are not identified in this risk assessment have been considered, however are not </w:t>
      </w:r>
      <w:proofErr w:type="gramStart"/>
      <w:r w:rsidRPr="006E6BB0">
        <w:rPr>
          <w:rFonts w:ascii="Tahoma" w:eastAsia="Arial" w:hAnsi="Tahoma" w:cs="Arial"/>
          <w:sz w:val="20"/>
        </w:rPr>
        <w:t>considered  significant</w:t>
      </w:r>
      <w:proofErr w:type="gramEnd"/>
      <w:r w:rsidRPr="006E6BB0">
        <w:rPr>
          <w:rFonts w:ascii="Tahoma" w:eastAsia="Arial" w:hAnsi="Tahoma" w:cs="Arial"/>
          <w:sz w:val="20"/>
        </w:rPr>
        <w:t xml:space="preserve"> to pose a risk and therefore have not been noted.</w:t>
      </w:r>
      <w:r>
        <w:rPr>
          <w:rFonts w:ascii="Arial" w:eastAsia="Arial" w:hAnsi="Arial" w:cs="Arial"/>
          <w:sz w:val="16"/>
        </w:rPr>
        <w:t xml:space="preserve">    </w:t>
      </w:r>
    </w:p>
    <w:p w14:paraId="67D980A9" w14:textId="77777777" w:rsidR="003E68D6" w:rsidRDefault="00000000">
      <w:pPr>
        <w:spacing w:after="335" w:line="265" w:lineRule="auto"/>
        <w:ind w:left="1" w:hanging="10"/>
      </w:pPr>
      <w:r>
        <w:rPr>
          <w:rFonts w:ascii="Arial" w:eastAsia="Arial" w:hAnsi="Arial" w:cs="Arial"/>
          <w:sz w:val="16"/>
        </w:rPr>
        <w:t xml:space="preserve">Date of original Assessment:   </w:t>
      </w:r>
    </w:p>
    <w:p w14:paraId="1E29D061" w14:textId="77777777" w:rsidR="003E68D6" w:rsidRDefault="00000000">
      <w:pPr>
        <w:spacing w:after="0"/>
        <w:ind w:left="120" w:right="86" w:hanging="10"/>
        <w:jc w:val="center"/>
      </w:pPr>
      <w:r>
        <w:rPr>
          <w:rFonts w:ascii="Arial" w:eastAsia="Arial" w:hAnsi="Arial" w:cs="Arial"/>
          <w:sz w:val="16"/>
        </w:rPr>
        <w:t xml:space="preserve">CYCLING TIME TRIALS IS A COMPANY LIMITED BY GUARANTEE REGISTERED IN ENGLAND No: 4413282  </w:t>
      </w:r>
    </w:p>
    <w:p w14:paraId="452BCBD1" w14:textId="77777777" w:rsidR="003E68D6" w:rsidRDefault="00000000">
      <w:pPr>
        <w:spacing w:after="165" w:line="265" w:lineRule="auto"/>
        <w:ind w:left="314" w:hanging="10"/>
      </w:pPr>
      <w:r>
        <w:rPr>
          <w:rFonts w:ascii="Arial" w:eastAsia="Arial" w:hAnsi="Arial" w:cs="Arial"/>
          <w:sz w:val="16"/>
        </w:rPr>
        <w:t xml:space="preserve">Registered Address: C/O DJH Accountants Ltd, </w:t>
      </w:r>
      <w:proofErr w:type="spellStart"/>
      <w:r>
        <w:rPr>
          <w:rFonts w:ascii="Arial" w:eastAsia="Arial" w:hAnsi="Arial" w:cs="Arial"/>
          <w:sz w:val="16"/>
        </w:rPr>
        <w:t>Porthill</w:t>
      </w:r>
      <w:proofErr w:type="spellEnd"/>
      <w:r>
        <w:rPr>
          <w:rFonts w:ascii="Arial" w:eastAsia="Arial" w:hAnsi="Arial" w:cs="Arial"/>
          <w:sz w:val="16"/>
        </w:rPr>
        <w:t xml:space="preserve"> Lodge, High Street, Wolstanton, Newcastle under Lyme, Staffordshire, ST5 0EZ</w:t>
      </w:r>
    </w:p>
    <w:p w14:paraId="3C36DBB4" w14:textId="77777777" w:rsidR="003E68D6" w:rsidRDefault="00000000">
      <w:pPr>
        <w:spacing w:after="165" w:line="265" w:lineRule="auto"/>
        <w:ind w:left="1" w:hanging="10"/>
      </w:pPr>
      <w:r>
        <w:rPr>
          <w:rFonts w:ascii="Arial" w:eastAsia="Arial" w:hAnsi="Arial" w:cs="Arial"/>
          <w:sz w:val="16"/>
        </w:rPr>
        <w:t>Guidance Note 22 – Appendix 2 – Issue 2                                                                                                                                 September 2011</w:t>
      </w:r>
    </w:p>
    <w:sectPr w:rsidR="003E68D6">
      <w:pgSz w:w="11906" w:h="16837"/>
      <w:pgMar w:top="863" w:right="961" w:bottom="978" w:left="8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146A688"/>
    <w:lvl w:ilvl="0">
      <w:numFmt w:val="bullet"/>
      <w:lvlText w:val="*"/>
      <w:lvlJc w:val="left"/>
    </w:lvl>
  </w:abstractNum>
  <w:abstractNum w:abstractNumId="1" w15:restartNumberingAfterBreak="0">
    <w:nsid w:val="6A494C08"/>
    <w:multiLevelType w:val="hybridMultilevel"/>
    <w:tmpl w:val="43687E24"/>
    <w:lvl w:ilvl="0" w:tplc="C18248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B4D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383A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DEF6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0ECC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2271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97C2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DABC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FC0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09032">
    <w:abstractNumId w:val="1"/>
  </w:num>
  <w:num w:numId="2" w16cid:durableId="135314427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D6"/>
    <w:rsid w:val="000B51AA"/>
    <w:rsid w:val="001F2918"/>
    <w:rsid w:val="00232BDB"/>
    <w:rsid w:val="00243139"/>
    <w:rsid w:val="0025797F"/>
    <w:rsid w:val="002D25F3"/>
    <w:rsid w:val="003A630B"/>
    <w:rsid w:val="003E68D6"/>
    <w:rsid w:val="004056FC"/>
    <w:rsid w:val="00651B2A"/>
    <w:rsid w:val="006E6BB0"/>
    <w:rsid w:val="00986DBF"/>
    <w:rsid w:val="00B151C4"/>
    <w:rsid w:val="00B337F1"/>
    <w:rsid w:val="00DF2264"/>
    <w:rsid w:val="00E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6D58"/>
  <w15:docId w15:val="{79AC08EF-BE3A-4643-B4D9-3A6F415A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David Yarham</cp:lastModifiedBy>
  <cp:revision>10</cp:revision>
  <dcterms:created xsi:type="dcterms:W3CDTF">2025-06-30T13:07:00Z</dcterms:created>
  <dcterms:modified xsi:type="dcterms:W3CDTF">2025-07-01T17:41:00Z</dcterms:modified>
</cp:coreProperties>
</file>