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>
        <w:trPr>
          <w:trHeight w:hRule="exact" w:val="440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2F9EE9F8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1D66B5">
              <w:rPr>
                <w:rFonts w:ascii="Arial" w:hAnsi="Arial"/>
                <w:b/>
              </w:rPr>
              <w:t>27/12/2021</w:t>
            </w:r>
            <w:r w:rsidR="00A84390">
              <w:rPr>
                <w:rFonts w:ascii="Arial" w:hAnsi="Arial"/>
                <w:b/>
              </w:rPr>
              <w:t xml:space="preserve">    </w:t>
            </w:r>
          </w:p>
        </w:tc>
        <w:tc>
          <w:tcPr>
            <w:tcW w:w="5103" w:type="dxa"/>
          </w:tcPr>
          <w:p w14:paraId="0AA9DB74" w14:textId="5F74280D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9F2C4D">
              <w:rPr>
                <w:rFonts w:ascii="Arial" w:hAnsi="Arial"/>
                <w:b/>
              </w:rPr>
              <w:t xml:space="preserve">P550HC </w:t>
            </w:r>
            <w:r w:rsidR="001D66B5">
              <w:rPr>
                <w:rFonts w:ascii="Arial" w:hAnsi="Arial"/>
                <w:b/>
              </w:rPr>
              <w:t>Jubilee Hill</w:t>
            </w:r>
            <w:r w:rsidR="00C41526">
              <w:rPr>
                <w:rFonts w:ascii="Arial" w:hAnsi="Arial"/>
                <w:b/>
              </w:rPr>
              <w:t xml:space="preserve"> – Hill Climb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40A5A1CF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1D66B5">
              <w:rPr>
                <w:b/>
                <w:sz w:val="20"/>
              </w:rPr>
              <w:t>27/12/2021</w:t>
            </w:r>
          </w:p>
        </w:tc>
        <w:tc>
          <w:tcPr>
            <w:tcW w:w="5103" w:type="dxa"/>
            <w:vAlign w:val="center"/>
          </w:tcPr>
          <w:p w14:paraId="5F654DBC" w14:textId="3C4E678C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1D66B5">
              <w:rPr>
                <w:rFonts w:ascii="Arial" w:hAnsi="Arial"/>
                <w:b/>
              </w:rPr>
              <w:t xml:space="preserve">Vivienne Tomlin </w:t>
            </w:r>
            <w:proofErr w:type="spellStart"/>
            <w:r w:rsidR="001D66B5">
              <w:rPr>
                <w:rFonts w:ascii="Arial" w:hAnsi="Arial"/>
                <w:b/>
              </w:rPr>
              <w:t>SRAMcc</w:t>
            </w:r>
            <w:proofErr w:type="spellEnd"/>
          </w:p>
        </w:tc>
      </w:tr>
    </w:tbl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B27C86" w:rsidRPr="000A4B66" w14:paraId="5DAF3690" w14:textId="77777777">
        <w:tc>
          <w:tcPr>
            <w:tcW w:w="10420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60ECD3DF" w14:textId="44D243AD" w:rsidR="00C41526" w:rsidRPr="00C16966" w:rsidRDefault="00B27C86" w:rsidP="00E10281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</w:t>
            </w:r>
            <w:r w:rsidR="00A37A72" w:rsidRPr="00C16966">
              <w:rPr>
                <w:rFonts w:ascii="Arial" w:hAnsi="Arial"/>
              </w:rPr>
              <w:t>S</w:t>
            </w:r>
            <w:r w:rsidR="00E2675C" w:rsidRPr="00C16966">
              <w:rPr>
                <w:rFonts w:ascii="Arial" w:hAnsi="Arial"/>
              </w:rPr>
              <w:t xml:space="preserve">tart </w:t>
            </w:r>
            <w:r w:rsidR="00A37A72" w:rsidRPr="00C16966">
              <w:rPr>
                <w:rFonts w:ascii="Arial" w:hAnsi="Arial"/>
              </w:rPr>
              <w:t xml:space="preserve">on Jubilee Hill, Great </w:t>
            </w:r>
            <w:proofErr w:type="spellStart"/>
            <w:r w:rsidR="00A37A72" w:rsidRPr="00C16966">
              <w:rPr>
                <w:rFonts w:ascii="Arial" w:hAnsi="Arial"/>
              </w:rPr>
              <w:t>Durnford</w:t>
            </w:r>
            <w:proofErr w:type="spellEnd"/>
            <w:r w:rsidR="00A37A72" w:rsidRPr="00C16966">
              <w:rPr>
                <w:rFonts w:ascii="Arial" w:hAnsi="Arial"/>
              </w:rPr>
              <w:t>, at gate to footpath (SU 13779</w:t>
            </w:r>
            <w:r w:rsidR="00240EF5" w:rsidRPr="00C16966">
              <w:rPr>
                <w:rFonts w:ascii="Arial" w:hAnsi="Arial"/>
              </w:rPr>
              <w:t xml:space="preserve"> </w:t>
            </w:r>
            <w:r w:rsidR="00A37A72" w:rsidRPr="00C16966">
              <w:rPr>
                <w:rFonts w:ascii="Arial" w:hAnsi="Arial"/>
              </w:rPr>
              <w:t xml:space="preserve">37890). Proceed South on Jubilee Hill </w:t>
            </w:r>
            <w:r w:rsidR="00C41526" w:rsidRPr="00C16966">
              <w:rPr>
                <w:rFonts w:ascii="Arial" w:hAnsi="Arial"/>
              </w:rPr>
              <w:t>to finish opposite entrance to field on the right (SU 13932 37082) (0.5 miles).</w:t>
            </w:r>
          </w:p>
          <w:p w14:paraId="39B865C1" w14:textId="77777777" w:rsidR="00C41526" w:rsidRPr="00C16966" w:rsidRDefault="00C41526" w:rsidP="00E10281">
            <w:pPr>
              <w:rPr>
                <w:rFonts w:ascii="Arial" w:hAnsi="Arial"/>
              </w:rPr>
            </w:pPr>
          </w:p>
          <w:p w14:paraId="6376A8F1" w14:textId="0EB12D4C" w:rsidR="009B51E2" w:rsidRPr="00C16966" w:rsidRDefault="009B51E2" w:rsidP="00E1028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HQ – </w:t>
            </w:r>
            <w:r w:rsidR="00D049CD" w:rsidRPr="00C16966">
              <w:rPr>
                <w:rFonts w:ascii="Arial" w:hAnsi="Arial"/>
              </w:rPr>
              <w:t xml:space="preserve">This course is being setup to encourage cycling within the Salisbury area by offering a new challenge. Most of those taking part in the event are expected to cycle to the </w:t>
            </w:r>
            <w:r w:rsidR="00527E8D">
              <w:rPr>
                <w:rFonts w:ascii="Arial" w:hAnsi="Arial"/>
              </w:rPr>
              <w:t>location</w:t>
            </w:r>
            <w:r w:rsidR="00D049CD" w:rsidRPr="00C16966">
              <w:rPr>
                <w:rFonts w:ascii="Arial" w:hAnsi="Arial"/>
              </w:rPr>
              <w:t xml:space="preserve">, but there is plenty of space for parking along the road in Great </w:t>
            </w:r>
            <w:proofErr w:type="spellStart"/>
            <w:r w:rsidR="00D049CD" w:rsidRPr="00C16966">
              <w:rPr>
                <w:rFonts w:ascii="Arial" w:hAnsi="Arial"/>
              </w:rPr>
              <w:t>Durnford</w:t>
            </w:r>
            <w:proofErr w:type="spellEnd"/>
            <w:r w:rsidR="00D049CD" w:rsidRPr="00C16966">
              <w:rPr>
                <w:rFonts w:ascii="Arial" w:hAnsi="Arial"/>
              </w:rPr>
              <w:t xml:space="preserve"> (running between A345 and Beech Tree Walk) </w:t>
            </w:r>
            <w:r w:rsidR="009D2539" w:rsidRPr="00C16966">
              <w:rPr>
                <w:rFonts w:ascii="Arial" w:hAnsi="Arial"/>
              </w:rPr>
              <w:t xml:space="preserve">near the Black Horse </w:t>
            </w:r>
            <w:r w:rsidR="00D049CD" w:rsidRPr="00C16966">
              <w:rPr>
                <w:rFonts w:ascii="Arial" w:hAnsi="Arial"/>
              </w:rPr>
              <w:t xml:space="preserve">for those that may drive. </w:t>
            </w:r>
            <w:r w:rsidR="009D2539" w:rsidRPr="00C16966">
              <w:rPr>
                <w:rFonts w:ascii="Arial" w:hAnsi="Arial"/>
              </w:rPr>
              <w:t>The main meeting point will be at the timekeeper’s discretion</w:t>
            </w:r>
            <w:r w:rsidR="00527E8D">
              <w:rPr>
                <w:rFonts w:ascii="Arial" w:hAnsi="Arial"/>
              </w:rPr>
              <w:t xml:space="preserve"> on this road</w:t>
            </w:r>
            <w:r w:rsidR="009D2539" w:rsidRPr="00C16966">
              <w:rPr>
                <w:rFonts w:ascii="Arial" w:hAnsi="Arial"/>
              </w:rPr>
              <w:t>. (The Black Horse car park maybe used subject to approval once it reopens)</w:t>
            </w:r>
          </w:p>
          <w:p w14:paraId="33264198" w14:textId="1CC40D6E"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10DD2" w:rsidRPr="000A4B66" w14:paraId="7F6B4A3E" w14:textId="77777777" w:rsidTr="00D049CD">
        <w:trPr>
          <w:trHeight w:val="774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23A2D59E" w14:textId="77FC4195"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153CFE">
              <w:rPr>
                <w:rFonts w:ascii="Arial" w:hAnsi="Arial"/>
              </w:rPr>
              <w:t xml:space="preserve">Minimal traffic. It is a quiet </w:t>
            </w:r>
            <w:r w:rsidR="00527E8D">
              <w:rPr>
                <w:rFonts w:ascii="Arial" w:hAnsi="Arial"/>
              </w:rPr>
              <w:t xml:space="preserve">rural </w:t>
            </w:r>
            <w:r w:rsidR="00153CFE">
              <w:rPr>
                <w:rFonts w:ascii="Arial" w:hAnsi="Arial"/>
              </w:rPr>
              <w:t xml:space="preserve">area – traffic counted 10 cars in 25 minutes </w:t>
            </w:r>
            <w:r w:rsidR="00527E8D">
              <w:rPr>
                <w:rFonts w:ascii="Arial" w:hAnsi="Arial"/>
              </w:rPr>
              <w:t xml:space="preserve">(date assessed 27/12/2021) </w:t>
            </w:r>
            <w:r w:rsidR="00153CFE">
              <w:rPr>
                <w:rFonts w:ascii="Arial" w:hAnsi="Arial"/>
              </w:rPr>
              <w:t>at the site</w:t>
            </w:r>
            <w:r w:rsidR="00527E8D">
              <w:rPr>
                <w:rFonts w:ascii="Arial" w:hAnsi="Arial"/>
              </w:rPr>
              <w:t>.</w:t>
            </w:r>
            <w:r w:rsidR="00153CFE">
              <w:rPr>
                <w:rFonts w:ascii="Arial" w:hAnsi="Arial"/>
              </w:rPr>
              <w:t xml:space="preserve"> </w:t>
            </w: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66B06E81" w14:textId="5A7C9546" w:rsidR="00D058EC" w:rsidRPr="000A4B66" w:rsidRDefault="00622307" w:rsidP="002A20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153CFE" w:rsidRPr="00C16966">
              <w:rPr>
                <w:rFonts w:ascii="Arial" w:hAnsi="Arial"/>
              </w:rPr>
              <w:t xml:space="preserve">This is a new event </w:t>
            </w:r>
            <w:r w:rsidR="009D2539" w:rsidRPr="00C16966">
              <w:rPr>
                <w:rFonts w:ascii="Arial" w:hAnsi="Arial"/>
              </w:rPr>
              <w:t>and course being setup to encourage cycling within the Salisbury area</w:t>
            </w:r>
            <w:r w:rsidR="00153CFE" w:rsidRPr="00C16966">
              <w:rPr>
                <w:rFonts w:ascii="Arial" w:hAnsi="Arial"/>
              </w:rPr>
              <w:t>.</w:t>
            </w: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0BE0DA7E" w14:textId="5822A064" w:rsidR="00064047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436FF27F" w14:textId="77777777" w:rsidR="00C16966" w:rsidRDefault="00C16966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 w:rsidTr="002A20ED">
        <w:trPr>
          <w:cantSplit/>
          <w:trHeight w:hRule="exact" w:val="1590"/>
          <w:jc w:val="center"/>
        </w:trPr>
        <w:tc>
          <w:tcPr>
            <w:tcW w:w="1101" w:type="dxa"/>
          </w:tcPr>
          <w:p w14:paraId="3B6F96D4" w14:textId="77777777" w:rsidR="00647CA4" w:rsidRPr="0085022D" w:rsidRDefault="00647CA4">
            <w:pPr>
              <w:rPr>
                <w:rFonts w:ascii="Arial" w:hAnsi="Arial"/>
                <w:sz w:val="16"/>
                <w:szCs w:val="16"/>
              </w:rPr>
            </w:pPr>
          </w:p>
          <w:p w14:paraId="42FA0D0C" w14:textId="5A8CFD32" w:rsidR="00B27C86" w:rsidRPr="0085022D" w:rsidRDefault="0074429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0DD34A86" w14:textId="77777777" w:rsidR="00A84390" w:rsidRPr="0085022D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7DDE9CE4" w14:textId="5EC320FD" w:rsidR="0044558C" w:rsidRPr="0085022D" w:rsidRDefault="00B27C86" w:rsidP="00CD42D7">
            <w:pPr>
              <w:rPr>
                <w:rFonts w:ascii="Arial" w:hAnsi="Arial"/>
                <w:sz w:val="16"/>
                <w:szCs w:val="16"/>
              </w:rPr>
            </w:pPr>
            <w:r w:rsidRPr="00C16966">
              <w:rPr>
                <w:rFonts w:ascii="Arial" w:hAnsi="Arial"/>
                <w:b/>
                <w:sz w:val="16"/>
                <w:szCs w:val="16"/>
              </w:rPr>
              <w:t>S</w:t>
            </w:r>
            <w:r w:rsidR="00744291" w:rsidRPr="00C16966">
              <w:rPr>
                <w:rFonts w:ascii="Arial" w:hAnsi="Arial"/>
                <w:b/>
                <w:sz w:val="16"/>
                <w:szCs w:val="16"/>
              </w:rPr>
              <w:t>tart area</w:t>
            </w:r>
            <w:r w:rsidRPr="0085022D">
              <w:rPr>
                <w:rFonts w:ascii="Arial" w:hAnsi="Arial"/>
                <w:sz w:val="16"/>
                <w:szCs w:val="16"/>
              </w:rPr>
              <w:t xml:space="preserve">: </w:t>
            </w:r>
            <w:r w:rsidR="007D7351">
              <w:rPr>
                <w:rFonts w:ascii="Arial" w:hAnsi="Arial"/>
                <w:sz w:val="16"/>
                <w:szCs w:val="16"/>
              </w:rPr>
              <w:t>Suitable p</w:t>
            </w:r>
            <w:r w:rsidR="00744291" w:rsidRPr="00744291">
              <w:rPr>
                <w:rFonts w:ascii="Arial" w:hAnsi="Arial"/>
                <w:sz w:val="16"/>
                <w:szCs w:val="16"/>
              </w:rPr>
              <w:t>arking</w:t>
            </w:r>
            <w:r w:rsidR="007D7351">
              <w:rPr>
                <w:rFonts w:ascii="Arial" w:hAnsi="Arial"/>
                <w:sz w:val="16"/>
                <w:szCs w:val="16"/>
              </w:rPr>
              <w:t xml:space="preserve"> is </w:t>
            </w:r>
            <w:r w:rsidR="00744291" w:rsidRPr="00744291">
              <w:rPr>
                <w:rFonts w:ascii="Arial" w:hAnsi="Arial"/>
                <w:sz w:val="16"/>
                <w:szCs w:val="16"/>
              </w:rPr>
              <w:t xml:space="preserve">available </w:t>
            </w:r>
            <w:r w:rsidR="00084332">
              <w:rPr>
                <w:rFonts w:ascii="Arial" w:hAnsi="Arial"/>
                <w:sz w:val="16"/>
                <w:szCs w:val="16"/>
              </w:rPr>
              <w:t xml:space="preserve">nearby </w:t>
            </w:r>
            <w:r w:rsidR="00744291" w:rsidRPr="00744291">
              <w:rPr>
                <w:rFonts w:ascii="Arial" w:hAnsi="Arial"/>
                <w:sz w:val="16"/>
                <w:szCs w:val="16"/>
              </w:rPr>
              <w:t xml:space="preserve">for </w:t>
            </w:r>
            <w:r w:rsidR="007D7351">
              <w:rPr>
                <w:rFonts w:ascii="Arial" w:hAnsi="Arial"/>
                <w:sz w:val="16"/>
                <w:szCs w:val="16"/>
              </w:rPr>
              <w:t xml:space="preserve">the </w:t>
            </w:r>
            <w:r w:rsidR="00744291" w:rsidRPr="00744291">
              <w:rPr>
                <w:rFonts w:ascii="Arial" w:hAnsi="Arial"/>
                <w:sz w:val="16"/>
                <w:szCs w:val="16"/>
              </w:rPr>
              <w:t>timekeeper.</w:t>
            </w:r>
            <w:r w:rsidR="007D7351">
              <w:t xml:space="preserve"> </w:t>
            </w:r>
          </w:p>
        </w:tc>
        <w:tc>
          <w:tcPr>
            <w:tcW w:w="2410" w:type="dxa"/>
          </w:tcPr>
          <w:p w14:paraId="6035C918" w14:textId="77777777" w:rsidR="00A84390" w:rsidRPr="0085022D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1A5D45DE" w14:textId="77777777" w:rsidR="00744291" w:rsidRPr="00744291" w:rsidRDefault="00744291" w:rsidP="00744291">
            <w:pPr>
              <w:rPr>
                <w:rFonts w:ascii="Arial" w:hAnsi="Arial"/>
                <w:sz w:val="16"/>
                <w:szCs w:val="16"/>
              </w:rPr>
            </w:pPr>
            <w:r w:rsidRPr="00744291">
              <w:rPr>
                <w:rFonts w:ascii="Arial" w:hAnsi="Arial"/>
                <w:sz w:val="16"/>
                <w:szCs w:val="16"/>
              </w:rPr>
              <w:t>Competitors waiting at side of</w:t>
            </w:r>
          </w:p>
          <w:p w14:paraId="5143855E" w14:textId="622F734E" w:rsidR="00744291" w:rsidRDefault="00744291" w:rsidP="00744291">
            <w:pPr>
              <w:rPr>
                <w:rFonts w:ascii="Arial" w:hAnsi="Arial"/>
                <w:sz w:val="16"/>
                <w:szCs w:val="16"/>
              </w:rPr>
            </w:pPr>
            <w:r w:rsidRPr="00744291">
              <w:rPr>
                <w:rFonts w:ascii="Arial" w:hAnsi="Arial"/>
                <w:sz w:val="16"/>
                <w:szCs w:val="16"/>
              </w:rPr>
              <w:t>Road</w:t>
            </w:r>
            <w:r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14:paraId="653CFA70" w14:textId="77777777" w:rsidR="00744291" w:rsidRDefault="00744291" w:rsidP="00744291">
            <w:pPr>
              <w:rPr>
                <w:rFonts w:ascii="Arial" w:hAnsi="Arial"/>
                <w:sz w:val="16"/>
                <w:szCs w:val="16"/>
              </w:rPr>
            </w:pPr>
          </w:p>
          <w:p w14:paraId="66FDBBB0" w14:textId="77777777" w:rsidR="00744291" w:rsidRDefault="00744291" w:rsidP="00744291">
            <w:pPr>
              <w:rPr>
                <w:rFonts w:ascii="Arial" w:hAnsi="Arial"/>
                <w:sz w:val="16"/>
                <w:szCs w:val="16"/>
              </w:rPr>
            </w:pPr>
          </w:p>
          <w:p w14:paraId="0A7077B6" w14:textId="0E70B281" w:rsidR="00647CA4" w:rsidRPr="0085022D" w:rsidRDefault="00647CA4" w:rsidP="0074429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D3CE9CD" w14:textId="77777777" w:rsidR="00D10DD2" w:rsidRPr="0085022D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14E22256" w14:textId="6C88E35A" w:rsidR="00647CA4" w:rsidRPr="0085022D" w:rsidRDefault="0044558C" w:rsidP="00D10D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5022D"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424BEDF2" w14:textId="77777777" w:rsidR="00A84390" w:rsidRPr="0085022D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051ED02F" w14:textId="7412D33A" w:rsidR="00CD42D7" w:rsidRDefault="00744291" w:rsidP="0008433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Put up cycle event sign at both </w:t>
            </w:r>
            <w:r w:rsidR="007D7351">
              <w:rPr>
                <w:rFonts w:ascii="Arial" w:hAnsi="Arial"/>
                <w:sz w:val="16"/>
                <w:szCs w:val="16"/>
              </w:rPr>
              <w:t xml:space="preserve">entrances </w:t>
            </w:r>
            <w:r>
              <w:rPr>
                <w:rFonts w:ascii="Arial" w:hAnsi="Arial"/>
                <w:sz w:val="16"/>
                <w:szCs w:val="16"/>
              </w:rPr>
              <w:t xml:space="preserve">of Jubilee Hill </w:t>
            </w:r>
            <w:r w:rsidR="0044558C" w:rsidRPr="0085022D">
              <w:rPr>
                <w:rFonts w:ascii="Arial" w:hAnsi="Arial"/>
                <w:sz w:val="16"/>
                <w:szCs w:val="16"/>
              </w:rPr>
              <w:t xml:space="preserve">to warn traffic </w:t>
            </w:r>
            <w:r w:rsidR="007D7351">
              <w:rPr>
                <w:rFonts w:ascii="Arial" w:hAnsi="Arial"/>
                <w:sz w:val="16"/>
                <w:szCs w:val="16"/>
              </w:rPr>
              <w:t xml:space="preserve">of </w:t>
            </w:r>
            <w:r w:rsidR="00084332">
              <w:rPr>
                <w:rFonts w:ascii="Arial" w:hAnsi="Arial"/>
                <w:sz w:val="16"/>
                <w:szCs w:val="16"/>
              </w:rPr>
              <w:t xml:space="preserve">cycle </w:t>
            </w:r>
            <w:r w:rsidR="00CD42D7">
              <w:rPr>
                <w:rFonts w:ascii="Arial" w:hAnsi="Arial"/>
                <w:sz w:val="16"/>
                <w:szCs w:val="16"/>
              </w:rPr>
              <w:t>event.</w:t>
            </w:r>
            <w:r w:rsidR="00CD42D7" w:rsidRPr="0085022D">
              <w:rPr>
                <w:rFonts w:ascii="Arial" w:hAnsi="Arial"/>
                <w:sz w:val="16"/>
                <w:szCs w:val="16"/>
              </w:rPr>
              <w:t xml:space="preserve"> And</w:t>
            </w:r>
            <w:r w:rsidR="0044558C" w:rsidRPr="0085022D">
              <w:rPr>
                <w:rFonts w:ascii="Arial" w:hAnsi="Arial"/>
                <w:sz w:val="16"/>
                <w:szCs w:val="16"/>
              </w:rPr>
              <w:t xml:space="preserve"> to warn cyclists of traffic</w:t>
            </w:r>
            <w:r w:rsidR="00084332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38889037" w14:textId="77777777" w:rsidR="00CD42D7" w:rsidRDefault="00CD42D7" w:rsidP="00084332">
            <w:pPr>
              <w:rPr>
                <w:rFonts w:ascii="Arial" w:hAnsi="Arial"/>
                <w:sz w:val="16"/>
                <w:szCs w:val="16"/>
              </w:rPr>
            </w:pPr>
          </w:p>
          <w:p w14:paraId="75F4394C" w14:textId="688AC1A6" w:rsidR="0044558C" w:rsidRPr="0085022D" w:rsidRDefault="00084332" w:rsidP="0008433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</w:t>
            </w:r>
            <w:r w:rsidR="0044558C" w:rsidRPr="0085022D">
              <w:rPr>
                <w:rFonts w:ascii="Arial" w:hAnsi="Arial"/>
                <w:sz w:val="16"/>
                <w:szCs w:val="16"/>
              </w:rPr>
              <w:t>eep cyclists at the side of the road when waiting</w:t>
            </w:r>
            <w:r w:rsidR="004D1639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084332" w14:paraId="10A67C04" w14:textId="77777777" w:rsidTr="007D7351">
        <w:trPr>
          <w:cantSplit/>
          <w:trHeight w:hRule="exact" w:val="2422"/>
          <w:jc w:val="center"/>
        </w:trPr>
        <w:tc>
          <w:tcPr>
            <w:tcW w:w="1101" w:type="dxa"/>
          </w:tcPr>
          <w:p w14:paraId="655150DE" w14:textId="77777777" w:rsidR="00CD42D7" w:rsidRDefault="00CD42D7">
            <w:pPr>
              <w:rPr>
                <w:rFonts w:ascii="Arial" w:hAnsi="Arial"/>
                <w:sz w:val="16"/>
                <w:szCs w:val="16"/>
              </w:rPr>
            </w:pPr>
          </w:p>
          <w:p w14:paraId="78721948" w14:textId="786211C9" w:rsidR="00084332" w:rsidRPr="0085022D" w:rsidRDefault="0008433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1886FFB9" w14:textId="77777777" w:rsidR="00CD42D7" w:rsidRDefault="00CD42D7">
            <w:pPr>
              <w:rPr>
                <w:rFonts w:ascii="Arial" w:hAnsi="Arial"/>
                <w:sz w:val="16"/>
                <w:szCs w:val="16"/>
              </w:rPr>
            </w:pPr>
          </w:p>
          <w:p w14:paraId="4C40E341" w14:textId="7B98306F" w:rsidR="00084332" w:rsidRPr="0085022D" w:rsidRDefault="00CD42D7">
            <w:pPr>
              <w:rPr>
                <w:rFonts w:ascii="Arial" w:hAnsi="Arial"/>
                <w:sz w:val="16"/>
                <w:szCs w:val="16"/>
              </w:rPr>
            </w:pPr>
            <w:r w:rsidRPr="00C16966">
              <w:rPr>
                <w:rFonts w:ascii="Arial" w:hAnsi="Arial"/>
                <w:b/>
                <w:sz w:val="16"/>
                <w:szCs w:val="16"/>
              </w:rPr>
              <w:t>Start area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14:paraId="273EF151" w14:textId="77777777" w:rsidR="00CD42D7" w:rsidRDefault="00CD42D7" w:rsidP="00CD42D7">
            <w:pPr>
              <w:rPr>
                <w:rFonts w:ascii="Arial" w:hAnsi="Arial"/>
                <w:sz w:val="16"/>
                <w:szCs w:val="16"/>
              </w:rPr>
            </w:pPr>
          </w:p>
          <w:p w14:paraId="705B1771" w14:textId="0E0D172E" w:rsidR="00084332" w:rsidRPr="0085022D" w:rsidRDefault="00CD42D7" w:rsidP="00CD42D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There are houses/driveways near the start, but the start point is on a slight apex of the road with good visibility in both direction. There are no driveways or houses on the event route</w:t>
            </w:r>
          </w:p>
        </w:tc>
        <w:tc>
          <w:tcPr>
            <w:tcW w:w="1701" w:type="dxa"/>
          </w:tcPr>
          <w:p w14:paraId="3BBB964C" w14:textId="77777777" w:rsidR="00084332" w:rsidRDefault="00084332">
            <w:pPr>
              <w:rPr>
                <w:rFonts w:ascii="Arial" w:hAnsi="Arial"/>
                <w:sz w:val="16"/>
                <w:szCs w:val="16"/>
              </w:rPr>
            </w:pPr>
          </w:p>
          <w:p w14:paraId="719F3A4A" w14:textId="55DDCFC8" w:rsidR="00CD42D7" w:rsidRPr="0085022D" w:rsidRDefault="00CD42D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729E0D43" w14:textId="77777777" w:rsidR="00084332" w:rsidRDefault="00084332">
            <w:pPr>
              <w:rPr>
                <w:rFonts w:ascii="Arial" w:hAnsi="Arial"/>
                <w:sz w:val="16"/>
                <w:szCs w:val="16"/>
              </w:rPr>
            </w:pPr>
          </w:p>
          <w:p w14:paraId="048C2CFC" w14:textId="6F2016D0" w:rsidR="00CD42D7" w:rsidRPr="0085022D" w:rsidRDefault="00CD42D7" w:rsidP="00CD42D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 further action. None required.</w:t>
            </w:r>
          </w:p>
        </w:tc>
      </w:tr>
      <w:tr w:rsidR="00335625" w14:paraId="70D9D995" w14:textId="77777777" w:rsidTr="00527E8D">
        <w:trPr>
          <w:cantSplit/>
          <w:trHeight w:hRule="exact" w:val="1712"/>
          <w:jc w:val="center"/>
        </w:trPr>
        <w:tc>
          <w:tcPr>
            <w:tcW w:w="1101" w:type="dxa"/>
          </w:tcPr>
          <w:p w14:paraId="035917B2" w14:textId="77777777" w:rsidR="00335625" w:rsidRPr="0085022D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EEBC44" w14:textId="5EEB584D" w:rsidR="00335625" w:rsidRPr="0085022D" w:rsidRDefault="0044558C" w:rsidP="00CD42D7">
            <w:pPr>
              <w:rPr>
                <w:rFonts w:ascii="Arial" w:hAnsi="Arial"/>
                <w:sz w:val="16"/>
                <w:szCs w:val="16"/>
              </w:rPr>
            </w:pPr>
            <w:r w:rsidRPr="0085022D">
              <w:rPr>
                <w:rFonts w:ascii="Arial" w:hAnsi="Arial"/>
                <w:sz w:val="16"/>
                <w:szCs w:val="16"/>
              </w:rPr>
              <w:t>0.</w:t>
            </w:r>
            <w:r w:rsidR="00CD42D7">
              <w:rPr>
                <w:rFonts w:ascii="Arial" w:hAnsi="Arial"/>
                <w:sz w:val="16"/>
                <w:szCs w:val="16"/>
              </w:rPr>
              <w:t>25</w:t>
            </w:r>
            <w:r w:rsidRPr="0085022D">
              <w:rPr>
                <w:rFonts w:ascii="Arial" w:hAnsi="Arial"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7C451E2A" w14:textId="77777777" w:rsidR="00CD42D7" w:rsidRDefault="00CD42D7" w:rsidP="00CD42D7">
            <w:pPr>
              <w:rPr>
                <w:rFonts w:ascii="Arial" w:hAnsi="Arial"/>
                <w:sz w:val="16"/>
                <w:szCs w:val="16"/>
              </w:rPr>
            </w:pPr>
          </w:p>
          <w:p w14:paraId="3E6B4480" w14:textId="03DE252F" w:rsidR="00335625" w:rsidRPr="0085022D" w:rsidRDefault="0044558C" w:rsidP="00CD42D7">
            <w:pPr>
              <w:rPr>
                <w:rFonts w:ascii="Arial" w:hAnsi="Arial"/>
                <w:sz w:val="16"/>
                <w:szCs w:val="16"/>
              </w:rPr>
            </w:pPr>
            <w:r w:rsidRPr="0085022D">
              <w:rPr>
                <w:rFonts w:ascii="Arial" w:hAnsi="Arial"/>
                <w:sz w:val="16"/>
                <w:szCs w:val="16"/>
              </w:rPr>
              <w:t xml:space="preserve">Top/crest of the hill </w:t>
            </w:r>
          </w:p>
        </w:tc>
        <w:tc>
          <w:tcPr>
            <w:tcW w:w="2410" w:type="dxa"/>
          </w:tcPr>
          <w:p w14:paraId="47A50519" w14:textId="77777777" w:rsidR="00CD42D7" w:rsidRDefault="00CD42D7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747ADE2D" w14:textId="5B0F1EA1" w:rsidR="00AB7B46" w:rsidRPr="0085022D" w:rsidRDefault="00CD42D7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Reduced visibility/potential b</w:t>
            </w:r>
            <w:r w:rsidR="00AB7B46" w:rsidRPr="0085022D">
              <w:rPr>
                <w:rFonts w:ascii="Arial" w:hAnsi="Arial"/>
                <w:sz w:val="16"/>
                <w:szCs w:val="16"/>
              </w:rPr>
              <w:t>lind s</w:t>
            </w:r>
            <w:r w:rsidR="00D76E96">
              <w:rPr>
                <w:rFonts w:ascii="Arial" w:hAnsi="Arial"/>
                <w:sz w:val="16"/>
                <w:szCs w:val="16"/>
              </w:rPr>
              <w:t>pot over the crest of the hill.</w:t>
            </w:r>
          </w:p>
          <w:p w14:paraId="257331A0" w14:textId="2F3DA5A0" w:rsidR="00335625" w:rsidRPr="0085022D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E1607A6" w14:textId="77777777" w:rsidR="00335625" w:rsidRPr="0085022D" w:rsidRDefault="00335625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C30C535" w14:textId="2682E931" w:rsidR="0044558C" w:rsidRPr="0085022D" w:rsidRDefault="0044558C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5022D"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2FF3E411" w14:textId="77777777" w:rsidR="00D5614C" w:rsidRPr="0085022D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443CF041" w14:textId="328D2216" w:rsidR="00AB7B46" w:rsidRPr="0085022D" w:rsidRDefault="004D1639" w:rsidP="00527E8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Put up s</w:t>
            </w:r>
            <w:r w:rsidR="00CD42D7">
              <w:rPr>
                <w:rFonts w:ascii="Arial" w:hAnsi="Arial"/>
                <w:sz w:val="16"/>
                <w:szCs w:val="16"/>
              </w:rPr>
              <w:t xml:space="preserve">econdary </w:t>
            </w:r>
            <w:r>
              <w:rPr>
                <w:rFonts w:ascii="Arial" w:hAnsi="Arial"/>
                <w:sz w:val="16"/>
                <w:szCs w:val="16"/>
              </w:rPr>
              <w:t>c</w:t>
            </w:r>
            <w:r w:rsidR="00AB7B46" w:rsidRPr="0085022D">
              <w:rPr>
                <w:rFonts w:ascii="Arial" w:hAnsi="Arial"/>
                <w:sz w:val="16"/>
                <w:szCs w:val="16"/>
              </w:rPr>
              <w:t xml:space="preserve">ycle event sign </w:t>
            </w:r>
            <w:r>
              <w:rPr>
                <w:rFonts w:ascii="Arial" w:hAnsi="Arial"/>
                <w:sz w:val="16"/>
                <w:szCs w:val="16"/>
              </w:rPr>
              <w:t xml:space="preserve">prior to the crest for traffic approaching from the opposite direction to the event. </w:t>
            </w:r>
            <w:r w:rsidR="00D76E96">
              <w:rPr>
                <w:rFonts w:ascii="Arial" w:hAnsi="Arial"/>
                <w:sz w:val="16"/>
                <w:szCs w:val="16"/>
              </w:rPr>
              <w:t>Have m</w:t>
            </w:r>
            <w:r w:rsidR="00D76E96" w:rsidRPr="0085022D">
              <w:rPr>
                <w:rFonts w:ascii="Arial" w:hAnsi="Arial"/>
                <w:sz w:val="16"/>
                <w:szCs w:val="16"/>
              </w:rPr>
              <w:t>arshal</w:t>
            </w:r>
            <w:r w:rsidR="00D76E96">
              <w:rPr>
                <w:rFonts w:ascii="Arial" w:hAnsi="Arial"/>
                <w:sz w:val="16"/>
                <w:szCs w:val="16"/>
              </w:rPr>
              <w:t xml:space="preserve"> positioned half way up the hill on the </w:t>
            </w:r>
            <w:r w:rsidR="00527E8D">
              <w:rPr>
                <w:rFonts w:ascii="Arial" w:hAnsi="Arial"/>
                <w:sz w:val="16"/>
                <w:szCs w:val="16"/>
              </w:rPr>
              <w:t xml:space="preserve">right hand </w:t>
            </w:r>
            <w:r w:rsidR="00D76E96">
              <w:rPr>
                <w:rFonts w:ascii="Arial" w:hAnsi="Arial"/>
                <w:sz w:val="16"/>
                <w:szCs w:val="16"/>
              </w:rPr>
              <w:t xml:space="preserve">side remind cyclist to stick to the left </w:t>
            </w:r>
            <w:r w:rsidR="00527E8D">
              <w:rPr>
                <w:rFonts w:ascii="Arial" w:hAnsi="Arial"/>
                <w:sz w:val="16"/>
                <w:szCs w:val="16"/>
              </w:rPr>
              <w:t xml:space="preserve">hand </w:t>
            </w:r>
            <w:r w:rsidR="00D76E96">
              <w:rPr>
                <w:rFonts w:ascii="Arial" w:hAnsi="Arial"/>
                <w:sz w:val="16"/>
                <w:szCs w:val="16"/>
              </w:rPr>
              <w:t>side of the road.</w:t>
            </w:r>
          </w:p>
        </w:tc>
      </w:tr>
      <w:tr w:rsidR="00D5614C" w14:paraId="72A23B8C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707D1F83" w14:textId="77777777" w:rsidR="00D5614C" w:rsidRPr="0085022D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2EE47F" w14:textId="754ADBEE" w:rsidR="00D5614C" w:rsidRPr="0085022D" w:rsidRDefault="009425BD" w:rsidP="00D76E96">
            <w:pPr>
              <w:rPr>
                <w:rFonts w:ascii="Arial" w:hAnsi="Arial"/>
                <w:sz w:val="16"/>
                <w:szCs w:val="16"/>
              </w:rPr>
            </w:pPr>
            <w:r w:rsidRPr="0085022D">
              <w:rPr>
                <w:rFonts w:ascii="Arial" w:hAnsi="Arial"/>
                <w:sz w:val="16"/>
                <w:szCs w:val="16"/>
              </w:rPr>
              <w:t>0.</w:t>
            </w:r>
            <w:r w:rsidR="00D76E96">
              <w:rPr>
                <w:rFonts w:ascii="Arial" w:hAnsi="Arial"/>
                <w:sz w:val="16"/>
                <w:szCs w:val="16"/>
              </w:rPr>
              <w:t>5</w:t>
            </w:r>
            <w:r w:rsidRPr="0085022D">
              <w:rPr>
                <w:rFonts w:ascii="Arial" w:hAnsi="Arial"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2A4CFA5D" w14:textId="77777777" w:rsidR="00D5614C" w:rsidRPr="0085022D" w:rsidRDefault="00D5614C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DEE4792" w14:textId="75BB49CB" w:rsidR="009425BD" w:rsidRPr="0085022D" w:rsidRDefault="00D76E96" w:rsidP="00BD59AB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D59AB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Finish</w:t>
            </w:r>
            <w:r w:rsidRPr="00C16966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point</w:t>
            </w:r>
            <w:r w:rsidR="00BD59A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: Timekeeper to stand in entrance to field opposite </w:t>
            </w:r>
            <w:r w:rsidR="009425BD" w:rsidRPr="0085022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finish point on the </w:t>
            </w:r>
            <w:r w:rsidR="00BD59A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right</w:t>
            </w:r>
            <w:r w:rsidR="00BD59AB" w:rsidRPr="0085022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-hand</w:t>
            </w:r>
            <w:r w:rsidR="009425BD" w:rsidRPr="0085022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side of the road.  </w:t>
            </w:r>
          </w:p>
        </w:tc>
        <w:tc>
          <w:tcPr>
            <w:tcW w:w="2410" w:type="dxa"/>
          </w:tcPr>
          <w:p w14:paraId="2F06510F" w14:textId="77777777" w:rsidR="00D5614C" w:rsidRPr="0085022D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F53B829" w14:textId="3489FAA3" w:rsidR="009425BD" w:rsidRPr="0085022D" w:rsidRDefault="009425BD" w:rsidP="00F831F4">
            <w:pPr>
              <w:rPr>
                <w:rFonts w:ascii="Arial" w:hAnsi="Arial"/>
                <w:sz w:val="16"/>
                <w:szCs w:val="16"/>
              </w:rPr>
            </w:pPr>
            <w:r w:rsidRPr="0085022D">
              <w:rPr>
                <w:rFonts w:ascii="Arial" w:hAnsi="Arial"/>
                <w:sz w:val="16"/>
                <w:szCs w:val="16"/>
              </w:rPr>
              <w:t xml:space="preserve">Cyclists </w:t>
            </w:r>
            <w:r w:rsidR="00D76E96" w:rsidRPr="0085022D">
              <w:rPr>
                <w:rFonts w:ascii="Arial" w:hAnsi="Arial"/>
                <w:sz w:val="16"/>
                <w:szCs w:val="16"/>
              </w:rPr>
              <w:t>gathering.</w:t>
            </w:r>
          </w:p>
        </w:tc>
        <w:tc>
          <w:tcPr>
            <w:tcW w:w="1701" w:type="dxa"/>
          </w:tcPr>
          <w:p w14:paraId="2C143866" w14:textId="77777777" w:rsidR="00D5614C" w:rsidRPr="0085022D" w:rsidRDefault="00D5614C" w:rsidP="00D561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4B9A384" w14:textId="48A6EBFF" w:rsidR="009425BD" w:rsidRPr="0085022D" w:rsidRDefault="009425BD" w:rsidP="00D561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5022D"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443E8E12" w14:textId="77777777" w:rsidR="00D5614C" w:rsidRPr="0085022D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4C347B2" w14:textId="0279638D" w:rsidR="009425BD" w:rsidRPr="0085022D" w:rsidRDefault="00D76E96" w:rsidP="00527E8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Cyclists not to congregate at finish area </w:t>
            </w:r>
            <w:r w:rsidR="009425BD" w:rsidRPr="0085022D">
              <w:rPr>
                <w:rFonts w:ascii="Arial" w:hAnsi="Arial"/>
                <w:sz w:val="16"/>
                <w:szCs w:val="16"/>
              </w:rPr>
              <w:t xml:space="preserve">once they have finished . </w:t>
            </w:r>
            <w:r w:rsidR="00BD59AB">
              <w:rPr>
                <w:rFonts w:ascii="Arial" w:hAnsi="Arial"/>
                <w:sz w:val="16"/>
                <w:szCs w:val="16"/>
              </w:rPr>
              <w:t>Cyclists who have completed the event are not to make U-turns, but to continue on Jubilee Hill then turn right at junction to return to agreed meeting point.</w:t>
            </w:r>
            <w:r w:rsidR="009425BD" w:rsidRPr="0085022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74E14545" w14:textId="2DB9782B"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C670EE">
        <w:rPr>
          <w:rFonts w:ascii="Arial" w:hAnsi="Arial" w:cs="Arial"/>
          <w:b/>
        </w:rPr>
        <w:t>New course, no original assessment</w:t>
      </w:r>
    </w:p>
    <w:p w14:paraId="18C0BC9A" w14:textId="35100E7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4083071" w14:textId="09373BE4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7014F54" w14:textId="784D178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08C002A" w14:textId="55EF23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2358457" w14:textId="6A22DCB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793908" w14:textId="038DD3BB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006F04" w14:textId="72AFF49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76D11" w14:textId="46301D2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DA9A23" w14:textId="6358030F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27A4831" w14:textId="68304F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F0C19" w14:textId="795FEDB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02FDFD2" w14:textId="77AA60D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51108F" w14:textId="66F527A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5FFD6A3" w14:textId="22DA0D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3CED89" w14:textId="16715AD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5B6BB2E" w14:textId="1E379BB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5DAAAC" w14:textId="6269779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31E371A" w14:textId="39347FF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E1EF8D0" w14:textId="753BFD4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96FA193" w14:textId="6A963AB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7BF7F" w14:textId="615A416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8B02B3" w14:textId="15F36C6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692DAC0" w14:textId="3ADED31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154DCF2" w14:textId="7FACDD3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5B08F9B" w14:textId="0181FF5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2E1BEC" w14:textId="4AF2331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89E85DE" w14:textId="04827C4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CE769F8" w14:textId="74D91A52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7D3A3B7" w14:textId="1D3C7AED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444889A" w14:textId="44393FC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FB7B6" w14:textId="0447B0D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D57D4E9" w14:textId="3D8FE05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39D2598" w14:textId="4EB80B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8B58" w14:textId="77777777" w:rsidR="00E91597" w:rsidRDefault="00E91597">
      <w:r>
        <w:separator/>
      </w:r>
    </w:p>
  </w:endnote>
  <w:endnote w:type="continuationSeparator" w:id="0">
    <w:p w14:paraId="0FC7A97F" w14:textId="77777777" w:rsidR="00E91597" w:rsidRDefault="00E9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94BE2C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557C" w14:textId="77777777" w:rsidR="00E91597" w:rsidRDefault="00E91597">
      <w:r>
        <w:separator/>
      </w:r>
    </w:p>
  </w:footnote>
  <w:footnote w:type="continuationSeparator" w:id="0">
    <w:p w14:paraId="3D85B5D0" w14:textId="77777777" w:rsidR="00E91597" w:rsidRDefault="00E91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11F"/>
    <w:rsid w:val="000048A6"/>
    <w:rsid w:val="00036AA1"/>
    <w:rsid w:val="0005510B"/>
    <w:rsid w:val="00064047"/>
    <w:rsid w:val="00084332"/>
    <w:rsid w:val="00084A09"/>
    <w:rsid w:val="000A4B66"/>
    <w:rsid w:val="000E5A13"/>
    <w:rsid w:val="00153CFE"/>
    <w:rsid w:val="00190651"/>
    <w:rsid w:val="001A7958"/>
    <w:rsid w:val="001D66B5"/>
    <w:rsid w:val="001F0BFF"/>
    <w:rsid w:val="001F798C"/>
    <w:rsid w:val="0022639A"/>
    <w:rsid w:val="00240EF5"/>
    <w:rsid w:val="00294584"/>
    <w:rsid w:val="002A20ED"/>
    <w:rsid w:val="002F0C34"/>
    <w:rsid w:val="00317AE6"/>
    <w:rsid w:val="003314EE"/>
    <w:rsid w:val="00335625"/>
    <w:rsid w:val="00340828"/>
    <w:rsid w:val="00340891"/>
    <w:rsid w:val="003B3B9A"/>
    <w:rsid w:val="00425F7F"/>
    <w:rsid w:val="0044558C"/>
    <w:rsid w:val="00447C52"/>
    <w:rsid w:val="004627CB"/>
    <w:rsid w:val="004909A4"/>
    <w:rsid w:val="004A19DC"/>
    <w:rsid w:val="004D1639"/>
    <w:rsid w:val="004D16E8"/>
    <w:rsid w:val="004D691E"/>
    <w:rsid w:val="004E0C37"/>
    <w:rsid w:val="0050298C"/>
    <w:rsid w:val="005116C4"/>
    <w:rsid w:val="00527E8D"/>
    <w:rsid w:val="00596BED"/>
    <w:rsid w:val="005C4520"/>
    <w:rsid w:val="00622307"/>
    <w:rsid w:val="00647CA4"/>
    <w:rsid w:val="006566F1"/>
    <w:rsid w:val="00662266"/>
    <w:rsid w:val="00696599"/>
    <w:rsid w:val="0069700E"/>
    <w:rsid w:val="006A42DB"/>
    <w:rsid w:val="006A4AAD"/>
    <w:rsid w:val="006B042E"/>
    <w:rsid w:val="00741F31"/>
    <w:rsid w:val="00744291"/>
    <w:rsid w:val="00777D1C"/>
    <w:rsid w:val="007A46E0"/>
    <w:rsid w:val="007C0868"/>
    <w:rsid w:val="007D3F82"/>
    <w:rsid w:val="007D7351"/>
    <w:rsid w:val="00802F93"/>
    <w:rsid w:val="00837A94"/>
    <w:rsid w:val="0085022D"/>
    <w:rsid w:val="008905FE"/>
    <w:rsid w:val="00896421"/>
    <w:rsid w:val="008A73C1"/>
    <w:rsid w:val="008D3E57"/>
    <w:rsid w:val="008F7A85"/>
    <w:rsid w:val="00911F79"/>
    <w:rsid w:val="009425BD"/>
    <w:rsid w:val="00946E60"/>
    <w:rsid w:val="0099096B"/>
    <w:rsid w:val="00997B88"/>
    <w:rsid w:val="009B51E2"/>
    <w:rsid w:val="009D2539"/>
    <w:rsid w:val="009E4818"/>
    <w:rsid w:val="009E6E05"/>
    <w:rsid w:val="009F19BA"/>
    <w:rsid w:val="009F2C4D"/>
    <w:rsid w:val="009F4993"/>
    <w:rsid w:val="00A20126"/>
    <w:rsid w:val="00A30E34"/>
    <w:rsid w:val="00A37A72"/>
    <w:rsid w:val="00A552E8"/>
    <w:rsid w:val="00A577CF"/>
    <w:rsid w:val="00A84390"/>
    <w:rsid w:val="00A94FA1"/>
    <w:rsid w:val="00AB7B46"/>
    <w:rsid w:val="00AF3202"/>
    <w:rsid w:val="00AF39D2"/>
    <w:rsid w:val="00AF47DD"/>
    <w:rsid w:val="00B07E3C"/>
    <w:rsid w:val="00B1711F"/>
    <w:rsid w:val="00B2328E"/>
    <w:rsid w:val="00B27C86"/>
    <w:rsid w:val="00B354C0"/>
    <w:rsid w:val="00B55484"/>
    <w:rsid w:val="00B72F20"/>
    <w:rsid w:val="00B914E7"/>
    <w:rsid w:val="00BA181C"/>
    <w:rsid w:val="00BA7081"/>
    <w:rsid w:val="00BB0E4A"/>
    <w:rsid w:val="00BC6450"/>
    <w:rsid w:val="00BD33A9"/>
    <w:rsid w:val="00BD59AB"/>
    <w:rsid w:val="00BD68DF"/>
    <w:rsid w:val="00C16966"/>
    <w:rsid w:val="00C41526"/>
    <w:rsid w:val="00C670EE"/>
    <w:rsid w:val="00C70946"/>
    <w:rsid w:val="00C819AB"/>
    <w:rsid w:val="00CA0F41"/>
    <w:rsid w:val="00CB62B8"/>
    <w:rsid w:val="00CD21E3"/>
    <w:rsid w:val="00CD42D7"/>
    <w:rsid w:val="00CE56F7"/>
    <w:rsid w:val="00D032AA"/>
    <w:rsid w:val="00D049CD"/>
    <w:rsid w:val="00D058EC"/>
    <w:rsid w:val="00D10DD2"/>
    <w:rsid w:val="00D5614C"/>
    <w:rsid w:val="00D748D2"/>
    <w:rsid w:val="00D76DE2"/>
    <w:rsid w:val="00D76E96"/>
    <w:rsid w:val="00DA08D3"/>
    <w:rsid w:val="00DB7FE3"/>
    <w:rsid w:val="00DC6C62"/>
    <w:rsid w:val="00DE2067"/>
    <w:rsid w:val="00E05E20"/>
    <w:rsid w:val="00E10281"/>
    <w:rsid w:val="00E15CB0"/>
    <w:rsid w:val="00E2675C"/>
    <w:rsid w:val="00E531E2"/>
    <w:rsid w:val="00E91597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40FAC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9CC523"/>
  <w15:docId w15:val="{E8513DCD-A044-427A-AA73-E4B918D2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  <w:style w:type="paragraph" w:styleId="BalloonText">
    <w:name w:val="Balloon Text"/>
    <w:basedOn w:val="Normal"/>
    <w:link w:val="BalloonTextChar"/>
    <w:uiPriority w:val="99"/>
    <w:semiHidden/>
    <w:unhideWhenUsed/>
    <w:rsid w:val="004D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Cycling Time Trials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Martin Balk</cp:lastModifiedBy>
  <cp:revision>2</cp:revision>
  <cp:lastPrinted>2012-03-16T16:10:00Z</cp:lastPrinted>
  <dcterms:created xsi:type="dcterms:W3CDTF">2022-02-06T07:53:00Z</dcterms:created>
  <dcterms:modified xsi:type="dcterms:W3CDTF">2022-02-06T07:53:00Z</dcterms:modified>
</cp:coreProperties>
</file>