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8A45" w14:textId="27BA04EA" w:rsidR="004E1CA7" w:rsidRDefault="4B8C842E" w:rsidP="4B8C842E">
      <w:pPr>
        <w:pBdr>
          <w:bottom w:val="single" w:sz="12" w:space="0" w:color="auto"/>
        </w:pBdr>
        <w:jc w:val="center"/>
        <w:rPr>
          <w:b/>
          <w:bCs/>
          <w:sz w:val="28"/>
          <w:szCs w:val="28"/>
        </w:rPr>
      </w:pPr>
      <w:r w:rsidRPr="4B8C842E">
        <w:rPr>
          <w:b/>
          <w:bCs/>
          <w:sz w:val="24"/>
          <w:szCs w:val="24"/>
        </w:rPr>
        <w:t>EVENT NOTIFICATION AND RISK ASSESSMENT COURSE S3/</w:t>
      </w:r>
      <w:r w:rsidR="00CF6245">
        <w:rPr>
          <w:b/>
          <w:bCs/>
          <w:sz w:val="24"/>
          <w:szCs w:val="24"/>
        </w:rPr>
        <w:t>25</w:t>
      </w:r>
      <w:r w:rsidRPr="4B8C842E">
        <w:rPr>
          <w:b/>
          <w:bCs/>
          <w:sz w:val="24"/>
          <w:szCs w:val="24"/>
        </w:rPr>
        <w:t>S (A) (2023)</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8"/>
        <w:gridCol w:w="617"/>
        <w:gridCol w:w="513"/>
        <w:gridCol w:w="846"/>
        <w:gridCol w:w="142"/>
        <w:gridCol w:w="143"/>
        <w:gridCol w:w="546"/>
        <w:gridCol w:w="213"/>
        <w:gridCol w:w="885"/>
        <w:gridCol w:w="172"/>
        <w:gridCol w:w="1077"/>
        <w:gridCol w:w="115"/>
        <w:gridCol w:w="206"/>
        <w:gridCol w:w="2365"/>
      </w:tblGrid>
      <w:tr w:rsidR="004E1CA7" w14:paraId="5BD1DAB8" w14:textId="77777777" w:rsidTr="4B8C842E">
        <w:trPr>
          <w:cantSplit/>
          <w:trHeight w:hRule="exact" w:val="514"/>
        </w:trPr>
        <w:tc>
          <w:tcPr>
            <w:tcW w:w="2438" w:type="dxa"/>
            <w:tcBorders>
              <w:bottom w:val="single" w:sz="4" w:space="0" w:color="auto"/>
            </w:tcBorders>
            <w:shd w:val="clear" w:color="auto" w:fill="FFFFFF" w:themeFill="background1"/>
          </w:tcPr>
          <w:p w14:paraId="2C4B744B" w14:textId="77777777" w:rsidR="004E1CA7" w:rsidRDefault="004E1CA7">
            <w:pPr>
              <w:jc w:val="center"/>
              <w:rPr>
                <w:b/>
              </w:rPr>
            </w:pPr>
            <w:proofErr w:type="gramStart"/>
            <w:r>
              <w:rPr>
                <w:b/>
              </w:rPr>
              <w:t>CYCLING  TIME</w:t>
            </w:r>
            <w:proofErr w:type="gramEnd"/>
            <w:r>
              <w:rPr>
                <w:b/>
              </w:rPr>
              <w:t xml:space="preserve"> TRIALS</w:t>
            </w:r>
          </w:p>
        </w:tc>
        <w:tc>
          <w:tcPr>
            <w:tcW w:w="1130" w:type="dxa"/>
            <w:gridSpan w:val="2"/>
            <w:tcBorders>
              <w:bottom w:val="nil"/>
            </w:tcBorders>
          </w:tcPr>
          <w:p w14:paraId="672A6659" w14:textId="77777777" w:rsidR="004E1CA7" w:rsidRDefault="004E1CA7"/>
        </w:tc>
        <w:tc>
          <w:tcPr>
            <w:tcW w:w="1890" w:type="dxa"/>
            <w:gridSpan w:val="5"/>
            <w:tcBorders>
              <w:bottom w:val="single" w:sz="4" w:space="0" w:color="auto"/>
            </w:tcBorders>
            <w:shd w:val="clear" w:color="auto" w:fill="FFFFFF" w:themeFill="background1"/>
          </w:tcPr>
          <w:p w14:paraId="27873E36" w14:textId="77777777" w:rsidR="004E1CA7" w:rsidRDefault="004E1CA7">
            <w:pPr>
              <w:pStyle w:val="Heading4"/>
              <w:jc w:val="center"/>
              <w:rPr>
                <w:b w:val="0"/>
              </w:rPr>
            </w:pPr>
            <w:r>
              <w:rPr>
                <w:b w:val="0"/>
              </w:rPr>
              <w:t>Devon &amp; Cornwall Constabulary</w:t>
            </w:r>
          </w:p>
        </w:tc>
        <w:tc>
          <w:tcPr>
            <w:tcW w:w="1057" w:type="dxa"/>
            <w:gridSpan w:val="2"/>
            <w:tcBorders>
              <w:bottom w:val="nil"/>
            </w:tcBorders>
          </w:tcPr>
          <w:p w14:paraId="0A37501D" w14:textId="77777777" w:rsidR="004E1CA7" w:rsidRDefault="004E1CA7">
            <w:pPr>
              <w:pStyle w:val="Heading4"/>
              <w:rPr>
                <w:b w:val="0"/>
              </w:rPr>
            </w:pPr>
          </w:p>
        </w:tc>
        <w:tc>
          <w:tcPr>
            <w:tcW w:w="3763" w:type="dxa"/>
            <w:gridSpan w:val="4"/>
            <w:tcBorders>
              <w:bottom w:val="single" w:sz="4" w:space="0" w:color="auto"/>
            </w:tcBorders>
            <w:shd w:val="clear" w:color="auto" w:fill="FFFFFF" w:themeFill="background1"/>
          </w:tcPr>
          <w:p w14:paraId="394EE5F6" w14:textId="77777777" w:rsidR="004E1CA7" w:rsidRDefault="004E1CA7">
            <w:pPr>
              <w:pStyle w:val="Heading4"/>
              <w:jc w:val="center"/>
              <w:rPr>
                <w:b w:val="0"/>
                <w:sz w:val="18"/>
              </w:rPr>
            </w:pPr>
            <w:r>
              <w:rPr>
                <w:b w:val="0"/>
                <w:sz w:val="18"/>
              </w:rPr>
              <w:t>Police/Safety Advisory Group</w:t>
            </w:r>
          </w:p>
        </w:tc>
      </w:tr>
      <w:tr w:rsidR="004E1CA7" w14:paraId="0F158632" w14:textId="77777777" w:rsidTr="4B8C842E">
        <w:trPr>
          <w:trHeight w:hRule="exact" w:val="360"/>
        </w:trPr>
        <w:tc>
          <w:tcPr>
            <w:tcW w:w="3055" w:type="dxa"/>
            <w:gridSpan w:val="2"/>
            <w:shd w:val="clear" w:color="auto" w:fill="FFFFFF" w:themeFill="background1"/>
          </w:tcPr>
          <w:p w14:paraId="3106EDA7" w14:textId="77777777" w:rsidR="004E1CA7" w:rsidRDefault="004E1CA7">
            <w:pPr>
              <w:jc w:val="right"/>
            </w:pPr>
            <w:r>
              <w:t>Type of event:</w:t>
            </w:r>
          </w:p>
        </w:tc>
        <w:tc>
          <w:tcPr>
            <w:tcW w:w="3288" w:type="dxa"/>
            <w:gridSpan w:val="7"/>
          </w:tcPr>
          <w:p w14:paraId="20A7BF70" w14:textId="77777777" w:rsidR="004E1CA7" w:rsidRDefault="004E1CA7">
            <w:pPr>
              <w:jc w:val="center"/>
            </w:pPr>
            <w:r>
              <w:rPr>
                <w:rFonts w:ascii="Wingdings" w:eastAsia="Wingdings" w:hAnsi="Wingdings" w:cs="Wingdings"/>
              </w:rPr>
              <w:t>¨</w:t>
            </w:r>
            <w:r>
              <w:t>INDIVIDUAL TIME TRIAL</w:t>
            </w:r>
          </w:p>
        </w:tc>
        <w:tc>
          <w:tcPr>
            <w:tcW w:w="3935" w:type="dxa"/>
            <w:gridSpan w:val="5"/>
          </w:tcPr>
          <w:p w14:paraId="1DF9D3CC" w14:textId="77777777" w:rsidR="004E1CA7" w:rsidRDefault="004E1CA7">
            <w:pPr>
              <w:jc w:val="center"/>
            </w:pPr>
            <w:r>
              <w:rPr>
                <w:rFonts w:ascii="Wingdings" w:eastAsia="Wingdings" w:hAnsi="Wingdings" w:cs="Wingdings"/>
              </w:rPr>
              <w:t>¨</w:t>
            </w:r>
            <w:r>
              <w:t xml:space="preserve"> 2 UP TEAM TIME TRIAL</w:t>
            </w:r>
          </w:p>
        </w:tc>
      </w:tr>
      <w:tr w:rsidR="004E1CA7" w14:paraId="79151B5E" w14:textId="77777777" w:rsidTr="4B8C842E">
        <w:trPr>
          <w:trHeight w:hRule="exact" w:val="480"/>
        </w:trPr>
        <w:tc>
          <w:tcPr>
            <w:tcW w:w="3055" w:type="dxa"/>
            <w:gridSpan w:val="2"/>
            <w:tcBorders>
              <w:bottom w:val="nil"/>
            </w:tcBorders>
          </w:tcPr>
          <w:p w14:paraId="5DAB6C7B" w14:textId="77777777" w:rsidR="004E1CA7" w:rsidRDefault="004E1CA7">
            <w:pPr>
              <w:jc w:val="center"/>
            </w:pPr>
          </w:p>
          <w:p w14:paraId="02EB378F" w14:textId="77777777" w:rsidR="004E1CA7" w:rsidRDefault="004E1CA7">
            <w:pPr>
              <w:jc w:val="center"/>
            </w:pPr>
          </w:p>
        </w:tc>
        <w:tc>
          <w:tcPr>
            <w:tcW w:w="3288" w:type="dxa"/>
            <w:gridSpan w:val="7"/>
          </w:tcPr>
          <w:p w14:paraId="1BD82C2C" w14:textId="77777777" w:rsidR="004E1CA7" w:rsidRDefault="004E1CA7">
            <w:pPr>
              <w:jc w:val="center"/>
            </w:pPr>
            <w:r>
              <w:rPr>
                <w:rFonts w:ascii="Wingdings" w:eastAsia="Wingdings" w:hAnsi="Wingdings" w:cs="Wingdings"/>
              </w:rPr>
              <w:t>¨</w:t>
            </w:r>
            <w:r>
              <w:t xml:space="preserve"> 3 UP TEAM TIME TRIAL</w:t>
            </w:r>
          </w:p>
          <w:p w14:paraId="6A05A809" w14:textId="77777777" w:rsidR="004E1CA7" w:rsidRDefault="004E1CA7">
            <w:pPr>
              <w:jc w:val="center"/>
            </w:pPr>
          </w:p>
        </w:tc>
        <w:tc>
          <w:tcPr>
            <w:tcW w:w="3935" w:type="dxa"/>
            <w:gridSpan w:val="5"/>
          </w:tcPr>
          <w:p w14:paraId="7B8F0769" w14:textId="77777777" w:rsidR="004E1CA7" w:rsidRDefault="004E1CA7">
            <w:pPr>
              <w:jc w:val="center"/>
            </w:pPr>
            <w:r>
              <w:rPr>
                <w:rFonts w:ascii="Wingdings" w:eastAsia="Wingdings" w:hAnsi="Wingdings" w:cs="Wingdings"/>
              </w:rPr>
              <w:t>¨</w:t>
            </w:r>
            <w:r>
              <w:t xml:space="preserve"> 4 UP TEAM TIME TRIAL</w:t>
            </w:r>
          </w:p>
          <w:p w14:paraId="5A39BBE3" w14:textId="77777777" w:rsidR="004E1CA7" w:rsidRDefault="004E1CA7">
            <w:pPr>
              <w:jc w:val="center"/>
            </w:pPr>
          </w:p>
        </w:tc>
      </w:tr>
      <w:tr w:rsidR="004E1CA7" w14:paraId="1AD48928" w14:textId="77777777" w:rsidTr="4B8C842E">
        <w:trPr>
          <w:trHeight w:hRule="exact" w:val="360"/>
        </w:trPr>
        <w:tc>
          <w:tcPr>
            <w:tcW w:w="3055" w:type="dxa"/>
            <w:gridSpan w:val="2"/>
            <w:tcBorders>
              <w:top w:val="single" w:sz="4" w:space="0" w:color="auto"/>
              <w:left w:val="single" w:sz="4" w:space="0" w:color="auto"/>
              <w:bottom w:val="nil"/>
              <w:right w:val="single" w:sz="4" w:space="0" w:color="auto"/>
            </w:tcBorders>
            <w:shd w:val="clear" w:color="auto" w:fill="FFFFFF" w:themeFill="background1"/>
          </w:tcPr>
          <w:p w14:paraId="41C8F396" w14:textId="77777777" w:rsidR="004E1CA7" w:rsidRDefault="004E1CA7">
            <w:pPr>
              <w:jc w:val="right"/>
            </w:pPr>
          </w:p>
        </w:tc>
        <w:tc>
          <w:tcPr>
            <w:tcW w:w="3288" w:type="dxa"/>
            <w:gridSpan w:val="7"/>
            <w:tcBorders>
              <w:left w:val="nil"/>
            </w:tcBorders>
          </w:tcPr>
          <w:p w14:paraId="72A3D3EC" w14:textId="77777777" w:rsidR="004E1CA7" w:rsidRDefault="004E1CA7">
            <w:pPr>
              <w:jc w:val="center"/>
            </w:pPr>
          </w:p>
        </w:tc>
        <w:tc>
          <w:tcPr>
            <w:tcW w:w="3935" w:type="dxa"/>
            <w:gridSpan w:val="5"/>
          </w:tcPr>
          <w:p w14:paraId="1BCACBD9" w14:textId="77777777" w:rsidR="004E1CA7" w:rsidRDefault="004E1CA7">
            <w:pPr>
              <w:jc w:val="center"/>
            </w:pPr>
            <w:r>
              <w:rPr>
                <w:rFonts w:ascii="Wingdings" w:eastAsia="Wingdings" w:hAnsi="Wingdings" w:cs="Wingdings"/>
              </w:rPr>
              <w:t>¨</w:t>
            </w:r>
            <w:r>
              <w:t xml:space="preserve"> OTHER</w:t>
            </w:r>
          </w:p>
        </w:tc>
      </w:tr>
      <w:tr w:rsidR="004E1CA7" w14:paraId="7F2BB8D3" w14:textId="77777777" w:rsidTr="4B8C842E">
        <w:trPr>
          <w:cantSplit/>
          <w:trHeight w:hRule="exact" w:val="478"/>
        </w:trPr>
        <w:tc>
          <w:tcPr>
            <w:tcW w:w="3055" w:type="dxa"/>
            <w:gridSpan w:val="2"/>
            <w:tcBorders>
              <w:top w:val="nil"/>
              <w:left w:val="single" w:sz="4" w:space="0" w:color="auto"/>
              <w:bottom w:val="nil"/>
              <w:right w:val="single" w:sz="4" w:space="0" w:color="auto"/>
            </w:tcBorders>
            <w:shd w:val="clear" w:color="auto" w:fill="FFFFFF" w:themeFill="background1"/>
          </w:tcPr>
          <w:p w14:paraId="39070A8B" w14:textId="77777777" w:rsidR="004E1CA7" w:rsidRDefault="004E1CA7">
            <w:pPr>
              <w:jc w:val="right"/>
            </w:pPr>
            <w:r>
              <w:t>Event Headquarters</w:t>
            </w:r>
          </w:p>
        </w:tc>
        <w:tc>
          <w:tcPr>
            <w:tcW w:w="7223" w:type="dxa"/>
            <w:gridSpan w:val="12"/>
            <w:tcBorders>
              <w:left w:val="nil"/>
            </w:tcBorders>
          </w:tcPr>
          <w:p w14:paraId="0D0B940D" w14:textId="165F49F0" w:rsidR="004E1CA7" w:rsidRDefault="00CF6245">
            <w:pPr>
              <w:jc w:val="center"/>
            </w:pPr>
            <w:r>
              <w:t xml:space="preserve">Modbury </w:t>
            </w:r>
            <w:r w:rsidR="00202EC9">
              <w:t>A.R.S.</w:t>
            </w:r>
          </w:p>
        </w:tc>
      </w:tr>
      <w:tr w:rsidR="004E1CA7" w14:paraId="43D1ED47"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43BCF5D1" w14:textId="77777777" w:rsidR="004E1CA7" w:rsidRDefault="004E1CA7">
            <w:pPr>
              <w:jc w:val="right"/>
            </w:pPr>
            <w:r>
              <w:t>Name of event:</w:t>
            </w:r>
          </w:p>
        </w:tc>
        <w:tc>
          <w:tcPr>
            <w:tcW w:w="7223" w:type="dxa"/>
            <w:gridSpan w:val="12"/>
            <w:tcBorders>
              <w:left w:val="nil"/>
            </w:tcBorders>
          </w:tcPr>
          <w:p w14:paraId="0E27B00A" w14:textId="1857ACDA" w:rsidR="004E1CA7" w:rsidRDefault="002C37D9">
            <w:pPr>
              <w:jc w:val="center"/>
            </w:pPr>
            <w:r>
              <w:t>Merlin</w:t>
            </w:r>
          </w:p>
        </w:tc>
      </w:tr>
      <w:tr w:rsidR="004E1CA7" w14:paraId="305D0646"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5EB1F8A7" w14:textId="77777777" w:rsidR="004E1CA7" w:rsidRDefault="004E1CA7">
            <w:pPr>
              <w:jc w:val="right"/>
            </w:pPr>
            <w:r>
              <w:t>Promoting Club:</w:t>
            </w:r>
          </w:p>
        </w:tc>
        <w:tc>
          <w:tcPr>
            <w:tcW w:w="7223" w:type="dxa"/>
            <w:gridSpan w:val="12"/>
            <w:tcBorders>
              <w:left w:val="nil"/>
            </w:tcBorders>
          </w:tcPr>
          <w:p w14:paraId="60061E4C" w14:textId="730F823C" w:rsidR="004E1CA7" w:rsidRDefault="00E70535">
            <w:pPr>
              <w:jc w:val="center"/>
            </w:pPr>
            <w:r>
              <w:t>Mid Devon CC</w:t>
            </w:r>
          </w:p>
        </w:tc>
      </w:tr>
      <w:tr w:rsidR="004E1CA7" w14:paraId="04ACD19F" w14:textId="77777777" w:rsidTr="4B8C842E">
        <w:trPr>
          <w:cantSplit/>
          <w:trHeight w:hRule="exact" w:val="440"/>
        </w:trPr>
        <w:tc>
          <w:tcPr>
            <w:tcW w:w="3055" w:type="dxa"/>
            <w:gridSpan w:val="2"/>
            <w:tcBorders>
              <w:top w:val="nil"/>
              <w:bottom w:val="nil"/>
            </w:tcBorders>
            <w:shd w:val="clear" w:color="auto" w:fill="FFFFFF" w:themeFill="background1"/>
          </w:tcPr>
          <w:p w14:paraId="65A8573A" w14:textId="77777777" w:rsidR="004E1CA7" w:rsidRDefault="004E1CA7">
            <w:pPr>
              <w:jc w:val="right"/>
            </w:pPr>
            <w:r>
              <w:t>Date of event:</w:t>
            </w:r>
          </w:p>
        </w:tc>
        <w:tc>
          <w:tcPr>
            <w:tcW w:w="7223" w:type="dxa"/>
            <w:gridSpan w:val="12"/>
          </w:tcPr>
          <w:p w14:paraId="44EAFD9C" w14:textId="65FD9C67" w:rsidR="004E1CA7" w:rsidRDefault="4B8C842E">
            <w:pPr>
              <w:jc w:val="center"/>
            </w:pPr>
            <w:r>
              <w:t xml:space="preserve">Sunday </w:t>
            </w:r>
            <w:r w:rsidR="002C37D9">
              <w:t>11</w:t>
            </w:r>
            <w:r>
              <w:t xml:space="preserve">th </w:t>
            </w:r>
            <w:r w:rsidR="002C37D9">
              <w:t>June</w:t>
            </w:r>
            <w:r>
              <w:t xml:space="preserve"> 2023</w:t>
            </w:r>
          </w:p>
        </w:tc>
      </w:tr>
      <w:tr w:rsidR="004E1CA7" w14:paraId="62934471" w14:textId="77777777" w:rsidTr="4B8C842E">
        <w:trPr>
          <w:cantSplit/>
          <w:trHeight w:hRule="exact" w:val="440"/>
        </w:trPr>
        <w:tc>
          <w:tcPr>
            <w:tcW w:w="3055" w:type="dxa"/>
            <w:gridSpan w:val="2"/>
            <w:tcBorders>
              <w:top w:val="nil"/>
              <w:bottom w:val="nil"/>
            </w:tcBorders>
            <w:shd w:val="clear" w:color="auto" w:fill="FFFFFF" w:themeFill="background1"/>
          </w:tcPr>
          <w:p w14:paraId="75465203" w14:textId="77777777" w:rsidR="004E1CA7" w:rsidRDefault="004E1CA7">
            <w:pPr>
              <w:jc w:val="right"/>
            </w:pPr>
            <w:r>
              <w:t>Time of start:</w:t>
            </w:r>
          </w:p>
        </w:tc>
        <w:tc>
          <w:tcPr>
            <w:tcW w:w="1501" w:type="dxa"/>
            <w:gridSpan w:val="3"/>
          </w:tcPr>
          <w:p w14:paraId="4B94D5A5" w14:textId="458A151D" w:rsidR="004E1CA7" w:rsidRDefault="4B8C842E">
            <w:pPr>
              <w:jc w:val="center"/>
            </w:pPr>
            <w:r>
              <w:t>0</w:t>
            </w:r>
            <w:r w:rsidR="0002013A">
              <w:t>8:</w:t>
            </w:r>
            <w:r>
              <w:t>00</w:t>
            </w:r>
          </w:p>
        </w:tc>
        <w:tc>
          <w:tcPr>
            <w:tcW w:w="3357" w:type="dxa"/>
            <w:gridSpan w:val="8"/>
            <w:shd w:val="clear" w:color="auto" w:fill="FFFFFF" w:themeFill="background1"/>
          </w:tcPr>
          <w:p w14:paraId="4DFCA83E" w14:textId="77777777" w:rsidR="004E1CA7" w:rsidRDefault="004E1CA7">
            <w:pPr>
              <w:jc w:val="right"/>
            </w:pPr>
            <w:r>
              <w:t>Estimated time of finish:</w:t>
            </w:r>
          </w:p>
        </w:tc>
        <w:tc>
          <w:tcPr>
            <w:tcW w:w="2365" w:type="dxa"/>
          </w:tcPr>
          <w:p w14:paraId="60E7556F" w14:textId="4EDA47BB" w:rsidR="004E1CA7" w:rsidRDefault="00646193">
            <w:pPr>
              <w:jc w:val="center"/>
            </w:pPr>
            <w:r>
              <w:t xml:space="preserve">Last man expected to finish by </w:t>
            </w:r>
            <w:r w:rsidR="0002013A">
              <w:t>10:</w:t>
            </w:r>
            <w:r>
              <w:t>:30</w:t>
            </w:r>
          </w:p>
        </w:tc>
      </w:tr>
      <w:tr w:rsidR="004E1CA7" w14:paraId="3B816D77" w14:textId="77777777" w:rsidTr="4B8C842E">
        <w:trPr>
          <w:cantSplit/>
          <w:trHeight w:hRule="exact" w:val="440"/>
        </w:trPr>
        <w:tc>
          <w:tcPr>
            <w:tcW w:w="3055" w:type="dxa"/>
            <w:gridSpan w:val="2"/>
            <w:tcBorders>
              <w:top w:val="nil"/>
              <w:bottom w:val="nil"/>
              <w:right w:val="nil"/>
            </w:tcBorders>
            <w:shd w:val="clear" w:color="auto" w:fill="FFFFFF" w:themeFill="background1"/>
          </w:tcPr>
          <w:p w14:paraId="5F9B4E75" w14:textId="77777777" w:rsidR="004E1CA7" w:rsidRDefault="004E1CA7">
            <w:pPr>
              <w:jc w:val="right"/>
            </w:pPr>
            <w:r>
              <w:t>Organiser/Promoter:</w:t>
            </w:r>
          </w:p>
        </w:tc>
        <w:tc>
          <w:tcPr>
            <w:tcW w:w="1501" w:type="dxa"/>
            <w:gridSpan w:val="3"/>
            <w:tcBorders>
              <w:top w:val="nil"/>
              <w:left w:val="nil"/>
            </w:tcBorders>
            <w:shd w:val="clear" w:color="auto" w:fill="FFFFFF" w:themeFill="background1"/>
          </w:tcPr>
          <w:p w14:paraId="530550CF" w14:textId="77777777" w:rsidR="004E1CA7" w:rsidRDefault="004E1CA7">
            <w:pPr>
              <w:jc w:val="right"/>
            </w:pPr>
            <w:r>
              <w:t>Forename:</w:t>
            </w:r>
          </w:p>
        </w:tc>
        <w:tc>
          <w:tcPr>
            <w:tcW w:w="1787" w:type="dxa"/>
            <w:gridSpan w:val="4"/>
            <w:tcBorders>
              <w:top w:val="nil"/>
              <w:left w:val="nil"/>
            </w:tcBorders>
          </w:tcPr>
          <w:p w14:paraId="3DEEC669" w14:textId="00AEF155" w:rsidR="004E1CA7" w:rsidRDefault="00FF6CAE" w:rsidP="4B8C842E">
            <w:pPr>
              <w:spacing w:line="259" w:lineRule="auto"/>
              <w:jc w:val="center"/>
            </w:pPr>
            <w:r>
              <w:t>Mark</w:t>
            </w:r>
          </w:p>
        </w:tc>
        <w:tc>
          <w:tcPr>
            <w:tcW w:w="1570" w:type="dxa"/>
            <w:gridSpan w:val="4"/>
            <w:tcBorders>
              <w:top w:val="nil"/>
              <w:left w:val="nil"/>
            </w:tcBorders>
            <w:shd w:val="clear" w:color="auto" w:fill="FFFFFF" w:themeFill="background1"/>
          </w:tcPr>
          <w:p w14:paraId="52EC665E" w14:textId="77777777" w:rsidR="004E1CA7" w:rsidRDefault="004E1CA7">
            <w:pPr>
              <w:jc w:val="right"/>
            </w:pPr>
            <w:r>
              <w:t>Surname:</w:t>
            </w:r>
          </w:p>
        </w:tc>
        <w:tc>
          <w:tcPr>
            <w:tcW w:w="2365" w:type="dxa"/>
            <w:tcBorders>
              <w:top w:val="nil"/>
              <w:left w:val="nil"/>
            </w:tcBorders>
          </w:tcPr>
          <w:p w14:paraId="3656B9AB" w14:textId="604B5D86" w:rsidR="004E1CA7" w:rsidRDefault="00FF6CAE">
            <w:pPr>
              <w:jc w:val="center"/>
            </w:pPr>
            <w:r>
              <w:t>Sanders</w:t>
            </w:r>
          </w:p>
        </w:tc>
      </w:tr>
      <w:tr w:rsidR="004E1CA7" w14:paraId="385E5CC6" w14:textId="77777777" w:rsidTr="4B8C842E">
        <w:trPr>
          <w:cantSplit/>
          <w:trHeight w:hRule="exact" w:val="440"/>
        </w:trPr>
        <w:tc>
          <w:tcPr>
            <w:tcW w:w="3055" w:type="dxa"/>
            <w:gridSpan w:val="2"/>
            <w:tcBorders>
              <w:top w:val="nil"/>
              <w:bottom w:val="nil"/>
            </w:tcBorders>
            <w:shd w:val="clear" w:color="auto" w:fill="FFFFFF" w:themeFill="background1"/>
          </w:tcPr>
          <w:p w14:paraId="2702B4C6" w14:textId="77777777" w:rsidR="004E1CA7" w:rsidRDefault="004E1CA7">
            <w:pPr>
              <w:jc w:val="right"/>
            </w:pPr>
            <w:r>
              <w:t>Address:</w:t>
            </w:r>
          </w:p>
        </w:tc>
        <w:tc>
          <w:tcPr>
            <w:tcW w:w="7223" w:type="dxa"/>
            <w:gridSpan w:val="12"/>
          </w:tcPr>
          <w:p w14:paraId="45FB0818" w14:textId="434CFF6C" w:rsidR="004E1CA7" w:rsidRDefault="0002013A">
            <w:pPr>
              <w:jc w:val="center"/>
            </w:pPr>
            <w:r>
              <w:t>The Retreat</w:t>
            </w:r>
          </w:p>
        </w:tc>
      </w:tr>
      <w:tr w:rsidR="004E1CA7" w14:paraId="69693910" w14:textId="77777777" w:rsidTr="4B8C842E">
        <w:trPr>
          <w:cantSplit/>
          <w:trHeight w:hRule="exact" w:val="440"/>
        </w:trPr>
        <w:tc>
          <w:tcPr>
            <w:tcW w:w="3055" w:type="dxa"/>
            <w:gridSpan w:val="2"/>
            <w:tcBorders>
              <w:top w:val="nil"/>
              <w:bottom w:val="nil"/>
            </w:tcBorders>
            <w:shd w:val="clear" w:color="auto" w:fill="FFFFFF" w:themeFill="background1"/>
          </w:tcPr>
          <w:p w14:paraId="3E58A5B0" w14:textId="77777777" w:rsidR="004E1CA7" w:rsidRDefault="004E1CA7">
            <w:pPr>
              <w:jc w:val="right"/>
            </w:pPr>
            <w:r>
              <w:t>Address:</w:t>
            </w:r>
          </w:p>
        </w:tc>
        <w:tc>
          <w:tcPr>
            <w:tcW w:w="7223" w:type="dxa"/>
            <w:gridSpan w:val="12"/>
          </w:tcPr>
          <w:p w14:paraId="049F31CB" w14:textId="60DC195E" w:rsidR="004E1CA7" w:rsidRDefault="0002013A">
            <w:pPr>
              <w:jc w:val="center"/>
            </w:pPr>
            <w:r>
              <w:t xml:space="preserve">49 Old Exeter </w:t>
            </w:r>
            <w:proofErr w:type="spellStart"/>
            <w:r>
              <w:t>Stree</w:t>
            </w:r>
            <w:proofErr w:type="spellEnd"/>
          </w:p>
        </w:tc>
      </w:tr>
      <w:tr w:rsidR="004E1CA7" w14:paraId="2CC3C6CB" w14:textId="77777777" w:rsidTr="4B8C842E">
        <w:trPr>
          <w:cantSplit/>
          <w:trHeight w:hRule="exact" w:val="440"/>
        </w:trPr>
        <w:tc>
          <w:tcPr>
            <w:tcW w:w="3055" w:type="dxa"/>
            <w:gridSpan w:val="2"/>
            <w:tcBorders>
              <w:top w:val="nil"/>
              <w:bottom w:val="nil"/>
            </w:tcBorders>
            <w:shd w:val="clear" w:color="auto" w:fill="FFFFFF" w:themeFill="background1"/>
          </w:tcPr>
          <w:p w14:paraId="5F1D5606" w14:textId="77777777" w:rsidR="004E1CA7" w:rsidRDefault="004E1CA7">
            <w:pPr>
              <w:jc w:val="right"/>
            </w:pPr>
            <w:r>
              <w:t>Address:</w:t>
            </w:r>
          </w:p>
        </w:tc>
        <w:tc>
          <w:tcPr>
            <w:tcW w:w="7223" w:type="dxa"/>
            <w:gridSpan w:val="12"/>
          </w:tcPr>
          <w:p w14:paraId="53128261" w14:textId="7A26A1C6" w:rsidR="004E1CA7" w:rsidRDefault="0002013A">
            <w:pPr>
              <w:jc w:val="center"/>
            </w:pPr>
            <w:r>
              <w:t>Chudleigh</w:t>
            </w:r>
          </w:p>
        </w:tc>
      </w:tr>
      <w:tr w:rsidR="004E1CA7" w14:paraId="6E6F2C97" w14:textId="77777777" w:rsidTr="4B8C842E">
        <w:trPr>
          <w:cantSplit/>
          <w:trHeight w:hRule="exact" w:val="440"/>
        </w:trPr>
        <w:tc>
          <w:tcPr>
            <w:tcW w:w="3055" w:type="dxa"/>
            <w:gridSpan w:val="2"/>
            <w:tcBorders>
              <w:top w:val="nil"/>
              <w:bottom w:val="nil"/>
            </w:tcBorders>
            <w:shd w:val="clear" w:color="auto" w:fill="FFFFFF" w:themeFill="background1"/>
          </w:tcPr>
          <w:p w14:paraId="4BAB563D" w14:textId="77777777" w:rsidR="004E1CA7" w:rsidRDefault="004E1CA7">
            <w:pPr>
              <w:jc w:val="right"/>
            </w:pPr>
            <w:r>
              <w:t>Postcode:</w:t>
            </w:r>
          </w:p>
        </w:tc>
        <w:tc>
          <w:tcPr>
            <w:tcW w:w="1644" w:type="dxa"/>
            <w:gridSpan w:val="4"/>
          </w:tcPr>
          <w:p w14:paraId="62486C05" w14:textId="25000709" w:rsidR="004E1CA7" w:rsidRDefault="0002013A" w:rsidP="002773E8">
            <w:r>
              <w:t>TQ13 0JX</w:t>
            </w:r>
          </w:p>
        </w:tc>
        <w:tc>
          <w:tcPr>
            <w:tcW w:w="1644" w:type="dxa"/>
            <w:gridSpan w:val="3"/>
            <w:shd w:val="clear" w:color="auto" w:fill="FFFFFF" w:themeFill="background1"/>
          </w:tcPr>
          <w:p w14:paraId="66BE37FA" w14:textId="77777777" w:rsidR="004E1CA7" w:rsidRDefault="004E1CA7">
            <w:pPr>
              <w:pStyle w:val="Heading1"/>
              <w:rPr>
                <w:b w:val="0"/>
              </w:rPr>
            </w:pPr>
            <w:r>
              <w:rPr>
                <w:b w:val="0"/>
              </w:rPr>
              <w:t>E- mail:</w:t>
            </w:r>
          </w:p>
        </w:tc>
        <w:tc>
          <w:tcPr>
            <w:tcW w:w="3935" w:type="dxa"/>
            <w:gridSpan w:val="5"/>
          </w:tcPr>
          <w:p w14:paraId="4101652C" w14:textId="0BCD63E1" w:rsidR="004E1CA7" w:rsidRDefault="0002013A">
            <w:pPr>
              <w:jc w:val="center"/>
            </w:pPr>
            <w:r>
              <w:t>Marksanders.ctt@gmail.com</w:t>
            </w:r>
          </w:p>
        </w:tc>
      </w:tr>
      <w:tr w:rsidR="004E1CA7" w14:paraId="0865E3EA"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1AC0ED91" w14:textId="77777777" w:rsidR="004E1CA7" w:rsidRDefault="004E1CA7">
            <w:pPr>
              <w:jc w:val="right"/>
            </w:pPr>
            <w:r>
              <w:t>Telephone:</w:t>
            </w:r>
          </w:p>
        </w:tc>
        <w:tc>
          <w:tcPr>
            <w:tcW w:w="7223" w:type="dxa"/>
            <w:gridSpan w:val="12"/>
            <w:tcBorders>
              <w:left w:val="nil"/>
            </w:tcBorders>
          </w:tcPr>
          <w:p w14:paraId="4B99056E" w14:textId="05BCC932" w:rsidR="004E1CA7" w:rsidRDefault="0002013A">
            <w:pPr>
              <w:jc w:val="center"/>
            </w:pPr>
            <w:r>
              <w:t>07732643472</w:t>
            </w:r>
          </w:p>
        </w:tc>
      </w:tr>
      <w:tr w:rsidR="004E1CA7" w14:paraId="0C81A1D8" w14:textId="77777777" w:rsidTr="4B8C842E">
        <w:trPr>
          <w:cantSplit/>
          <w:trHeight w:hRule="exact" w:val="440"/>
        </w:trPr>
        <w:tc>
          <w:tcPr>
            <w:tcW w:w="3055" w:type="dxa"/>
            <w:gridSpan w:val="2"/>
            <w:tcBorders>
              <w:top w:val="nil"/>
              <w:left w:val="single" w:sz="4" w:space="0" w:color="auto"/>
              <w:bottom w:val="nil"/>
              <w:right w:val="nil"/>
            </w:tcBorders>
            <w:shd w:val="clear" w:color="auto" w:fill="FFFFFF" w:themeFill="background1"/>
          </w:tcPr>
          <w:p w14:paraId="2ED3E388" w14:textId="77777777" w:rsidR="004E1CA7" w:rsidRDefault="004E1CA7">
            <w:pPr>
              <w:jc w:val="right"/>
            </w:pPr>
            <w:r>
              <w:t>Safety Officer:</w:t>
            </w:r>
          </w:p>
        </w:tc>
        <w:tc>
          <w:tcPr>
            <w:tcW w:w="1359" w:type="dxa"/>
            <w:gridSpan w:val="2"/>
            <w:tcBorders>
              <w:top w:val="single" w:sz="4" w:space="0" w:color="auto"/>
              <w:left w:val="nil"/>
              <w:bottom w:val="single" w:sz="4" w:space="0" w:color="auto"/>
              <w:right w:val="single" w:sz="4" w:space="0" w:color="auto"/>
            </w:tcBorders>
            <w:shd w:val="clear" w:color="auto" w:fill="FFFFFF" w:themeFill="background1"/>
          </w:tcPr>
          <w:p w14:paraId="188E29D1" w14:textId="77777777" w:rsidR="004E1CA7" w:rsidRDefault="004E1CA7">
            <w:pPr>
              <w:jc w:val="right"/>
            </w:pPr>
            <w:r>
              <w:t>Forename:</w:t>
            </w:r>
          </w:p>
        </w:tc>
        <w:tc>
          <w:tcPr>
            <w:tcW w:w="1929" w:type="dxa"/>
            <w:gridSpan w:val="5"/>
            <w:tcBorders>
              <w:left w:val="nil"/>
            </w:tcBorders>
          </w:tcPr>
          <w:p w14:paraId="1299C43A" w14:textId="57052242" w:rsidR="004E1CA7" w:rsidRDefault="0002013A">
            <w:pPr>
              <w:jc w:val="center"/>
            </w:pPr>
            <w:r>
              <w:t>Mark</w:t>
            </w:r>
          </w:p>
        </w:tc>
        <w:tc>
          <w:tcPr>
            <w:tcW w:w="1570" w:type="dxa"/>
            <w:gridSpan w:val="4"/>
            <w:tcBorders>
              <w:left w:val="nil"/>
            </w:tcBorders>
            <w:shd w:val="clear" w:color="auto" w:fill="FFFFFF" w:themeFill="background1"/>
          </w:tcPr>
          <w:p w14:paraId="06FA5207" w14:textId="77777777" w:rsidR="004E1CA7" w:rsidRDefault="004E1CA7">
            <w:pPr>
              <w:jc w:val="center"/>
            </w:pPr>
            <w:r>
              <w:t>Surname:</w:t>
            </w:r>
          </w:p>
        </w:tc>
        <w:tc>
          <w:tcPr>
            <w:tcW w:w="2365" w:type="dxa"/>
            <w:tcBorders>
              <w:left w:val="nil"/>
            </w:tcBorders>
          </w:tcPr>
          <w:p w14:paraId="4DDBEF00" w14:textId="1871AE2D" w:rsidR="004E1CA7" w:rsidRDefault="0002013A">
            <w:pPr>
              <w:jc w:val="center"/>
            </w:pPr>
            <w:r>
              <w:t>Sanders</w:t>
            </w:r>
          </w:p>
        </w:tc>
      </w:tr>
      <w:tr w:rsidR="004E1CA7" w14:paraId="35E3022E"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61B7F010" w14:textId="77777777" w:rsidR="004E1CA7" w:rsidRDefault="004E1CA7">
            <w:pPr>
              <w:jc w:val="right"/>
            </w:pPr>
            <w:r>
              <w:t>Address:</w:t>
            </w:r>
          </w:p>
        </w:tc>
        <w:tc>
          <w:tcPr>
            <w:tcW w:w="7223" w:type="dxa"/>
            <w:gridSpan w:val="12"/>
            <w:tcBorders>
              <w:left w:val="nil"/>
            </w:tcBorders>
          </w:tcPr>
          <w:p w14:paraId="57726344" w14:textId="3CBE220E" w:rsidR="4B8C842E" w:rsidRDefault="4B8C842E" w:rsidP="4B8C842E">
            <w:pPr>
              <w:jc w:val="center"/>
            </w:pPr>
          </w:p>
        </w:tc>
      </w:tr>
      <w:tr w:rsidR="004E1CA7" w14:paraId="315141E2"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18619DB3" w14:textId="77777777" w:rsidR="004E1CA7" w:rsidRDefault="004E1CA7">
            <w:pPr>
              <w:jc w:val="right"/>
            </w:pPr>
            <w:r>
              <w:t>Address:</w:t>
            </w:r>
          </w:p>
        </w:tc>
        <w:tc>
          <w:tcPr>
            <w:tcW w:w="7223" w:type="dxa"/>
            <w:gridSpan w:val="12"/>
            <w:tcBorders>
              <w:left w:val="nil"/>
            </w:tcBorders>
          </w:tcPr>
          <w:p w14:paraId="486BCC7D" w14:textId="2CB6AAD6" w:rsidR="4B8C842E" w:rsidRDefault="4B8C842E" w:rsidP="4B8C842E">
            <w:pPr>
              <w:jc w:val="center"/>
            </w:pPr>
          </w:p>
        </w:tc>
      </w:tr>
      <w:tr w:rsidR="004E1CA7" w14:paraId="25A800B4"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1851839C" w14:textId="77777777" w:rsidR="004E1CA7" w:rsidRDefault="004E1CA7">
            <w:pPr>
              <w:jc w:val="right"/>
            </w:pPr>
            <w:r>
              <w:t>Address:</w:t>
            </w:r>
          </w:p>
        </w:tc>
        <w:tc>
          <w:tcPr>
            <w:tcW w:w="7223" w:type="dxa"/>
            <w:gridSpan w:val="12"/>
            <w:tcBorders>
              <w:left w:val="nil"/>
            </w:tcBorders>
          </w:tcPr>
          <w:p w14:paraId="38C21D6A" w14:textId="6AE73A20" w:rsidR="4B8C842E" w:rsidRDefault="4B8C842E" w:rsidP="4B8C842E">
            <w:pPr>
              <w:jc w:val="center"/>
            </w:pPr>
          </w:p>
        </w:tc>
      </w:tr>
      <w:tr w:rsidR="004E1CA7" w14:paraId="32F4D651" w14:textId="77777777" w:rsidTr="4B8C842E">
        <w:trPr>
          <w:cantSplit/>
          <w:trHeight w:hRule="exact" w:val="440"/>
        </w:trPr>
        <w:tc>
          <w:tcPr>
            <w:tcW w:w="3055" w:type="dxa"/>
            <w:gridSpan w:val="2"/>
            <w:tcBorders>
              <w:top w:val="nil"/>
              <w:left w:val="single" w:sz="4" w:space="0" w:color="auto"/>
              <w:bottom w:val="nil"/>
              <w:right w:val="single" w:sz="4" w:space="0" w:color="auto"/>
            </w:tcBorders>
            <w:shd w:val="clear" w:color="auto" w:fill="FFFFFF" w:themeFill="background1"/>
          </w:tcPr>
          <w:p w14:paraId="4225463B" w14:textId="77777777" w:rsidR="004E1CA7" w:rsidRDefault="004E1CA7">
            <w:pPr>
              <w:jc w:val="right"/>
            </w:pPr>
            <w:r>
              <w:t>Postcode:</w:t>
            </w:r>
          </w:p>
        </w:tc>
        <w:tc>
          <w:tcPr>
            <w:tcW w:w="1644" w:type="dxa"/>
            <w:gridSpan w:val="4"/>
            <w:tcBorders>
              <w:left w:val="nil"/>
            </w:tcBorders>
          </w:tcPr>
          <w:p w14:paraId="0A83F5F6" w14:textId="0341A8D0" w:rsidR="4B8C842E" w:rsidRDefault="4B8C842E" w:rsidP="4B8C842E">
            <w:pPr>
              <w:jc w:val="center"/>
            </w:pPr>
          </w:p>
        </w:tc>
        <w:tc>
          <w:tcPr>
            <w:tcW w:w="1644" w:type="dxa"/>
            <w:gridSpan w:val="3"/>
            <w:tcBorders>
              <w:left w:val="nil"/>
            </w:tcBorders>
            <w:shd w:val="clear" w:color="auto" w:fill="FFFFFF" w:themeFill="background1"/>
          </w:tcPr>
          <w:p w14:paraId="27E6194A" w14:textId="77777777" w:rsidR="004E1CA7" w:rsidRDefault="004E1CA7">
            <w:pPr>
              <w:pStyle w:val="Heading1"/>
              <w:rPr>
                <w:b w:val="0"/>
              </w:rPr>
            </w:pPr>
            <w:r>
              <w:rPr>
                <w:b w:val="0"/>
              </w:rPr>
              <w:t>E- mail:</w:t>
            </w:r>
          </w:p>
        </w:tc>
        <w:tc>
          <w:tcPr>
            <w:tcW w:w="3935" w:type="dxa"/>
            <w:gridSpan w:val="5"/>
            <w:tcBorders>
              <w:left w:val="nil"/>
            </w:tcBorders>
          </w:tcPr>
          <w:p w14:paraId="0562CB0E" w14:textId="721DB110" w:rsidR="004E1CA7" w:rsidRDefault="004E1CA7">
            <w:pPr>
              <w:jc w:val="center"/>
            </w:pPr>
          </w:p>
        </w:tc>
      </w:tr>
      <w:tr w:rsidR="004E1CA7" w14:paraId="4E6B110E" w14:textId="77777777" w:rsidTr="4B8C842E">
        <w:trPr>
          <w:cantSplit/>
          <w:trHeight w:hRule="exact" w:val="440"/>
        </w:trPr>
        <w:tc>
          <w:tcPr>
            <w:tcW w:w="3055" w:type="dxa"/>
            <w:gridSpan w:val="2"/>
            <w:tcBorders>
              <w:top w:val="nil"/>
              <w:left w:val="single" w:sz="4" w:space="0" w:color="auto"/>
              <w:bottom w:val="single" w:sz="4" w:space="0" w:color="auto"/>
              <w:right w:val="single" w:sz="4" w:space="0" w:color="auto"/>
            </w:tcBorders>
            <w:shd w:val="clear" w:color="auto" w:fill="FFFFFF" w:themeFill="background1"/>
          </w:tcPr>
          <w:p w14:paraId="66E43A29" w14:textId="77777777" w:rsidR="004E1CA7" w:rsidRDefault="004E1CA7">
            <w:pPr>
              <w:jc w:val="right"/>
            </w:pPr>
            <w:r>
              <w:t>Telephone:</w:t>
            </w:r>
          </w:p>
        </w:tc>
        <w:tc>
          <w:tcPr>
            <w:tcW w:w="7223" w:type="dxa"/>
            <w:gridSpan w:val="12"/>
            <w:tcBorders>
              <w:left w:val="nil"/>
            </w:tcBorders>
          </w:tcPr>
          <w:p w14:paraId="34CE0A41" w14:textId="5E29E0E7" w:rsidR="004E1CA7" w:rsidRDefault="004E1CA7">
            <w:pPr>
              <w:jc w:val="center"/>
            </w:pPr>
          </w:p>
        </w:tc>
      </w:tr>
      <w:tr w:rsidR="004E1CA7" w14:paraId="702E10A2" w14:textId="77777777" w:rsidTr="4B8C842E">
        <w:trPr>
          <w:cantSplit/>
          <w:trHeight w:hRule="exact" w:val="3133"/>
        </w:trPr>
        <w:tc>
          <w:tcPr>
            <w:tcW w:w="3055" w:type="dxa"/>
            <w:gridSpan w:val="2"/>
            <w:tcBorders>
              <w:top w:val="nil"/>
              <w:bottom w:val="nil"/>
            </w:tcBorders>
          </w:tcPr>
          <w:p w14:paraId="420D4153" w14:textId="77777777" w:rsidR="004E1CA7" w:rsidRDefault="004E1CA7">
            <w:pPr>
              <w:jc w:val="right"/>
              <w:rPr>
                <w:sz w:val="16"/>
              </w:rPr>
            </w:pPr>
            <w:r>
              <w:rPr>
                <w:sz w:val="18"/>
              </w:rPr>
              <w:t xml:space="preserve">Route </w:t>
            </w:r>
            <w:r>
              <w:rPr>
                <w:rFonts w:ascii="Wingdings" w:eastAsia="Wingdings" w:hAnsi="Wingdings" w:cs="Wingdings"/>
                <w:sz w:val="18"/>
              </w:rPr>
              <w:t>¨</w:t>
            </w:r>
            <w:r>
              <w:rPr>
                <w:sz w:val="18"/>
              </w:rPr>
              <w:t xml:space="preserve"> Circuit </w:t>
            </w:r>
            <w:r>
              <w:rPr>
                <w:rFonts w:ascii="Wingdings" w:eastAsia="Wingdings" w:hAnsi="Wingdings" w:cs="Wingdings"/>
                <w:sz w:val="18"/>
              </w:rPr>
              <w:t>¨</w:t>
            </w:r>
            <w:r>
              <w:rPr>
                <w:sz w:val="18"/>
              </w:rPr>
              <w:t xml:space="preserve"> Venue </w:t>
            </w:r>
            <w:r>
              <w:rPr>
                <w:rFonts w:ascii="Wingdings" w:eastAsia="Wingdings" w:hAnsi="Wingdings" w:cs="Wingdings"/>
                <w:sz w:val="18"/>
              </w:rPr>
              <w:t>¨</w:t>
            </w:r>
            <w:r>
              <w:rPr>
                <w:sz w:val="18"/>
              </w:rPr>
              <w:t xml:space="preserve"> Name:</w:t>
            </w:r>
            <w:r>
              <w:rPr>
                <w:sz w:val="16"/>
              </w:rPr>
              <w:t xml:space="preserve"> </w:t>
            </w:r>
          </w:p>
          <w:p w14:paraId="62EBF3C5" w14:textId="77777777" w:rsidR="004E1CA7" w:rsidRDefault="004E1CA7">
            <w:pPr>
              <w:jc w:val="right"/>
              <w:rPr>
                <w:sz w:val="16"/>
              </w:rPr>
            </w:pPr>
          </w:p>
          <w:p w14:paraId="6D98A12B" w14:textId="77777777" w:rsidR="004E1CA7" w:rsidRDefault="004E1CA7">
            <w:pPr>
              <w:jc w:val="right"/>
              <w:rPr>
                <w:sz w:val="16"/>
              </w:rPr>
            </w:pPr>
          </w:p>
          <w:p w14:paraId="2946DB82" w14:textId="77777777" w:rsidR="004E1CA7" w:rsidRDefault="004E1CA7">
            <w:pPr>
              <w:jc w:val="right"/>
              <w:rPr>
                <w:sz w:val="16"/>
              </w:rPr>
            </w:pPr>
          </w:p>
          <w:p w14:paraId="62408F90" w14:textId="7D1905AD" w:rsidR="004E1CA7" w:rsidRDefault="4B8C842E" w:rsidP="4B8C842E">
            <w:pPr>
              <w:jc w:val="center"/>
              <w:rPr>
                <w:b/>
                <w:bCs/>
                <w:sz w:val="24"/>
                <w:szCs w:val="24"/>
              </w:rPr>
            </w:pPr>
            <w:r w:rsidRPr="4B8C842E">
              <w:rPr>
                <w:b/>
                <w:bCs/>
                <w:sz w:val="24"/>
                <w:szCs w:val="24"/>
              </w:rPr>
              <w:t>S3/</w:t>
            </w:r>
            <w:r w:rsidR="002773E8">
              <w:rPr>
                <w:b/>
                <w:bCs/>
                <w:sz w:val="24"/>
                <w:szCs w:val="24"/>
              </w:rPr>
              <w:t>25</w:t>
            </w:r>
            <w:r w:rsidRPr="4B8C842E">
              <w:rPr>
                <w:b/>
                <w:bCs/>
                <w:sz w:val="24"/>
                <w:szCs w:val="24"/>
              </w:rPr>
              <w:t>S(A)</w:t>
            </w:r>
          </w:p>
        </w:tc>
        <w:tc>
          <w:tcPr>
            <w:tcW w:w="7223" w:type="dxa"/>
            <w:gridSpan w:val="12"/>
          </w:tcPr>
          <w:p w14:paraId="3D51C0E2" w14:textId="7AC49461" w:rsidR="00212DF6" w:rsidRPr="00B80938" w:rsidRDefault="00212DF6" w:rsidP="00B80938">
            <w:pPr>
              <w:jc w:val="both"/>
              <w:rPr>
                <w:rFonts w:eastAsia="Arial" w:cs="Arial"/>
                <w:sz w:val="18"/>
                <w:szCs w:val="18"/>
              </w:rPr>
            </w:pPr>
            <w:r>
              <w:rPr>
                <w:rFonts w:ascii="Karla" w:hAnsi="Karla"/>
                <w:color w:val="333333"/>
                <w:sz w:val="21"/>
                <w:szCs w:val="21"/>
              </w:rPr>
              <w:t>Start on B3207 (</w:t>
            </w:r>
            <w:proofErr w:type="spellStart"/>
            <w:r>
              <w:rPr>
                <w:rFonts w:ascii="Karla" w:hAnsi="Karla"/>
                <w:color w:val="333333"/>
                <w:sz w:val="21"/>
                <w:szCs w:val="21"/>
              </w:rPr>
              <w:t>Brownston</w:t>
            </w:r>
            <w:proofErr w:type="spellEnd"/>
            <w:r>
              <w:rPr>
                <w:rFonts w:ascii="Karla" w:hAnsi="Karla"/>
                <w:color w:val="333333"/>
                <w:sz w:val="21"/>
                <w:szCs w:val="21"/>
              </w:rPr>
              <w:t xml:space="preserve"> Street) approx. 100 yards from junction with Dark Lane at entrance to field. Continue to join B3196 at California Cross. Remain on B3196 to </w:t>
            </w:r>
            <w:proofErr w:type="spellStart"/>
            <w:r>
              <w:rPr>
                <w:rFonts w:ascii="Karla" w:hAnsi="Karla"/>
                <w:color w:val="333333"/>
                <w:sz w:val="21"/>
                <w:szCs w:val="21"/>
              </w:rPr>
              <w:t>Kitterford</w:t>
            </w:r>
            <w:proofErr w:type="spellEnd"/>
            <w:r>
              <w:rPr>
                <w:rFonts w:ascii="Karla" w:hAnsi="Karla"/>
                <w:color w:val="333333"/>
                <w:sz w:val="21"/>
                <w:szCs w:val="21"/>
              </w:rPr>
              <w:t xml:space="preserve"> Cross Roundabout (M) where take first exit on to the A3121, Plymouth direction, to pass Ermington, then take the first exit at </w:t>
            </w:r>
            <w:proofErr w:type="spellStart"/>
            <w:r>
              <w:rPr>
                <w:rFonts w:ascii="Karla" w:hAnsi="Karla"/>
                <w:color w:val="333333"/>
                <w:sz w:val="21"/>
                <w:szCs w:val="21"/>
              </w:rPr>
              <w:t>Hollowcombe</w:t>
            </w:r>
            <w:proofErr w:type="spellEnd"/>
            <w:r>
              <w:rPr>
                <w:rFonts w:ascii="Karla" w:hAnsi="Karla"/>
                <w:color w:val="333333"/>
                <w:sz w:val="21"/>
                <w:szCs w:val="21"/>
              </w:rPr>
              <w:t xml:space="preserve"> Cross Roundabout (M), to join A379 (M) eastwards towards Modbury, in Modbury turn left at Palm Cross (M) onto Barrack Road signed "Dartmouth” and continue to Dark Lane, where turn right. At the end of Dark Lane turn left and pass through the start to repeat the circuit.</w:t>
            </w:r>
          </w:p>
          <w:p w14:paraId="046160F1" w14:textId="77777777" w:rsidR="00212DF6" w:rsidRDefault="00212DF6">
            <w:pPr>
              <w:pStyle w:val="NormalWeb"/>
              <w:spacing w:before="0" w:beforeAutospacing="0" w:after="150" w:afterAutospacing="0"/>
              <w:divId w:val="1863933285"/>
              <w:rPr>
                <w:rFonts w:ascii="Karla" w:hAnsi="Karla"/>
                <w:color w:val="333333"/>
                <w:sz w:val="21"/>
                <w:szCs w:val="21"/>
              </w:rPr>
            </w:pPr>
            <w:r>
              <w:rPr>
                <w:rFonts w:ascii="Karla" w:hAnsi="Karla"/>
                <w:color w:val="333333"/>
                <w:sz w:val="21"/>
                <w:szCs w:val="21"/>
              </w:rPr>
              <w:t>On the second lap turn left at Palm Cross (M) onto Barrack Road again, and finish 10 yards past junction with Long Park (on left).</w:t>
            </w:r>
          </w:p>
          <w:p w14:paraId="5997CC1D" w14:textId="36A043B1" w:rsidR="004E1CA7" w:rsidRPr="004850FC" w:rsidRDefault="4B8C842E" w:rsidP="4B8C842E">
            <w:pPr>
              <w:jc w:val="both"/>
              <w:rPr>
                <w:rFonts w:eastAsia="Arial" w:cs="Arial"/>
                <w:sz w:val="18"/>
                <w:szCs w:val="18"/>
              </w:rPr>
            </w:pPr>
            <w:r w:rsidRPr="4B8C842E">
              <w:rPr>
                <w:rFonts w:eastAsia="Arial" w:cs="Arial"/>
                <w:sz w:val="18"/>
                <w:szCs w:val="18"/>
              </w:rPr>
              <w:t xml:space="preserve"> </w:t>
            </w:r>
          </w:p>
        </w:tc>
      </w:tr>
      <w:tr w:rsidR="004E1CA7" w14:paraId="306E86F0" w14:textId="77777777" w:rsidTr="4B8C842E">
        <w:trPr>
          <w:cantSplit/>
          <w:trHeight w:hRule="exact" w:val="352"/>
        </w:trPr>
        <w:tc>
          <w:tcPr>
            <w:tcW w:w="3055" w:type="dxa"/>
            <w:gridSpan w:val="2"/>
            <w:tcBorders>
              <w:bottom w:val="nil"/>
            </w:tcBorders>
            <w:shd w:val="clear" w:color="auto" w:fill="FFFFFF" w:themeFill="background1"/>
          </w:tcPr>
          <w:p w14:paraId="652A9B8C" w14:textId="77777777" w:rsidR="004E1CA7" w:rsidRDefault="004E1CA7">
            <w:pPr>
              <w:jc w:val="right"/>
              <w:rPr>
                <w:sz w:val="18"/>
              </w:rPr>
            </w:pPr>
            <w:r>
              <w:rPr>
                <w:sz w:val="18"/>
              </w:rPr>
              <w:t>Estimated number of participants:</w:t>
            </w:r>
          </w:p>
        </w:tc>
        <w:tc>
          <w:tcPr>
            <w:tcW w:w="7223" w:type="dxa"/>
            <w:gridSpan w:val="12"/>
          </w:tcPr>
          <w:p w14:paraId="174A44C6" w14:textId="6F635A35" w:rsidR="004E1CA7" w:rsidRDefault="0002013A" w:rsidP="0002013A">
            <w:pPr>
              <w:rPr>
                <w:sz w:val="18"/>
              </w:rPr>
            </w:pPr>
            <w:r>
              <w:rPr>
                <w:sz w:val="18"/>
              </w:rPr>
              <w:t xml:space="preserve">60                                         </w:t>
            </w:r>
            <w:r w:rsidR="004E1CA7">
              <w:rPr>
                <w:sz w:val="18"/>
              </w:rPr>
              <w:t>Max</w:t>
            </w:r>
            <w:r>
              <w:rPr>
                <w:sz w:val="18"/>
              </w:rPr>
              <w:t xml:space="preserve">        120</w:t>
            </w:r>
          </w:p>
        </w:tc>
      </w:tr>
      <w:tr w:rsidR="004E1CA7" w14:paraId="35C3C7AE" w14:textId="77777777" w:rsidTr="4B8C842E">
        <w:trPr>
          <w:cantSplit/>
          <w:trHeight w:hRule="exact" w:val="262"/>
        </w:trPr>
        <w:tc>
          <w:tcPr>
            <w:tcW w:w="3055" w:type="dxa"/>
            <w:gridSpan w:val="2"/>
            <w:tcBorders>
              <w:top w:val="nil"/>
              <w:bottom w:val="nil"/>
            </w:tcBorders>
            <w:shd w:val="clear" w:color="auto" w:fill="FFFFFF" w:themeFill="background1"/>
          </w:tcPr>
          <w:p w14:paraId="2F6E1EC8" w14:textId="77777777" w:rsidR="004E1CA7" w:rsidRDefault="004E1CA7">
            <w:pPr>
              <w:jc w:val="right"/>
              <w:rPr>
                <w:sz w:val="18"/>
              </w:rPr>
            </w:pPr>
            <w:r>
              <w:rPr>
                <w:sz w:val="18"/>
              </w:rPr>
              <w:t>Senior Official on the day:</w:t>
            </w:r>
          </w:p>
        </w:tc>
        <w:tc>
          <w:tcPr>
            <w:tcW w:w="7223" w:type="dxa"/>
            <w:gridSpan w:val="12"/>
          </w:tcPr>
          <w:p w14:paraId="110FFD37" w14:textId="186DAEFE" w:rsidR="004E1CA7" w:rsidRDefault="0002013A">
            <w:pPr>
              <w:jc w:val="center"/>
              <w:rPr>
                <w:sz w:val="18"/>
              </w:rPr>
            </w:pPr>
            <w:r>
              <w:rPr>
                <w:sz w:val="18"/>
              </w:rPr>
              <w:t>Mark Sanders</w:t>
            </w:r>
          </w:p>
        </w:tc>
      </w:tr>
      <w:tr w:rsidR="004E1CA7" w14:paraId="07D73AE5" w14:textId="77777777" w:rsidTr="4B8C842E">
        <w:trPr>
          <w:cantSplit/>
          <w:trHeight w:hRule="exact" w:val="442"/>
        </w:trPr>
        <w:tc>
          <w:tcPr>
            <w:tcW w:w="3055" w:type="dxa"/>
            <w:gridSpan w:val="2"/>
            <w:tcBorders>
              <w:top w:val="nil"/>
              <w:bottom w:val="nil"/>
            </w:tcBorders>
            <w:shd w:val="clear" w:color="auto" w:fill="FFFFFF" w:themeFill="background1"/>
          </w:tcPr>
          <w:p w14:paraId="4FF86C14" w14:textId="77777777" w:rsidR="004E1CA7" w:rsidRDefault="004E1CA7">
            <w:pPr>
              <w:jc w:val="right"/>
              <w:rPr>
                <w:sz w:val="18"/>
              </w:rPr>
            </w:pPr>
            <w:r>
              <w:rPr>
                <w:sz w:val="18"/>
              </w:rPr>
              <w:t>Person(s) conducting Original Risk Assessment:</w:t>
            </w:r>
          </w:p>
        </w:tc>
        <w:tc>
          <w:tcPr>
            <w:tcW w:w="3288" w:type="dxa"/>
            <w:gridSpan w:val="7"/>
          </w:tcPr>
          <w:p w14:paraId="08AACA9D" w14:textId="03297D52" w:rsidR="004E1CA7" w:rsidRDefault="0002013A" w:rsidP="4B8C842E">
            <w:pPr>
              <w:spacing w:line="259" w:lineRule="auto"/>
              <w:jc w:val="center"/>
            </w:pPr>
            <w:r>
              <w:t>Rob Scott</w:t>
            </w:r>
          </w:p>
        </w:tc>
        <w:tc>
          <w:tcPr>
            <w:tcW w:w="3935" w:type="dxa"/>
            <w:gridSpan w:val="5"/>
          </w:tcPr>
          <w:p w14:paraId="055875DA" w14:textId="68C5FCDB" w:rsidR="004E1CA7" w:rsidRDefault="004E1CA7" w:rsidP="4B8C842E">
            <w:pPr>
              <w:spacing w:line="259" w:lineRule="auto"/>
              <w:jc w:val="center"/>
            </w:pPr>
          </w:p>
        </w:tc>
      </w:tr>
      <w:tr w:rsidR="004E1CA7" w14:paraId="5D9F1BA2" w14:textId="77777777" w:rsidTr="4B8C842E">
        <w:trPr>
          <w:cantSplit/>
          <w:trHeight w:hRule="exact" w:val="262"/>
        </w:trPr>
        <w:tc>
          <w:tcPr>
            <w:tcW w:w="3055" w:type="dxa"/>
            <w:gridSpan w:val="2"/>
            <w:tcBorders>
              <w:top w:val="nil"/>
              <w:bottom w:val="single" w:sz="4" w:space="0" w:color="auto"/>
            </w:tcBorders>
            <w:shd w:val="clear" w:color="auto" w:fill="FFFFFF" w:themeFill="background1"/>
          </w:tcPr>
          <w:p w14:paraId="4366017C" w14:textId="77777777" w:rsidR="004E1CA7" w:rsidRDefault="004E1CA7">
            <w:pPr>
              <w:jc w:val="right"/>
              <w:rPr>
                <w:sz w:val="18"/>
              </w:rPr>
            </w:pPr>
            <w:r>
              <w:rPr>
                <w:sz w:val="18"/>
              </w:rPr>
              <w:t>Date of original Risk Assessment:</w:t>
            </w:r>
          </w:p>
        </w:tc>
        <w:tc>
          <w:tcPr>
            <w:tcW w:w="2190" w:type="dxa"/>
            <w:gridSpan w:val="5"/>
          </w:tcPr>
          <w:p w14:paraId="464FE7AF" w14:textId="4D177C4A" w:rsidR="004E1CA7" w:rsidRDefault="4B8C842E" w:rsidP="4B8C842E">
            <w:pPr>
              <w:spacing w:line="259" w:lineRule="auto"/>
              <w:jc w:val="center"/>
            </w:pPr>
            <w:r w:rsidRPr="4B8C842E">
              <w:rPr>
                <w:sz w:val="18"/>
                <w:szCs w:val="18"/>
              </w:rPr>
              <w:t>Feb 2023</w:t>
            </w:r>
          </w:p>
        </w:tc>
        <w:tc>
          <w:tcPr>
            <w:tcW w:w="2347" w:type="dxa"/>
            <w:gridSpan w:val="4"/>
            <w:shd w:val="clear" w:color="auto" w:fill="FFFFFF" w:themeFill="background1"/>
          </w:tcPr>
          <w:p w14:paraId="37EB9A52" w14:textId="77777777" w:rsidR="004E1CA7" w:rsidRDefault="004E1CA7">
            <w:pPr>
              <w:jc w:val="right"/>
              <w:rPr>
                <w:sz w:val="18"/>
              </w:rPr>
            </w:pPr>
            <w:r>
              <w:rPr>
                <w:sz w:val="18"/>
              </w:rPr>
              <w:t>Date of last review:</w:t>
            </w:r>
          </w:p>
        </w:tc>
        <w:tc>
          <w:tcPr>
            <w:tcW w:w="2686" w:type="dxa"/>
            <w:gridSpan w:val="3"/>
          </w:tcPr>
          <w:p w14:paraId="1DD1426D" w14:textId="1DBD8D7B" w:rsidR="004E1CA7" w:rsidRDefault="4B8C842E" w:rsidP="4B8C842E">
            <w:pPr>
              <w:spacing w:line="259" w:lineRule="auto"/>
              <w:jc w:val="center"/>
            </w:pPr>
            <w:r w:rsidRPr="4B8C842E">
              <w:rPr>
                <w:sz w:val="18"/>
                <w:szCs w:val="18"/>
              </w:rPr>
              <w:t>Feb 2023</w:t>
            </w:r>
          </w:p>
        </w:tc>
      </w:tr>
      <w:tr w:rsidR="004E1CA7" w14:paraId="2403E7F0" w14:textId="77777777" w:rsidTr="4B8C842E">
        <w:trPr>
          <w:cantSplit/>
          <w:trHeight w:hRule="exact" w:val="208"/>
        </w:trPr>
        <w:tc>
          <w:tcPr>
            <w:tcW w:w="10278" w:type="dxa"/>
            <w:gridSpan w:val="14"/>
            <w:tcBorders>
              <w:bottom w:val="single" w:sz="4" w:space="0" w:color="auto"/>
            </w:tcBorders>
          </w:tcPr>
          <w:p w14:paraId="5B07F062" w14:textId="77777777" w:rsidR="004E1CA7" w:rsidRDefault="004E1CA7">
            <w:pPr>
              <w:pStyle w:val="Heading2"/>
              <w:rPr>
                <w:b w:val="0"/>
              </w:rPr>
            </w:pPr>
            <w:r>
              <w:rPr>
                <w:b w:val="0"/>
              </w:rPr>
              <w:t>All event marshals will be trained and briefed</w:t>
            </w:r>
          </w:p>
        </w:tc>
      </w:tr>
      <w:tr w:rsidR="004E1CA7" w14:paraId="20B59ACE" w14:textId="77777777" w:rsidTr="4B8C842E">
        <w:trPr>
          <w:cantSplit/>
          <w:trHeight w:hRule="exact" w:val="720"/>
        </w:trPr>
        <w:tc>
          <w:tcPr>
            <w:tcW w:w="3055" w:type="dxa"/>
            <w:gridSpan w:val="2"/>
            <w:shd w:val="clear" w:color="auto" w:fill="FFFFFF" w:themeFill="background1"/>
          </w:tcPr>
          <w:p w14:paraId="18DD6290" w14:textId="77777777" w:rsidR="004E1CA7" w:rsidRDefault="004E1CA7">
            <w:pPr>
              <w:pStyle w:val="Heading1"/>
              <w:rPr>
                <w:b w:val="0"/>
              </w:rPr>
            </w:pPr>
            <w:r>
              <w:rPr>
                <w:b w:val="0"/>
              </w:rPr>
              <w:t>Signed – Event Organiser/Promoter/Risk Assessor</w:t>
            </w:r>
          </w:p>
        </w:tc>
        <w:tc>
          <w:tcPr>
            <w:tcW w:w="3288" w:type="dxa"/>
            <w:gridSpan w:val="7"/>
          </w:tcPr>
          <w:p w14:paraId="6B699379" w14:textId="79CF9B37" w:rsidR="004E1CA7" w:rsidRDefault="004E1CA7">
            <w:pPr>
              <w:jc w:val="right"/>
            </w:pPr>
          </w:p>
        </w:tc>
        <w:tc>
          <w:tcPr>
            <w:tcW w:w="1364" w:type="dxa"/>
            <w:gridSpan w:val="3"/>
            <w:shd w:val="clear" w:color="auto" w:fill="FFFFFF" w:themeFill="background1"/>
          </w:tcPr>
          <w:p w14:paraId="3101716D" w14:textId="77777777" w:rsidR="004E1CA7" w:rsidRDefault="004E1CA7">
            <w:pPr>
              <w:jc w:val="right"/>
            </w:pPr>
            <w:r>
              <w:t>Date:</w:t>
            </w:r>
          </w:p>
        </w:tc>
        <w:tc>
          <w:tcPr>
            <w:tcW w:w="2571" w:type="dxa"/>
            <w:gridSpan w:val="2"/>
          </w:tcPr>
          <w:p w14:paraId="3FE9F23F" w14:textId="77777777" w:rsidR="004E1CA7" w:rsidRDefault="004E1CA7">
            <w:pPr>
              <w:jc w:val="right"/>
            </w:pPr>
          </w:p>
        </w:tc>
      </w:tr>
    </w:tbl>
    <w:p w14:paraId="1F72F646" w14:textId="77777777" w:rsidR="004E1CA7" w:rsidRDefault="004E1CA7">
      <w:pPr>
        <w:jc w:val="right"/>
      </w:pPr>
    </w:p>
    <w:p w14:paraId="1DAA0740" w14:textId="77777777" w:rsidR="004E1CA7" w:rsidRDefault="004E1CA7">
      <w:pPr>
        <w:ind w:left="2160" w:hanging="2160"/>
      </w:pPr>
      <w:r>
        <w:rPr>
          <w:b/>
        </w:rPr>
        <w:br w:type="page"/>
      </w:r>
      <w:r>
        <w:rPr>
          <w:b/>
        </w:rPr>
        <w:lastRenderedPageBreak/>
        <w:t>RISK ASSESSMENT</w:t>
      </w:r>
      <w:r>
        <w:tab/>
      </w:r>
      <w:r>
        <w:rPr>
          <w:sz w:val="18"/>
        </w:rPr>
        <w:t>is controlling the level of risk; it might be summarised as follows:</w:t>
      </w:r>
    </w:p>
    <w:p w14:paraId="08CE6F91" w14:textId="77777777" w:rsidR="004E1CA7" w:rsidRDefault="004E1CA7">
      <w:pPr>
        <w:ind w:left="2160" w:hanging="2160"/>
        <w:rPr>
          <w:sz w:val="8"/>
        </w:rPr>
      </w:pPr>
    </w:p>
    <w:p w14:paraId="4A65BEB5" w14:textId="77777777" w:rsidR="004E1CA7" w:rsidRDefault="004E1CA7">
      <w:pPr>
        <w:pStyle w:val="Heading3"/>
      </w:pPr>
      <w:r>
        <w:t>LOOK…EVALUATE…ACT…</w:t>
      </w:r>
      <w:proofErr w:type="gramStart"/>
      <w:r>
        <w:t>REVIEW</w:t>
      </w:r>
      <w:proofErr w:type="gramEnd"/>
    </w:p>
    <w:p w14:paraId="61CDCEAD" w14:textId="77777777" w:rsidR="004E1CA7" w:rsidRDefault="004E1CA7">
      <w:pPr>
        <w:rPr>
          <w:sz w:val="8"/>
        </w:rPr>
      </w:pPr>
    </w:p>
    <w:p w14:paraId="2599A58D" w14:textId="77777777" w:rsidR="004E1CA7" w:rsidRDefault="004E1CA7">
      <w:pPr>
        <w:pStyle w:val="Heading2"/>
        <w:rPr>
          <w:b w:val="0"/>
        </w:rPr>
      </w:pPr>
      <w:r>
        <w:rPr>
          <w:b w:val="0"/>
        </w:rPr>
        <w:t>Generic Risk Assessment Codes</w:t>
      </w:r>
    </w:p>
    <w:p w14:paraId="6BB9E253" w14:textId="77777777" w:rsidR="004E1CA7" w:rsidRDefault="004E1CA7">
      <w:pPr>
        <w:jc w:val="cente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551"/>
        <w:gridCol w:w="1134"/>
        <w:gridCol w:w="2268"/>
        <w:gridCol w:w="1134"/>
        <w:gridCol w:w="1276"/>
        <w:gridCol w:w="992"/>
      </w:tblGrid>
      <w:tr w:rsidR="004E1CA7" w14:paraId="04CD4AD2" w14:textId="77777777">
        <w:trPr>
          <w:cantSplit/>
          <w:trHeight w:val="300"/>
        </w:trPr>
        <w:tc>
          <w:tcPr>
            <w:tcW w:w="2534" w:type="dxa"/>
            <w:vMerge w:val="restart"/>
            <w:tcBorders>
              <w:top w:val="single" w:sz="4" w:space="0" w:color="auto"/>
              <w:left w:val="single" w:sz="4" w:space="0" w:color="auto"/>
              <w:bottom w:val="single" w:sz="4" w:space="0" w:color="auto"/>
              <w:right w:val="single" w:sz="4" w:space="0" w:color="auto"/>
            </w:tcBorders>
            <w:shd w:val="pct20" w:color="auto" w:fill="FFFFFF"/>
          </w:tcPr>
          <w:p w14:paraId="7FD11929" w14:textId="77777777" w:rsidR="004E1CA7" w:rsidRDefault="004E1CA7">
            <w:pPr>
              <w:jc w:val="center"/>
            </w:pPr>
            <w:r>
              <w:t>COLUMN A</w:t>
            </w:r>
          </w:p>
        </w:tc>
        <w:tc>
          <w:tcPr>
            <w:tcW w:w="551" w:type="dxa"/>
            <w:vMerge w:val="restart"/>
            <w:tcBorders>
              <w:top w:val="single" w:sz="4" w:space="0" w:color="auto"/>
              <w:left w:val="single" w:sz="4" w:space="0" w:color="auto"/>
              <w:bottom w:val="single" w:sz="4" w:space="0" w:color="auto"/>
              <w:right w:val="single" w:sz="4" w:space="0" w:color="auto"/>
            </w:tcBorders>
            <w:shd w:val="pct20" w:color="auto" w:fill="FFFFFF"/>
          </w:tcPr>
          <w:p w14:paraId="23DE523C" w14:textId="77777777" w:rsidR="004E1CA7" w:rsidRDefault="004E1CA7">
            <w:pPr>
              <w:jc w:val="center"/>
            </w:pPr>
          </w:p>
        </w:tc>
        <w:tc>
          <w:tcPr>
            <w:tcW w:w="6804" w:type="dxa"/>
            <w:gridSpan w:val="5"/>
            <w:tcBorders>
              <w:top w:val="single" w:sz="4" w:space="0" w:color="auto"/>
              <w:left w:val="single" w:sz="4" w:space="0" w:color="auto"/>
              <w:bottom w:val="single" w:sz="4" w:space="0" w:color="auto"/>
              <w:right w:val="single" w:sz="4" w:space="0" w:color="auto"/>
            </w:tcBorders>
            <w:shd w:val="pct20" w:color="auto" w:fill="FFFFFF"/>
          </w:tcPr>
          <w:p w14:paraId="3916BF28" w14:textId="77777777" w:rsidR="004E1CA7" w:rsidRDefault="004E1CA7">
            <w:pPr>
              <w:jc w:val="center"/>
            </w:pPr>
            <w:r>
              <w:t>COLUMN C</w:t>
            </w:r>
          </w:p>
        </w:tc>
      </w:tr>
      <w:tr w:rsidR="004E1CA7" w14:paraId="7BD54CAB" w14:textId="77777777">
        <w:trPr>
          <w:cantSplit/>
          <w:trHeight w:val="300"/>
        </w:trPr>
        <w:tc>
          <w:tcPr>
            <w:tcW w:w="2534" w:type="dxa"/>
            <w:vMerge/>
            <w:tcBorders>
              <w:top w:val="single" w:sz="4" w:space="0" w:color="auto"/>
              <w:left w:val="single" w:sz="4" w:space="0" w:color="auto"/>
              <w:bottom w:val="single" w:sz="4" w:space="0" w:color="auto"/>
              <w:right w:val="single" w:sz="4" w:space="0" w:color="auto"/>
            </w:tcBorders>
            <w:vAlign w:val="center"/>
          </w:tcPr>
          <w:p w14:paraId="52E56223" w14:textId="77777777" w:rsidR="004E1CA7" w:rsidRDefault="004E1CA7"/>
        </w:tc>
        <w:tc>
          <w:tcPr>
            <w:tcW w:w="551" w:type="dxa"/>
            <w:vMerge/>
            <w:tcBorders>
              <w:top w:val="single" w:sz="4" w:space="0" w:color="auto"/>
              <w:left w:val="single" w:sz="4" w:space="0" w:color="auto"/>
              <w:bottom w:val="single" w:sz="4" w:space="0" w:color="auto"/>
              <w:right w:val="single" w:sz="4" w:space="0" w:color="auto"/>
            </w:tcBorders>
            <w:vAlign w:val="center"/>
          </w:tcPr>
          <w:p w14:paraId="07547A01" w14:textId="77777777" w:rsidR="004E1CA7" w:rsidRDefault="004E1CA7"/>
        </w:tc>
        <w:tc>
          <w:tcPr>
            <w:tcW w:w="6804" w:type="dxa"/>
            <w:gridSpan w:val="5"/>
            <w:tcBorders>
              <w:top w:val="single" w:sz="4" w:space="0" w:color="auto"/>
              <w:left w:val="single" w:sz="4" w:space="0" w:color="auto"/>
              <w:bottom w:val="single" w:sz="4" w:space="0" w:color="auto"/>
              <w:right w:val="single" w:sz="4" w:space="0" w:color="auto"/>
            </w:tcBorders>
          </w:tcPr>
          <w:p w14:paraId="1A9C8492" w14:textId="77777777" w:rsidR="004E1CA7" w:rsidRDefault="004E1CA7">
            <w:pPr>
              <w:jc w:val="center"/>
            </w:pPr>
            <w:r>
              <w:t>Measures to reduce risk to low</w:t>
            </w:r>
          </w:p>
        </w:tc>
      </w:tr>
      <w:tr w:rsidR="004E1CA7" w14:paraId="2EA08AB1"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tcPr>
          <w:p w14:paraId="7515C803" w14:textId="77777777" w:rsidR="004E1CA7" w:rsidRDefault="004E1CA7">
            <w:pPr>
              <w:jc w:val="center"/>
            </w:pPr>
            <w:r>
              <w:t>Hazard Risk rating level</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649841BE" w14:textId="77777777" w:rsidR="004E1CA7" w:rsidRDefault="004E1CA7">
            <w:pPr>
              <w:jc w:val="center"/>
              <w:rPr>
                <w:b/>
              </w:rPr>
            </w:pPr>
            <w:r>
              <w:rPr>
                <w:b/>
              </w:rPr>
              <w:t>1</w:t>
            </w:r>
          </w:p>
        </w:tc>
        <w:tc>
          <w:tcPr>
            <w:tcW w:w="5812" w:type="dxa"/>
            <w:gridSpan w:val="4"/>
            <w:tcBorders>
              <w:top w:val="single" w:sz="4" w:space="0" w:color="auto"/>
              <w:left w:val="single" w:sz="4" w:space="0" w:color="auto"/>
              <w:bottom w:val="single" w:sz="4" w:space="0" w:color="auto"/>
              <w:right w:val="single" w:sz="4" w:space="0" w:color="auto"/>
            </w:tcBorders>
          </w:tcPr>
          <w:p w14:paraId="27183505" w14:textId="77777777" w:rsidR="004E1CA7" w:rsidRDefault="004E1CA7">
            <w:pPr>
              <w:pStyle w:val="Heading4"/>
            </w:pPr>
            <w:r>
              <w:t>Code of Practice advanced signing on approach to course</w:t>
            </w:r>
          </w:p>
        </w:tc>
        <w:tc>
          <w:tcPr>
            <w:tcW w:w="992" w:type="dxa"/>
            <w:vMerge w:val="restart"/>
            <w:tcBorders>
              <w:top w:val="single" w:sz="4" w:space="0" w:color="auto"/>
              <w:left w:val="single" w:sz="4" w:space="0" w:color="auto"/>
              <w:bottom w:val="single" w:sz="4" w:space="0" w:color="auto"/>
              <w:right w:val="single" w:sz="4" w:space="0" w:color="auto"/>
            </w:tcBorders>
            <w:shd w:val="pct20" w:color="auto" w:fill="FFFFFF"/>
            <w:textDirection w:val="btLr"/>
          </w:tcPr>
          <w:p w14:paraId="0DEEFF7E" w14:textId="77777777" w:rsidR="004E1CA7" w:rsidRDefault="004E1CA7">
            <w:pPr>
              <w:pStyle w:val="BlockText"/>
            </w:pPr>
            <w:r>
              <w:t xml:space="preserve">These measures </w:t>
            </w:r>
            <w:proofErr w:type="gramStart"/>
            <w:r>
              <w:t>apply</w:t>
            </w:r>
            <w:proofErr w:type="gramEnd"/>
            <w:r>
              <w:t xml:space="preserve"> </w:t>
            </w:r>
          </w:p>
          <w:p w14:paraId="07562096" w14:textId="77777777" w:rsidR="004E1CA7" w:rsidRDefault="004E1CA7">
            <w:pPr>
              <w:ind w:left="113" w:right="113"/>
              <w:jc w:val="center"/>
              <w:rPr>
                <w:b/>
              </w:rPr>
            </w:pPr>
            <w:r>
              <w:rPr>
                <w:b/>
              </w:rPr>
              <w:t>to all events, and the</w:t>
            </w:r>
          </w:p>
          <w:p w14:paraId="65F20703" w14:textId="77777777" w:rsidR="004E1CA7" w:rsidRDefault="004E1CA7">
            <w:pPr>
              <w:ind w:left="113" w:right="113"/>
              <w:jc w:val="center"/>
              <w:rPr>
                <w:b/>
              </w:rPr>
            </w:pPr>
            <w:r>
              <w:rPr>
                <w:b/>
              </w:rPr>
              <w:t xml:space="preserve"> whole course</w:t>
            </w:r>
          </w:p>
        </w:tc>
      </w:tr>
      <w:tr w:rsidR="004E1CA7" w14:paraId="33C38AC7" w14:textId="77777777">
        <w:trPr>
          <w:cantSplit/>
          <w:trHeight w:val="473"/>
        </w:trPr>
        <w:tc>
          <w:tcPr>
            <w:tcW w:w="2534" w:type="dxa"/>
            <w:tcBorders>
              <w:top w:val="single" w:sz="4" w:space="0" w:color="auto"/>
              <w:left w:val="single" w:sz="4" w:space="0" w:color="auto"/>
              <w:bottom w:val="nil"/>
              <w:right w:val="single" w:sz="4" w:space="0" w:color="auto"/>
            </w:tcBorders>
          </w:tcPr>
          <w:p w14:paraId="3F842BDC" w14:textId="77777777" w:rsidR="004E1CA7" w:rsidRDefault="004E1CA7">
            <w:pPr>
              <w:jc w:val="center"/>
            </w:pPr>
            <w:r>
              <w:t>H = HIGH</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8F999B5" w14:textId="77777777" w:rsidR="004E1CA7" w:rsidRDefault="004E1CA7">
            <w:pPr>
              <w:jc w:val="center"/>
              <w:rPr>
                <w:b/>
              </w:rPr>
            </w:pPr>
            <w:r>
              <w:rPr>
                <w:b/>
              </w:rPr>
              <w:t>2</w:t>
            </w:r>
          </w:p>
        </w:tc>
        <w:tc>
          <w:tcPr>
            <w:tcW w:w="5812" w:type="dxa"/>
            <w:gridSpan w:val="4"/>
            <w:tcBorders>
              <w:top w:val="single" w:sz="4" w:space="0" w:color="auto"/>
              <w:left w:val="single" w:sz="4" w:space="0" w:color="auto"/>
              <w:bottom w:val="single" w:sz="4" w:space="0" w:color="auto"/>
              <w:right w:val="single" w:sz="4" w:space="0" w:color="auto"/>
            </w:tcBorders>
          </w:tcPr>
          <w:p w14:paraId="0393D9AA" w14:textId="77777777" w:rsidR="004E1CA7" w:rsidRDefault="004E1CA7">
            <w:pPr>
              <w:rPr>
                <w:b/>
              </w:rPr>
            </w:pPr>
            <w:r>
              <w:rPr>
                <w:b/>
              </w:rPr>
              <w:t>Code of Practice safety signs as determined by risk assessment</w:t>
            </w:r>
          </w:p>
        </w:tc>
        <w:tc>
          <w:tcPr>
            <w:tcW w:w="992" w:type="dxa"/>
            <w:vMerge/>
            <w:tcBorders>
              <w:top w:val="single" w:sz="4" w:space="0" w:color="auto"/>
              <w:left w:val="single" w:sz="4" w:space="0" w:color="auto"/>
              <w:bottom w:val="single" w:sz="4" w:space="0" w:color="auto"/>
              <w:right w:val="single" w:sz="4" w:space="0" w:color="auto"/>
            </w:tcBorders>
            <w:vAlign w:val="center"/>
          </w:tcPr>
          <w:p w14:paraId="5043CB0F" w14:textId="77777777" w:rsidR="004E1CA7" w:rsidRDefault="004E1CA7">
            <w:pPr>
              <w:rPr>
                <w:b/>
              </w:rPr>
            </w:pPr>
          </w:p>
        </w:tc>
      </w:tr>
      <w:tr w:rsidR="004E1CA7" w14:paraId="651A0CCC"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07459315"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FCD5EC4" w14:textId="77777777" w:rsidR="004E1CA7" w:rsidRDefault="004E1CA7">
            <w:pPr>
              <w:jc w:val="center"/>
              <w:rPr>
                <w:b/>
              </w:rPr>
            </w:pPr>
            <w:r>
              <w:rPr>
                <w:b/>
              </w:rPr>
              <w:t>3</w:t>
            </w:r>
          </w:p>
        </w:tc>
        <w:tc>
          <w:tcPr>
            <w:tcW w:w="5812" w:type="dxa"/>
            <w:gridSpan w:val="4"/>
            <w:tcBorders>
              <w:top w:val="single" w:sz="4" w:space="0" w:color="auto"/>
              <w:left w:val="single" w:sz="4" w:space="0" w:color="auto"/>
              <w:bottom w:val="single" w:sz="4" w:space="0" w:color="auto"/>
              <w:right w:val="single" w:sz="4" w:space="0" w:color="auto"/>
            </w:tcBorders>
          </w:tcPr>
          <w:p w14:paraId="278B5DF5" w14:textId="77777777" w:rsidR="004E1CA7" w:rsidRDefault="004E1CA7">
            <w:pPr>
              <w:rPr>
                <w:b/>
              </w:rPr>
            </w:pPr>
            <w:r>
              <w:rPr>
                <w:b/>
              </w:rPr>
              <w:t>Safety briefing for all competitors</w:t>
            </w:r>
          </w:p>
        </w:tc>
        <w:tc>
          <w:tcPr>
            <w:tcW w:w="992" w:type="dxa"/>
            <w:vMerge/>
            <w:tcBorders>
              <w:top w:val="single" w:sz="4" w:space="0" w:color="auto"/>
              <w:left w:val="single" w:sz="4" w:space="0" w:color="auto"/>
              <w:bottom w:val="single" w:sz="4" w:space="0" w:color="auto"/>
              <w:right w:val="single" w:sz="4" w:space="0" w:color="auto"/>
            </w:tcBorders>
            <w:vAlign w:val="center"/>
          </w:tcPr>
          <w:p w14:paraId="6537F28F" w14:textId="77777777" w:rsidR="004E1CA7" w:rsidRDefault="004E1CA7">
            <w:pPr>
              <w:rPr>
                <w:b/>
              </w:rPr>
            </w:pPr>
          </w:p>
        </w:tc>
      </w:tr>
      <w:tr w:rsidR="004E1CA7" w14:paraId="50CA5EFF" w14:textId="77777777">
        <w:trPr>
          <w:cantSplit/>
          <w:trHeight w:val="400"/>
        </w:trPr>
        <w:tc>
          <w:tcPr>
            <w:tcW w:w="2534" w:type="dxa"/>
            <w:tcBorders>
              <w:top w:val="single" w:sz="4" w:space="0" w:color="auto"/>
              <w:left w:val="single" w:sz="4" w:space="0" w:color="auto"/>
              <w:bottom w:val="nil"/>
              <w:right w:val="single" w:sz="4" w:space="0" w:color="auto"/>
            </w:tcBorders>
          </w:tcPr>
          <w:p w14:paraId="31C0590C" w14:textId="77777777" w:rsidR="004E1CA7" w:rsidRDefault="004E1CA7">
            <w:pPr>
              <w:jc w:val="center"/>
            </w:pPr>
            <w:r>
              <w:t>M = MEDIUM</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598DEE6" w14:textId="77777777" w:rsidR="004E1CA7" w:rsidRDefault="004E1CA7">
            <w:pPr>
              <w:jc w:val="center"/>
              <w:rPr>
                <w:b/>
              </w:rPr>
            </w:pPr>
            <w:r>
              <w:rPr>
                <w:b/>
              </w:rPr>
              <w:t>4</w:t>
            </w:r>
          </w:p>
        </w:tc>
        <w:tc>
          <w:tcPr>
            <w:tcW w:w="5812" w:type="dxa"/>
            <w:gridSpan w:val="4"/>
            <w:tcBorders>
              <w:top w:val="single" w:sz="4" w:space="0" w:color="auto"/>
              <w:left w:val="single" w:sz="4" w:space="0" w:color="auto"/>
              <w:bottom w:val="single" w:sz="4" w:space="0" w:color="auto"/>
              <w:right w:val="single" w:sz="4" w:space="0" w:color="auto"/>
            </w:tcBorders>
          </w:tcPr>
          <w:p w14:paraId="2533B999" w14:textId="77777777" w:rsidR="004E1CA7" w:rsidRDefault="004E1CA7">
            <w:pPr>
              <w:rPr>
                <w:b/>
              </w:rPr>
            </w:pPr>
            <w:r>
              <w:rPr>
                <w:b/>
              </w:rPr>
              <w:t>Safety briefing for all marshals</w:t>
            </w:r>
          </w:p>
        </w:tc>
        <w:tc>
          <w:tcPr>
            <w:tcW w:w="992" w:type="dxa"/>
            <w:vMerge/>
            <w:tcBorders>
              <w:top w:val="single" w:sz="4" w:space="0" w:color="auto"/>
              <w:left w:val="single" w:sz="4" w:space="0" w:color="auto"/>
              <w:bottom w:val="single" w:sz="4" w:space="0" w:color="auto"/>
              <w:right w:val="single" w:sz="4" w:space="0" w:color="auto"/>
            </w:tcBorders>
            <w:vAlign w:val="center"/>
          </w:tcPr>
          <w:p w14:paraId="6DFB9E20" w14:textId="77777777" w:rsidR="004E1CA7" w:rsidRDefault="004E1CA7">
            <w:pPr>
              <w:rPr>
                <w:b/>
              </w:rPr>
            </w:pPr>
          </w:p>
        </w:tc>
      </w:tr>
      <w:tr w:rsidR="004E1CA7" w14:paraId="4C3F5B1A" w14:textId="77777777">
        <w:trPr>
          <w:cantSplit/>
          <w:trHeight w:val="4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70DF9E56"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8941E47" w14:textId="77777777" w:rsidR="004E1CA7" w:rsidRDefault="004E1CA7">
            <w:pPr>
              <w:jc w:val="center"/>
              <w:rPr>
                <w:b/>
              </w:rPr>
            </w:pPr>
            <w:r>
              <w:rPr>
                <w:b/>
              </w:rPr>
              <w:t>5</w:t>
            </w:r>
          </w:p>
        </w:tc>
        <w:tc>
          <w:tcPr>
            <w:tcW w:w="5812" w:type="dxa"/>
            <w:gridSpan w:val="4"/>
            <w:tcBorders>
              <w:top w:val="single" w:sz="4" w:space="0" w:color="auto"/>
              <w:left w:val="single" w:sz="4" w:space="0" w:color="auto"/>
              <w:bottom w:val="single" w:sz="4" w:space="0" w:color="auto"/>
              <w:right w:val="single" w:sz="4" w:space="0" w:color="auto"/>
            </w:tcBorders>
          </w:tcPr>
          <w:p w14:paraId="7F7FC356" w14:textId="77777777" w:rsidR="004E1CA7" w:rsidRDefault="004E1CA7">
            <w:pPr>
              <w:rPr>
                <w:b/>
              </w:rPr>
            </w:pPr>
            <w:r>
              <w:rPr>
                <w:b/>
              </w:rPr>
              <w:t>Competitors/Marshals WILL comply with traffic law</w:t>
            </w:r>
          </w:p>
        </w:tc>
        <w:tc>
          <w:tcPr>
            <w:tcW w:w="992" w:type="dxa"/>
            <w:vMerge/>
            <w:tcBorders>
              <w:top w:val="single" w:sz="4" w:space="0" w:color="auto"/>
              <w:left w:val="single" w:sz="4" w:space="0" w:color="auto"/>
              <w:bottom w:val="single" w:sz="4" w:space="0" w:color="auto"/>
              <w:right w:val="single" w:sz="4" w:space="0" w:color="auto"/>
            </w:tcBorders>
            <w:vAlign w:val="center"/>
          </w:tcPr>
          <w:p w14:paraId="44E871BC" w14:textId="77777777" w:rsidR="004E1CA7" w:rsidRDefault="004E1CA7">
            <w:pPr>
              <w:rPr>
                <w:b/>
              </w:rPr>
            </w:pPr>
          </w:p>
        </w:tc>
      </w:tr>
      <w:tr w:rsidR="004E1CA7" w14:paraId="2B263647" w14:textId="77777777">
        <w:trPr>
          <w:cantSplit/>
          <w:trHeight w:val="400"/>
        </w:trPr>
        <w:tc>
          <w:tcPr>
            <w:tcW w:w="2534" w:type="dxa"/>
            <w:tcBorders>
              <w:top w:val="single" w:sz="4" w:space="0" w:color="auto"/>
              <w:left w:val="single" w:sz="4" w:space="0" w:color="auto"/>
              <w:bottom w:val="nil"/>
              <w:right w:val="single" w:sz="4" w:space="0" w:color="auto"/>
            </w:tcBorders>
          </w:tcPr>
          <w:p w14:paraId="54537E2A" w14:textId="77777777" w:rsidR="004E1CA7" w:rsidRDefault="004E1CA7">
            <w:pPr>
              <w:jc w:val="center"/>
            </w:pPr>
            <w:r>
              <w:t>L = LOW</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9B4EA11" w14:textId="77777777" w:rsidR="004E1CA7" w:rsidRDefault="004E1CA7">
            <w:pPr>
              <w:jc w:val="center"/>
              <w:rPr>
                <w:b/>
              </w:rPr>
            </w:pPr>
            <w:r>
              <w:rPr>
                <w:b/>
              </w:rPr>
              <w:t>6</w:t>
            </w:r>
          </w:p>
        </w:tc>
        <w:tc>
          <w:tcPr>
            <w:tcW w:w="5812" w:type="dxa"/>
            <w:gridSpan w:val="4"/>
            <w:tcBorders>
              <w:top w:val="single" w:sz="4" w:space="0" w:color="auto"/>
              <w:left w:val="single" w:sz="4" w:space="0" w:color="auto"/>
              <w:bottom w:val="single" w:sz="4" w:space="0" w:color="auto"/>
              <w:right w:val="single" w:sz="4" w:space="0" w:color="auto"/>
            </w:tcBorders>
          </w:tcPr>
          <w:p w14:paraId="6B1BDC95" w14:textId="77777777" w:rsidR="004E1CA7" w:rsidRDefault="004E1CA7">
            <w:pPr>
              <w:rPr>
                <w:b/>
              </w:rPr>
            </w:pPr>
            <w:r>
              <w:rPr>
                <w:b/>
              </w:rPr>
              <w:t>All marshals to wear Hi-</w:t>
            </w:r>
            <w:proofErr w:type="gramStart"/>
            <w:r>
              <w:rPr>
                <w:b/>
              </w:rPr>
              <w:t>Vis</w:t>
            </w:r>
            <w:proofErr w:type="gramEnd"/>
            <w:r>
              <w:rPr>
                <w:b/>
              </w:rPr>
              <w:t xml:space="preserve"> clothing</w:t>
            </w:r>
          </w:p>
        </w:tc>
        <w:tc>
          <w:tcPr>
            <w:tcW w:w="992" w:type="dxa"/>
            <w:vMerge/>
            <w:tcBorders>
              <w:top w:val="single" w:sz="4" w:space="0" w:color="auto"/>
              <w:left w:val="single" w:sz="4" w:space="0" w:color="auto"/>
              <w:bottom w:val="single" w:sz="4" w:space="0" w:color="auto"/>
              <w:right w:val="single" w:sz="4" w:space="0" w:color="auto"/>
            </w:tcBorders>
            <w:vAlign w:val="center"/>
          </w:tcPr>
          <w:p w14:paraId="144A5D23" w14:textId="77777777" w:rsidR="004E1CA7" w:rsidRDefault="004E1CA7">
            <w:pPr>
              <w:rPr>
                <w:b/>
              </w:rPr>
            </w:pPr>
          </w:p>
        </w:tc>
      </w:tr>
      <w:tr w:rsidR="004E1CA7" w14:paraId="2035AC94" w14:textId="77777777">
        <w:trPr>
          <w:cantSplit/>
          <w:trHeight w:val="400"/>
        </w:trPr>
        <w:tc>
          <w:tcPr>
            <w:tcW w:w="2534" w:type="dxa"/>
            <w:vMerge w:val="restart"/>
            <w:tcBorders>
              <w:top w:val="single" w:sz="4" w:space="0" w:color="auto"/>
              <w:left w:val="single" w:sz="4" w:space="0" w:color="auto"/>
              <w:bottom w:val="nil"/>
              <w:right w:val="single" w:sz="4" w:space="0" w:color="auto"/>
            </w:tcBorders>
            <w:shd w:val="pct20" w:color="auto" w:fill="FFFFFF"/>
          </w:tcPr>
          <w:p w14:paraId="738610EB"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5697EEC" w14:textId="77777777" w:rsidR="004E1CA7" w:rsidRDefault="004E1CA7">
            <w:pPr>
              <w:jc w:val="center"/>
              <w:rPr>
                <w:b/>
              </w:rPr>
            </w:pPr>
            <w:r>
              <w:rPr>
                <w:b/>
              </w:rPr>
              <w:t>7</w:t>
            </w:r>
          </w:p>
        </w:tc>
        <w:tc>
          <w:tcPr>
            <w:tcW w:w="5812" w:type="dxa"/>
            <w:gridSpan w:val="4"/>
            <w:tcBorders>
              <w:top w:val="single" w:sz="4" w:space="0" w:color="auto"/>
              <w:left w:val="single" w:sz="4" w:space="0" w:color="auto"/>
              <w:bottom w:val="single" w:sz="4" w:space="0" w:color="auto"/>
              <w:right w:val="single" w:sz="4" w:space="0" w:color="auto"/>
            </w:tcBorders>
          </w:tcPr>
          <w:p w14:paraId="20139A6D" w14:textId="77777777" w:rsidR="004E1CA7" w:rsidRDefault="004E1CA7">
            <w:pPr>
              <w:rPr>
                <w:b/>
              </w:rPr>
            </w:pPr>
            <w:r>
              <w:rPr>
                <w:b/>
              </w:rPr>
              <w:t>Advanced liaison with interested parties</w:t>
            </w:r>
          </w:p>
        </w:tc>
        <w:tc>
          <w:tcPr>
            <w:tcW w:w="992" w:type="dxa"/>
            <w:vMerge/>
            <w:tcBorders>
              <w:top w:val="single" w:sz="4" w:space="0" w:color="auto"/>
              <w:left w:val="single" w:sz="4" w:space="0" w:color="auto"/>
              <w:bottom w:val="single" w:sz="4" w:space="0" w:color="auto"/>
              <w:right w:val="single" w:sz="4" w:space="0" w:color="auto"/>
            </w:tcBorders>
            <w:vAlign w:val="center"/>
          </w:tcPr>
          <w:p w14:paraId="637805D2" w14:textId="77777777" w:rsidR="004E1CA7" w:rsidRDefault="004E1CA7">
            <w:pPr>
              <w:rPr>
                <w:b/>
              </w:rPr>
            </w:pPr>
          </w:p>
        </w:tc>
      </w:tr>
      <w:tr w:rsidR="004E1CA7" w14:paraId="46657B77" w14:textId="77777777">
        <w:trPr>
          <w:cantSplit/>
          <w:trHeight w:val="400"/>
        </w:trPr>
        <w:tc>
          <w:tcPr>
            <w:tcW w:w="2534" w:type="dxa"/>
            <w:vMerge/>
            <w:tcBorders>
              <w:top w:val="single" w:sz="4" w:space="0" w:color="auto"/>
              <w:left w:val="single" w:sz="4" w:space="0" w:color="auto"/>
              <w:bottom w:val="nil"/>
              <w:right w:val="single" w:sz="4" w:space="0" w:color="auto"/>
            </w:tcBorders>
            <w:vAlign w:val="center"/>
          </w:tcPr>
          <w:p w14:paraId="463F29E8" w14:textId="77777777" w:rsidR="004E1CA7" w:rsidRDefault="004E1CA7"/>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4B0A208" w14:textId="77777777" w:rsidR="004E1CA7" w:rsidRDefault="004E1CA7">
            <w:pPr>
              <w:jc w:val="center"/>
              <w:rPr>
                <w:b/>
              </w:rPr>
            </w:pPr>
            <w:r>
              <w:rPr>
                <w:b/>
              </w:rPr>
              <w:t>8</w:t>
            </w:r>
          </w:p>
        </w:tc>
        <w:tc>
          <w:tcPr>
            <w:tcW w:w="5812" w:type="dxa"/>
            <w:gridSpan w:val="4"/>
            <w:tcBorders>
              <w:top w:val="single" w:sz="4" w:space="0" w:color="auto"/>
              <w:left w:val="single" w:sz="4" w:space="0" w:color="auto"/>
              <w:bottom w:val="single" w:sz="4" w:space="0" w:color="auto"/>
              <w:right w:val="single" w:sz="4" w:space="0" w:color="auto"/>
            </w:tcBorders>
          </w:tcPr>
          <w:p w14:paraId="7A553078" w14:textId="77777777" w:rsidR="004E1CA7" w:rsidRDefault="004E1CA7">
            <w:pPr>
              <w:rPr>
                <w:b/>
              </w:rPr>
            </w:pPr>
            <w:r>
              <w:rPr>
                <w:b/>
              </w:rPr>
              <w:t>Event vehicles to be identifiable</w:t>
            </w:r>
          </w:p>
        </w:tc>
        <w:tc>
          <w:tcPr>
            <w:tcW w:w="992" w:type="dxa"/>
            <w:vMerge/>
            <w:tcBorders>
              <w:top w:val="single" w:sz="4" w:space="0" w:color="auto"/>
              <w:left w:val="single" w:sz="4" w:space="0" w:color="auto"/>
              <w:bottom w:val="single" w:sz="4" w:space="0" w:color="auto"/>
              <w:right w:val="single" w:sz="4" w:space="0" w:color="auto"/>
            </w:tcBorders>
            <w:vAlign w:val="center"/>
          </w:tcPr>
          <w:p w14:paraId="3B7B4B86" w14:textId="77777777" w:rsidR="004E1CA7" w:rsidRDefault="004E1CA7">
            <w:pPr>
              <w:rPr>
                <w:b/>
              </w:rPr>
            </w:pPr>
          </w:p>
        </w:tc>
      </w:tr>
      <w:tr w:rsidR="004E1CA7" w14:paraId="0EB59DA0"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748C1BED" w14:textId="77777777" w:rsidR="004E1CA7" w:rsidRDefault="004E1CA7">
            <w:pPr>
              <w:jc w:val="center"/>
            </w:pPr>
            <w:r>
              <w:t>COLUMN B</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B2B7304" w14:textId="77777777" w:rsidR="004E1CA7" w:rsidRDefault="004E1CA7">
            <w:pPr>
              <w:jc w:val="center"/>
            </w:pPr>
            <w:r>
              <w:t>9</w:t>
            </w:r>
          </w:p>
        </w:tc>
        <w:tc>
          <w:tcPr>
            <w:tcW w:w="6804" w:type="dxa"/>
            <w:gridSpan w:val="5"/>
            <w:tcBorders>
              <w:top w:val="single" w:sz="4" w:space="0" w:color="auto"/>
              <w:left w:val="single" w:sz="4" w:space="0" w:color="auto"/>
              <w:bottom w:val="single" w:sz="4" w:space="0" w:color="auto"/>
              <w:right w:val="single" w:sz="4" w:space="0" w:color="auto"/>
            </w:tcBorders>
          </w:tcPr>
          <w:p w14:paraId="15711BC7" w14:textId="77777777" w:rsidR="004E1CA7" w:rsidRDefault="004E1CA7">
            <w:r>
              <w:t>Road closure</w:t>
            </w:r>
          </w:p>
        </w:tc>
      </w:tr>
      <w:tr w:rsidR="004E1CA7" w14:paraId="5020CB9F" w14:textId="77777777">
        <w:trPr>
          <w:trHeight w:val="300"/>
        </w:trPr>
        <w:tc>
          <w:tcPr>
            <w:tcW w:w="2534" w:type="dxa"/>
            <w:tcBorders>
              <w:top w:val="single" w:sz="4" w:space="0" w:color="auto"/>
              <w:left w:val="single" w:sz="4" w:space="0" w:color="auto"/>
              <w:bottom w:val="nil"/>
              <w:right w:val="single" w:sz="4" w:space="0" w:color="auto"/>
            </w:tcBorders>
          </w:tcPr>
          <w:p w14:paraId="2B8CE486" w14:textId="77777777" w:rsidR="004E1CA7" w:rsidRDefault="004E1CA7">
            <w:pPr>
              <w:jc w:val="center"/>
            </w:pPr>
            <w:r>
              <w:t>PERSONS AT RISK</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D369756" w14:textId="77777777" w:rsidR="004E1CA7" w:rsidRDefault="004E1CA7">
            <w:pPr>
              <w:jc w:val="center"/>
            </w:pPr>
            <w:r>
              <w:t>10</w:t>
            </w:r>
          </w:p>
        </w:tc>
        <w:tc>
          <w:tcPr>
            <w:tcW w:w="6804" w:type="dxa"/>
            <w:gridSpan w:val="5"/>
            <w:tcBorders>
              <w:top w:val="single" w:sz="4" w:space="0" w:color="auto"/>
              <w:left w:val="single" w:sz="4" w:space="0" w:color="auto"/>
              <w:bottom w:val="single" w:sz="4" w:space="0" w:color="auto"/>
              <w:right w:val="single" w:sz="4" w:space="0" w:color="auto"/>
            </w:tcBorders>
          </w:tcPr>
          <w:p w14:paraId="48CFB623" w14:textId="77777777" w:rsidR="004E1CA7" w:rsidRDefault="004E1CA7">
            <w:r>
              <w:t>Additional approach signs</w:t>
            </w:r>
          </w:p>
        </w:tc>
      </w:tr>
      <w:tr w:rsidR="004E1CA7" w14:paraId="560B3F44"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3A0FF5F2"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737E36C" w14:textId="77777777" w:rsidR="004E1CA7" w:rsidRDefault="004E1CA7">
            <w:pPr>
              <w:jc w:val="center"/>
            </w:pPr>
            <w:r>
              <w:t>11</w:t>
            </w:r>
          </w:p>
        </w:tc>
        <w:tc>
          <w:tcPr>
            <w:tcW w:w="3402" w:type="dxa"/>
            <w:gridSpan w:val="2"/>
            <w:tcBorders>
              <w:top w:val="single" w:sz="4" w:space="0" w:color="auto"/>
              <w:left w:val="single" w:sz="4" w:space="0" w:color="auto"/>
              <w:bottom w:val="single" w:sz="4" w:space="0" w:color="auto"/>
              <w:right w:val="single" w:sz="4" w:space="0" w:color="auto"/>
            </w:tcBorders>
          </w:tcPr>
          <w:p w14:paraId="0BF793B2" w14:textId="77777777" w:rsidR="004E1CA7" w:rsidRDefault="004E1CA7">
            <w:r>
              <w:t xml:space="preserve">Junction to be marshalled </w:t>
            </w:r>
            <w:proofErr w:type="gramStart"/>
            <w:r>
              <w:t>by :</w:t>
            </w:r>
            <w:proofErr w:type="gramEnd"/>
          </w:p>
        </w:tc>
        <w:tc>
          <w:tcPr>
            <w:tcW w:w="1134" w:type="dxa"/>
            <w:tcBorders>
              <w:top w:val="single" w:sz="4" w:space="0" w:color="auto"/>
              <w:left w:val="single" w:sz="4" w:space="0" w:color="auto"/>
              <w:bottom w:val="single" w:sz="4" w:space="0" w:color="auto"/>
              <w:right w:val="single" w:sz="4" w:space="0" w:color="auto"/>
            </w:tcBorders>
          </w:tcPr>
          <w:p w14:paraId="5630AD66" w14:textId="77777777" w:rsidR="004E1CA7" w:rsidRDefault="004E1CA7"/>
        </w:tc>
        <w:tc>
          <w:tcPr>
            <w:tcW w:w="2268" w:type="dxa"/>
            <w:gridSpan w:val="2"/>
            <w:tcBorders>
              <w:top w:val="single" w:sz="4" w:space="0" w:color="auto"/>
              <w:left w:val="single" w:sz="4" w:space="0" w:color="auto"/>
              <w:bottom w:val="single" w:sz="4" w:space="0" w:color="auto"/>
              <w:right w:val="single" w:sz="4" w:space="0" w:color="auto"/>
            </w:tcBorders>
          </w:tcPr>
          <w:p w14:paraId="1D0D6177" w14:textId="77777777" w:rsidR="004E1CA7" w:rsidRDefault="004E1CA7">
            <w:r>
              <w:t>Number of marshals</w:t>
            </w:r>
          </w:p>
        </w:tc>
      </w:tr>
      <w:tr w:rsidR="004E1CA7" w14:paraId="35EF3C6E" w14:textId="77777777">
        <w:trPr>
          <w:trHeight w:val="300"/>
        </w:trPr>
        <w:tc>
          <w:tcPr>
            <w:tcW w:w="2534" w:type="dxa"/>
            <w:tcBorders>
              <w:top w:val="single" w:sz="4" w:space="0" w:color="auto"/>
              <w:left w:val="single" w:sz="4" w:space="0" w:color="auto"/>
              <w:bottom w:val="nil"/>
              <w:right w:val="single" w:sz="4" w:space="0" w:color="auto"/>
            </w:tcBorders>
          </w:tcPr>
          <w:p w14:paraId="471E3150" w14:textId="77777777" w:rsidR="004E1CA7" w:rsidRDefault="004E1CA7">
            <w:pPr>
              <w:jc w:val="center"/>
            </w:pPr>
            <w:r>
              <w:t>A. COMPETITORS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73E586" w14:textId="77777777" w:rsidR="004E1CA7" w:rsidRDefault="004E1CA7">
            <w:pPr>
              <w:jc w:val="center"/>
            </w:pPr>
            <w:r>
              <w:t>12</w:t>
            </w:r>
          </w:p>
        </w:tc>
        <w:tc>
          <w:tcPr>
            <w:tcW w:w="6804" w:type="dxa"/>
            <w:gridSpan w:val="5"/>
            <w:tcBorders>
              <w:top w:val="single" w:sz="4" w:space="0" w:color="auto"/>
              <w:left w:val="single" w:sz="4" w:space="0" w:color="auto"/>
              <w:bottom w:val="single" w:sz="4" w:space="0" w:color="auto"/>
              <w:right w:val="single" w:sz="4" w:space="0" w:color="auto"/>
            </w:tcBorders>
          </w:tcPr>
          <w:p w14:paraId="296F178B" w14:textId="77777777" w:rsidR="004E1CA7" w:rsidRDefault="004E1CA7">
            <w:r>
              <w:t>Traffic signals to be manually controlled</w:t>
            </w:r>
          </w:p>
        </w:tc>
      </w:tr>
      <w:tr w:rsidR="004E1CA7" w14:paraId="73E1D62C"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61829076"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9F18D26" w14:textId="77777777" w:rsidR="004E1CA7" w:rsidRDefault="004E1CA7">
            <w:pPr>
              <w:jc w:val="center"/>
            </w:pPr>
            <w:r>
              <w:t>13</w:t>
            </w:r>
          </w:p>
        </w:tc>
        <w:tc>
          <w:tcPr>
            <w:tcW w:w="6804" w:type="dxa"/>
            <w:gridSpan w:val="5"/>
            <w:tcBorders>
              <w:top w:val="single" w:sz="4" w:space="0" w:color="auto"/>
              <w:left w:val="single" w:sz="4" w:space="0" w:color="auto"/>
              <w:bottom w:val="single" w:sz="4" w:space="0" w:color="auto"/>
              <w:right w:val="single" w:sz="4" w:space="0" w:color="auto"/>
            </w:tcBorders>
          </w:tcPr>
          <w:p w14:paraId="178E0CC1" w14:textId="77777777" w:rsidR="004E1CA7" w:rsidRDefault="004E1CA7">
            <w:r>
              <w:t>Traffic signals to be marshalled</w:t>
            </w:r>
          </w:p>
        </w:tc>
      </w:tr>
      <w:tr w:rsidR="004E1CA7" w14:paraId="5A3C91C1" w14:textId="77777777">
        <w:trPr>
          <w:trHeight w:val="300"/>
        </w:trPr>
        <w:tc>
          <w:tcPr>
            <w:tcW w:w="2534" w:type="dxa"/>
            <w:tcBorders>
              <w:top w:val="single" w:sz="4" w:space="0" w:color="auto"/>
              <w:left w:val="single" w:sz="4" w:space="0" w:color="auto"/>
              <w:bottom w:val="nil"/>
              <w:right w:val="single" w:sz="4" w:space="0" w:color="auto"/>
            </w:tcBorders>
          </w:tcPr>
          <w:p w14:paraId="2C9B3F78" w14:textId="77777777" w:rsidR="004E1CA7" w:rsidRDefault="004E1CA7">
            <w:pPr>
              <w:jc w:val="center"/>
            </w:pPr>
            <w:r>
              <w:t>B. SPECTATORS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E1E336A" w14:textId="77777777" w:rsidR="004E1CA7" w:rsidRDefault="004E1CA7">
            <w:pPr>
              <w:jc w:val="center"/>
            </w:pPr>
            <w:r>
              <w:t>14</w:t>
            </w:r>
          </w:p>
        </w:tc>
        <w:tc>
          <w:tcPr>
            <w:tcW w:w="6804" w:type="dxa"/>
            <w:gridSpan w:val="5"/>
            <w:tcBorders>
              <w:top w:val="single" w:sz="4" w:space="0" w:color="auto"/>
              <w:left w:val="single" w:sz="4" w:space="0" w:color="auto"/>
              <w:bottom w:val="single" w:sz="4" w:space="0" w:color="auto"/>
              <w:right w:val="single" w:sz="4" w:space="0" w:color="auto"/>
            </w:tcBorders>
          </w:tcPr>
          <w:p w14:paraId="6614C396" w14:textId="77777777" w:rsidR="004E1CA7" w:rsidRDefault="004E1CA7">
            <w:r>
              <w:t>Motorcycle Police escort</w:t>
            </w:r>
          </w:p>
        </w:tc>
      </w:tr>
      <w:tr w:rsidR="004E1CA7" w14:paraId="565FB591"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2BA226A1"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3CFEC6B" w14:textId="77777777" w:rsidR="004E1CA7" w:rsidRDefault="004E1CA7">
            <w:pPr>
              <w:jc w:val="center"/>
            </w:pPr>
            <w:r>
              <w:t>15</w:t>
            </w:r>
          </w:p>
        </w:tc>
        <w:tc>
          <w:tcPr>
            <w:tcW w:w="6804" w:type="dxa"/>
            <w:gridSpan w:val="5"/>
            <w:tcBorders>
              <w:top w:val="single" w:sz="4" w:space="0" w:color="auto"/>
              <w:left w:val="single" w:sz="4" w:space="0" w:color="auto"/>
              <w:bottom w:val="single" w:sz="4" w:space="0" w:color="auto"/>
              <w:right w:val="single" w:sz="4" w:space="0" w:color="auto"/>
            </w:tcBorders>
          </w:tcPr>
          <w:p w14:paraId="224E0F63" w14:textId="77777777" w:rsidR="004E1CA7" w:rsidRDefault="004E1CA7">
            <w:r>
              <w:t>Motorcycle safety marshal</w:t>
            </w:r>
          </w:p>
        </w:tc>
      </w:tr>
      <w:tr w:rsidR="004E1CA7" w14:paraId="7E2B0E27" w14:textId="77777777">
        <w:trPr>
          <w:cantSplit/>
          <w:trHeight w:val="300"/>
        </w:trPr>
        <w:tc>
          <w:tcPr>
            <w:tcW w:w="2534" w:type="dxa"/>
            <w:vMerge w:val="restart"/>
            <w:tcBorders>
              <w:top w:val="single" w:sz="4" w:space="0" w:color="auto"/>
              <w:left w:val="single" w:sz="4" w:space="0" w:color="auto"/>
              <w:bottom w:val="nil"/>
              <w:right w:val="single" w:sz="4" w:space="0" w:color="auto"/>
            </w:tcBorders>
          </w:tcPr>
          <w:p w14:paraId="668519D9" w14:textId="77777777" w:rsidR="004E1CA7" w:rsidRDefault="004E1CA7">
            <w:pPr>
              <w:jc w:val="center"/>
            </w:pPr>
            <w:r>
              <w:t>C. ORGANISERS/</w:t>
            </w:r>
          </w:p>
          <w:p w14:paraId="1849829C" w14:textId="77777777" w:rsidR="004E1CA7" w:rsidRDefault="004E1CA7">
            <w:pPr>
              <w:jc w:val="center"/>
            </w:pPr>
            <w:r>
              <w:t>MARSHALS</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0EB5E791" w14:textId="77777777" w:rsidR="004E1CA7" w:rsidRDefault="004E1CA7">
            <w:pPr>
              <w:jc w:val="center"/>
            </w:pPr>
            <w:r>
              <w:t>16</w:t>
            </w:r>
          </w:p>
        </w:tc>
        <w:tc>
          <w:tcPr>
            <w:tcW w:w="6804" w:type="dxa"/>
            <w:gridSpan w:val="5"/>
            <w:tcBorders>
              <w:top w:val="single" w:sz="4" w:space="0" w:color="auto"/>
              <w:left w:val="single" w:sz="4" w:space="0" w:color="auto"/>
              <w:bottom w:val="single" w:sz="4" w:space="0" w:color="auto"/>
              <w:right w:val="single" w:sz="4" w:space="0" w:color="auto"/>
            </w:tcBorders>
          </w:tcPr>
          <w:p w14:paraId="68EF782D" w14:textId="77777777" w:rsidR="004E1CA7" w:rsidRDefault="004E1CA7">
            <w:r>
              <w:t>Pedestrian crossings to be marshalled</w:t>
            </w:r>
          </w:p>
        </w:tc>
      </w:tr>
      <w:tr w:rsidR="004E1CA7" w14:paraId="286B1BD6" w14:textId="77777777">
        <w:trPr>
          <w:cantSplit/>
          <w:trHeight w:val="300"/>
        </w:trPr>
        <w:tc>
          <w:tcPr>
            <w:tcW w:w="2534" w:type="dxa"/>
            <w:vMerge/>
            <w:tcBorders>
              <w:top w:val="single" w:sz="4" w:space="0" w:color="auto"/>
              <w:left w:val="single" w:sz="4" w:space="0" w:color="auto"/>
              <w:bottom w:val="nil"/>
              <w:right w:val="single" w:sz="4" w:space="0" w:color="auto"/>
            </w:tcBorders>
            <w:vAlign w:val="center"/>
          </w:tcPr>
          <w:p w14:paraId="17AD93B2" w14:textId="77777777" w:rsidR="004E1CA7" w:rsidRDefault="004E1CA7"/>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11B77A1" w14:textId="77777777" w:rsidR="004E1CA7" w:rsidRDefault="004E1CA7">
            <w:pPr>
              <w:jc w:val="center"/>
            </w:pPr>
            <w:r>
              <w:t>17</w:t>
            </w:r>
          </w:p>
        </w:tc>
        <w:tc>
          <w:tcPr>
            <w:tcW w:w="6804" w:type="dxa"/>
            <w:gridSpan w:val="5"/>
            <w:tcBorders>
              <w:top w:val="single" w:sz="4" w:space="0" w:color="auto"/>
              <w:left w:val="single" w:sz="4" w:space="0" w:color="auto"/>
              <w:bottom w:val="single" w:sz="4" w:space="0" w:color="auto"/>
              <w:right w:val="single" w:sz="4" w:space="0" w:color="auto"/>
            </w:tcBorders>
          </w:tcPr>
          <w:p w14:paraId="5F095E86" w14:textId="77777777" w:rsidR="004E1CA7" w:rsidRDefault="004E1CA7">
            <w:r>
              <w:t>Marshals to have method of communication</w:t>
            </w:r>
          </w:p>
        </w:tc>
      </w:tr>
      <w:tr w:rsidR="004E1CA7" w14:paraId="2DC67E37" w14:textId="77777777">
        <w:trPr>
          <w:trHeight w:val="300"/>
        </w:trPr>
        <w:tc>
          <w:tcPr>
            <w:tcW w:w="2534" w:type="dxa"/>
            <w:tcBorders>
              <w:top w:val="single" w:sz="4" w:space="0" w:color="auto"/>
              <w:left w:val="single" w:sz="4" w:space="0" w:color="auto"/>
              <w:bottom w:val="single" w:sz="4" w:space="0" w:color="auto"/>
              <w:right w:val="single" w:sz="4" w:space="0" w:color="auto"/>
            </w:tcBorders>
            <w:shd w:val="pct20" w:color="auto" w:fill="FFFFFF"/>
          </w:tcPr>
          <w:p w14:paraId="0DE4B5B7" w14:textId="77777777" w:rsidR="004E1CA7" w:rsidRDefault="004E1CA7">
            <w:pPr>
              <w:jc w:val="cente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26D80A2" w14:textId="77777777" w:rsidR="004E1CA7" w:rsidRDefault="004E1CA7">
            <w:pPr>
              <w:jc w:val="center"/>
            </w:pPr>
            <w:r>
              <w:t>18</w:t>
            </w:r>
          </w:p>
        </w:tc>
        <w:tc>
          <w:tcPr>
            <w:tcW w:w="6804" w:type="dxa"/>
            <w:gridSpan w:val="5"/>
            <w:tcBorders>
              <w:top w:val="single" w:sz="4" w:space="0" w:color="auto"/>
              <w:left w:val="single" w:sz="4" w:space="0" w:color="auto"/>
              <w:bottom w:val="single" w:sz="4" w:space="0" w:color="auto"/>
              <w:right w:val="single" w:sz="4" w:space="0" w:color="auto"/>
            </w:tcBorders>
          </w:tcPr>
          <w:p w14:paraId="3BA265B6" w14:textId="77777777" w:rsidR="004E1CA7" w:rsidRDefault="004E1CA7">
            <w:r>
              <w:t>Officials to be identifiable</w:t>
            </w:r>
          </w:p>
        </w:tc>
      </w:tr>
      <w:tr w:rsidR="004E1CA7" w14:paraId="00D0865D"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112DFFF7" w14:textId="77777777" w:rsidR="004E1CA7" w:rsidRDefault="004E1CA7">
            <w:pPr>
              <w:pStyle w:val="Header"/>
              <w:tabs>
                <w:tab w:val="left" w:pos="720"/>
              </w:tabs>
              <w:rPr>
                <w:sz w:val="18"/>
              </w:rPr>
            </w:pPr>
            <w:r>
              <w:rPr>
                <w:sz w:val="18"/>
              </w:rPr>
              <w:t>D. ON COMING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2847A633" w14:textId="77777777" w:rsidR="004E1CA7" w:rsidRDefault="004E1CA7">
            <w:pPr>
              <w:jc w:val="center"/>
            </w:pPr>
            <w:r>
              <w:t>19</w:t>
            </w:r>
          </w:p>
        </w:tc>
        <w:tc>
          <w:tcPr>
            <w:tcW w:w="6804" w:type="dxa"/>
            <w:gridSpan w:val="5"/>
            <w:tcBorders>
              <w:top w:val="single" w:sz="4" w:space="0" w:color="auto"/>
              <w:left w:val="single" w:sz="4" w:space="0" w:color="auto"/>
              <w:bottom w:val="single" w:sz="4" w:space="0" w:color="auto"/>
              <w:right w:val="single" w:sz="4" w:space="0" w:color="auto"/>
            </w:tcBorders>
          </w:tcPr>
          <w:p w14:paraId="5D0C8FC7" w14:textId="77777777" w:rsidR="004E1CA7" w:rsidRDefault="004E1CA7">
            <w:r>
              <w:t>Not open during event</w:t>
            </w:r>
          </w:p>
        </w:tc>
      </w:tr>
      <w:tr w:rsidR="004E1CA7" w14:paraId="718B4956"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66204FF1"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007C906" w14:textId="77777777" w:rsidR="004E1CA7" w:rsidRDefault="004E1CA7">
            <w:pPr>
              <w:jc w:val="center"/>
            </w:pPr>
            <w:r>
              <w:t>20</w:t>
            </w:r>
          </w:p>
        </w:tc>
        <w:tc>
          <w:tcPr>
            <w:tcW w:w="6804" w:type="dxa"/>
            <w:gridSpan w:val="5"/>
            <w:tcBorders>
              <w:top w:val="single" w:sz="4" w:space="0" w:color="auto"/>
              <w:left w:val="single" w:sz="4" w:space="0" w:color="auto"/>
              <w:bottom w:val="single" w:sz="4" w:space="0" w:color="auto"/>
              <w:right w:val="single" w:sz="4" w:space="0" w:color="auto"/>
            </w:tcBorders>
          </w:tcPr>
          <w:p w14:paraId="1463F0A9" w14:textId="77777777" w:rsidR="004E1CA7" w:rsidRDefault="004E1CA7">
            <w:r>
              <w:t>Establish time of other events and review</w:t>
            </w:r>
          </w:p>
        </w:tc>
      </w:tr>
      <w:tr w:rsidR="004E1CA7" w14:paraId="2FDBF24E"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7EC4A625" w14:textId="77777777" w:rsidR="004E1CA7" w:rsidRDefault="004E1CA7">
            <w:r>
              <w:t>E. PASSING TRAFFIC</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B568215" w14:textId="77777777" w:rsidR="004E1CA7" w:rsidRDefault="004E1CA7">
            <w:pPr>
              <w:jc w:val="center"/>
            </w:pPr>
            <w:r>
              <w:t>21</w:t>
            </w:r>
          </w:p>
        </w:tc>
        <w:tc>
          <w:tcPr>
            <w:tcW w:w="6804" w:type="dxa"/>
            <w:gridSpan w:val="5"/>
            <w:tcBorders>
              <w:top w:val="single" w:sz="4" w:space="0" w:color="auto"/>
              <w:left w:val="single" w:sz="4" w:space="0" w:color="auto"/>
              <w:bottom w:val="single" w:sz="4" w:space="0" w:color="auto"/>
              <w:right w:val="single" w:sz="4" w:space="0" w:color="auto"/>
            </w:tcBorders>
          </w:tcPr>
          <w:p w14:paraId="0C1A47D6" w14:textId="77777777" w:rsidR="004E1CA7" w:rsidRDefault="004E1CA7">
            <w:r>
              <w:t>Protective barriers in front of spectators</w:t>
            </w:r>
          </w:p>
        </w:tc>
      </w:tr>
      <w:tr w:rsidR="004E1CA7" w14:paraId="36EE1848" w14:textId="77777777">
        <w:trPr>
          <w:trHeight w:val="300"/>
        </w:trPr>
        <w:tc>
          <w:tcPr>
            <w:tcW w:w="2534" w:type="dxa"/>
            <w:tcBorders>
              <w:top w:val="single" w:sz="4" w:space="0" w:color="auto"/>
              <w:left w:val="single" w:sz="4" w:space="0" w:color="auto"/>
              <w:bottom w:val="single" w:sz="4" w:space="0" w:color="auto"/>
              <w:right w:val="single" w:sz="4" w:space="0" w:color="auto"/>
            </w:tcBorders>
          </w:tcPr>
          <w:p w14:paraId="2DBF0D7D"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4C26413" w14:textId="77777777" w:rsidR="004E1CA7" w:rsidRDefault="004E1CA7">
            <w:pPr>
              <w:jc w:val="center"/>
            </w:pPr>
            <w:r>
              <w:t>22</w:t>
            </w:r>
          </w:p>
        </w:tc>
        <w:tc>
          <w:tcPr>
            <w:tcW w:w="6804" w:type="dxa"/>
            <w:gridSpan w:val="5"/>
            <w:tcBorders>
              <w:top w:val="single" w:sz="4" w:space="0" w:color="auto"/>
              <w:left w:val="single" w:sz="4" w:space="0" w:color="auto"/>
              <w:bottom w:val="single" w:sz="4" w:space="0" w:color="auto"/>
              <w:right w:val="single" w:sz="4" w:space="0" w:color="auto"/>
            </w:tcBorders>
          </w:tcPr>
          <w:p w14:paraId="1A24A7E6" w14:textId="77777777" w:rsidR="004E1CA7" w:rsidRDefault="004E1CA7">
            <w:r>
              <w:t>Physical protection (straw bales)</w:t>
            </w:r>
          </w:p>
        </w:tc>
      </w:tr>
      <w:tr w:rsidR="004E1CA7" w14:paraId="2186DDEC" w14:textId="77777777">
        <w:trPr>
          <w:trHeight w:val="300"/>
        </w:trPr>
        <w:tc>
          <w:tcPr>
            <w:tcW w:w="2534" w:type="dxa"/>
            <w:tcBorders>
              <w:top w:val="single" w:sz="4" w:space="0" w:color="auto"/>
              <w:left w:val="single" w:sz="4" w:space="0" w:color="auto"/>
              <w:bottom w:val="nil"/>
              <w:right w:val="single" w:sz="4" w:space="0" w:color="auto"/>
            </w:tcBorders>
          </w:tcPr>
          <w:p w14:paraId="515EE0A4" w14:textId="77777777" w:rsidR="004E1CA7" w:rsidRDefault="004E1CA7">
            <w:pPr>
              <w:rPr>
                <w:sz w:val="16"/>
              </w:rPr>
            </w:pPr>
            <w:r>
              <w:rPr>
                <w:sz w:val="16"/>
              </w:rPr>
              <w:t>F. CROSSING FROM RIGHT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72E4F76D" w14:textId="77777777" w:rsidR="004E1CA7" w:rsidRDefault="004E1CA7">
            <w:pPr>
              <w:jc w:val="center"/>
            </w:pPr>
            <w:r>
              <w:t>23</w:t>
            </w:r>
          </w:p>
        </w:tc>
        <w:tc>
          <w:tcPr>
            <w:tcW w:w="6804" w:type="dxa"/>
            <w:gridSpan w:val="5"/>
            <w:tcBorders>
              <w:top w:val="single" w:sz="4" w:space="0" w:color="auto"/>
              <w:left w:val="single" w:sz="4" w:space="0" w:color="auto"/>
              <w:bottom w:val="single" w:sz="4" w:space="0" w:color="auto"/>
              <w:right w:val="single" w:sz="4" w:space="0" w:color="auto"/>
            </w:tcBorders>
          </w:tcPr>
          <w:p w14:paraId="719514C7" w14:textId="77777777" w:rsidR="004E1CA7" w:rsidRDefault="004E1CA7">
            <w:r>
              <w:t>Signposted for competitors</w:t>
            </w:r>
          </w:p>
        </w:tc>
      </w:tr>
      <w:tr w:rsidR="004E1CA7" w14:paraId="6FB35930"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6B62F1B3"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1D8EB8EE" w14:textId="77777777" w:rsidR="004E1CA7" w:rsidRDefault="004E1CA7">
            <w:pPr>
              <w:jc w:val="center"/>
            </w:pPr>
            <w:r>
              <w:t>24</w:t>
            </w:r>
          </w:p>
        </w:tc>
        <w:tc>
          <w:tcPr>
            <w:tcW w:w="6804" w:type="dxa"/>
            <w:gridSpan w:val="5"/>
            <w:tcBorders>
              <w:top w:val="single" w:sz="4" w:space="0" w:color="auto"/>
              <w:left w:val="single" w:sz="4" w:space="0" w:color="auto"/>
              <w:bottom w:val="single" w:sz="4" w:space="0" w:color="auto"/>
              <w:right w:val="single" w:sz="4" w:space="0" w:color="auto"/>
            </w:tcBorders>
          </w:tcPr>
          <w:p w14:paraId="66D2FA47" w14:textId="77777777" w:rsidR="004E1CA7" w:rsidRDefault="004E1CA7">
            <w:r>
              <w:t>Protection afforded by lines of cones</w:t>
            </w:r>
          </w:p>
        </w:tc>
      </w:tr>
      <w:tr w:rsidR="004E1CA7" w14:paraId="7E1C4477"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25461D31" w14:textId="77777777" w:rsidR="004E1CA7" w:rsidRDefault="004E1CA7">
            <w:pPr>
              <w:rPr>
                <w:sz w:val="16"/>
              </w:rPr>
            </w:pPr>
            <w:r>
              <w:rPr>
                <w:sz w:val="16"/>
              </w:rPr>
              <w:t>G. CROSSING FROM LEFT</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FDD700" w14:textId="77777777" w:rsidR="004E1CA7" w:rsidRDefault="004E1CA7">
            <w:pPr>
              <w:jc w:val="center"/>
            </w:pPr>
            <w:r>
              <w:t>25</w:t>
            </w:r>
          </w:p>
        </w:tc>
        <w:tc>
          <w:tcPr>
            <w:tcW w:w="6804" w:type="dxa"/>
            <w:gridSpan w:val="5"/>
            <w:tcBorders>
              <w:top w:val="single" w:sz="4" w:space="0" w:color="auto"/>
              <w:left w:val="single" w:sz="4" w:space="0" w:color="auto"/>
              <w:bottom w:val="single" w:sz="4" w:space="0" w:color="auto"/>
              <w:right w:val="single" w:sz="4" w:space="0" w:color="auto"/>
            </w:tcBorders>
          </w:tcPr>
          <w:p w14:paraId="7CAFA3CE" w14:textId="77777777" w:rsidR="004E1CA7" w:rsidRDefault="004E1CA7">
            <w:r>
              <w:t>Protect access/egress for emergency vehicles</w:t>
            </w:r>
          </w:p>
        </w:tc>
      </w:tr>
      <w:tr w:rsidR="004E1CA7" w14:paraId="0B532D3F"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02F2C34E"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36334656" w14:textId="77777777" w:rsidR="004E1CA7" w:rsidRDefault="004E1CA7">
            <w:pPr>
              <w:jc w:val="center"/>
            </w:pPr>
            <w:r>
              <w:t>26</w:t>
            </w:r>
          </w:p>
        </w:tc>
        <w:tc>
          <w:tcPr>
            <w:tcW w:w="6804" w:type="dxa"/>
            <w:gridSpan w:val="5"/>
            <w:tcBorders>
              <w:top w:val="single" w:sz="4" w:space="0" w:color="auto"/>
              <w:left w:val="single" w:sz="4" w:space="0" w:color="auto"/>
              <w:bottom w:val="single" w:sz="4" w:space="0" w:color="auto"/>
              <w:right w:val="single" w:sz="4" w:space="0" w:color="auto"/>
            </w:tcBorders>
          </w:tcPr>
          <w:p w14:paraId="5A2CDE22" w14:textId="77777777" w:rsidR="004E1CA7" w:rsidRDefault="004E1CA7">
            <w:r>
              <w:t>Uniformed Police/ Traffic Warden</w:t>
            </w:r>
          </w:p>
        </w:tc>
      </w:tr>
      <w:tr w:rsidR="004E1CA7" w14:paraId="4B04873A"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4F267A62" w14:textId="77777777" w:rsidR="004E1CA7" w:rsidRDefault="004E1CA7">
            <w:r>
              <w:t>H. OTHERS - SPECIFY</w:t>
            </w: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1C0AA51" w14:textId="77777777" w:rsidR="004E1CA7" w:rsidRDefault="004E1CA7">
            <w:pPr>
              <w:jc w:val="center"/>
            </w:pPr>
            <w:r>
              <w:t>27</w:t>
            </w:r>
          </w:p>
        </w:tc>
        <w:tc>
          <w:tcPr>
            <w:tcW w:w="6804" w:type="dxa"/>
            <w:gridSpan w:val="5"/>
            <w:tcBorders>
              <w:top w:val="single" w:sz="4" w:space="0" w:color="auto"/>
              <w:left w:val="single" w:sz="4" w:space="0" w:color="auto"/>
              <w:bottom w:val="single" w:sz="4" w:space="0" w:color="auto"/>
              <w:right w:val="single" w:sz="4" w:space="0" w:color="auto"/>
            </w:tcBorders>
          </w:tcPr>
          <w:p w14:paraId="709560F9" w14:textId="77777777" w:rsidR="004E1CA7" w:rsidRDefault="004E1CA7">
            <w:r>
              <w:t>Marshal with authority to stop traffic (if legislation allows)</w:t>
            </w:r>
          </w:p>
        </w:tc>
      </w:tr>
      <w:tr w:rsidR="004E1CA7" w14:paraId="4D732598" w14:textId="77777777">
        <w:trPr>
          <w:cantSplit/>
          <w:trHeight w:val="721"/>
        </w:trPr>
        <w:tc>
          <w:tcPr>
            <w:tcW w:w="2534" w:type="dxa"/>
            <w:tcBorders>
              <w:top w:val="single" w:sz="4" w:space="0" w:color="auto"/>
              <w:left w:val="single" w:sz="4" w:space="0" w:color="auto"/>
              <w:bottom w:val="single" w:sz="4" w:space="0" w:color="auto"/>
              <w:right w:val="single" w:sz="4" w:space="0" w:color="auto"/>
            </w:tcBorders>
          </w:tcPr>
          <w:p w14:paraId="680A4E5D"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57393B24" w14:textId="77777777" w:rsidR="004E1CA7" w:rsidRDefault="004E1CA7">
            <w:pPr>
              <w:jc w:val="center"/>
            </w:pPr>
            <w:r>
              <w:t>28</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14:paraId="422444A2" w14:textId="77777777" w:rsidR="004E1CA7" w:rsidRDefault="004E1CA7">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14:paraId="7C4F6D45" w14:textId="77777777" w:rsidR="004E1CA7" w:rsidRDefault="004E1CA7">
            <w:r>
              <w:t xml:space="preserve">At the start, competitors must wait in single file alongside road edge/kerb at the specified point at least 4 metres from the timekeeper.  </w:t>
            </w:r>
          </w:p>
        </w:tc>
      </w:tr>
      <w:tr w:rsidR="004E1CA7" w14:paraId="0D3610D9" w14:textId="77777777">
        <w:trPr>
          <w:cantSplit/>
          <w:trHeight w:val="300"/>
        </w:trPr>
        <w:tc>
          <w:tcPr>
            <w:tcW w:w="2534" w:type="dxa"/>
            <w:tcBorders>
              <w:top w:val="single" w:sz="4" w:space="0" w:color="auto"/>
              <w:left w:val="single" w:sz="4" w:space="0" w:color="auto"/>
              <w:bottom w:val="single" w:sz="4" w:space="0" w:color="auto"/>
              <w:right w:val="single" w:sz="4" w:space="0" w:color="auto"/>
            </w:tcBorders>
          </w:tcPr>
          <w:p w14:paraId="19219836" w14:textId="77777777" w:rsidR="004E1CA7" w:rsidRDefault="004E1CA7">
            <w:pPr>
              <w:rPr>
                <w:sz w:val="16"/>
              </w:rPr>
            </w:pPr>
          </w:p>
        </w:tc>
        <w:tc>
          <w:tcPr>
            <w:tcW w:w="551" w:type="dxa"/>
            <w:tcBorders>
              <w:top w:val="single" w:sz="4" w:space="0" w:color="auto"/>
              <w:left w:val="single" w:sz="4" w:space="0" w:color="auto"/>
              <w:bottom w:val="single" w:sz="4" w:space="0" w:color="auto"/>
              <w:right w:val="single" w:sz="4" w:space="0" w:color="auto"/>
            </w:tcBorders>
            <w:shd w:val="pct20" w:color="auto" w:fill="FFFFFF"/>
          </w:tcPr>
          <w:p w14:paraId="4B34824B" w14:textId="77777777" w:rsidR="004E1CA7" w:rsidRDefault="004E1CA7">
            <w:pPr>
              <w:jc w:val="center"/>
            </w:pPr>
            <w:r>
              <w:t>29</w:t>
            </w:r>
          </w:p>
        </w:tc>
        <w:tc>
          <w:tcPr>
            <w:tcW w:w="1134" w:type="dxa"/>
            <w:tcBorders>
              <w:top w:val="single" w:sz="4" w:space="0" w:color="auto"/>
              <w:left w:val="single" w:sz="4" w:space="0" w:color="auto"/>
              <w:bottom w:val="single" w:sz="4" w:space="0" w:color="auto"/>
              <w:right w:val="single" w:sz="4" w:space="0" w:color="auto"/>
            </w:tcBorders>
            <w:shd w:val="pct20" w:color="auto" w:fill="FFFFFF"/>
          </w:tcPr>
          <w:p w14:paraId="12228F20" w14:textId="77777777" w:rsidR="004E1CA7" w:rsidRDefault="004E1CA7">
            <w:pPr>
              <w:jc w:val="right"/>
            </w:pPr>
            <w:r>
              <w:t>Specify:</w:t>
            </w:r>
          </w:p>
        </w:tc>
        <w:tc>
          <w:tcPr>
            <w:tcW w:w="5670" w:type="dxa"/>
            <w:gridSpan w:val="4"/>
            <w:tcBorders>
              <w:top w:val="single" w:sz="4" w:space="0" w:color="auto"/>
              <w:left w:val="single" w:sz="4" w:space="0" w:color="auto"/>
              <w:bottom w:val="single" w:sz="4" w:space="0" w:color="auto"/>
              <w:right w:val="single" w:sz="4" w:space="0" w:color="auto"/>
            </w:tcBorders>
          </w:tcPr>
          <w:p w14:paraId="296FEF7D" w14:textId="77777777" w:rsidR="004E1CA7" w:rsidRDefault="004E1CA7"/>
        </w:tc>
      </w:tr>
    </w:tbl>
    <w:p w14:paraId="7194DBDC" w14:textId="77777777" w:rsidR="004E1CA7" w:rsidRDefault="004E1CA7">
      <w:pPr>
        <w:jc w:val="center"/>
        <w:rPr>
          <w:b/>
          <w:sz w:val="8"/>
        </w:rPr>
      </w:pPr>
    </w:p>
    <w:p w14:paraId="2628854B" w14:textId="77777777" w:rsidR="004E1CA7" w:rsidRDefault="004E1CA7">
      <w:pPr>
        <w:pStyle w:val="Heading5"/>
        <w:rPr>
          <w:sz w:val="20"/>
        </w:rPr>
      </w:pPr>
      <w:r>
        <w:rPr>
          <w:sz w:val="20"/>
        </w:rPr>
        <w:t>EXAMPLE</w:t>
      </w:r>
    </w:p>
    <w:p w14:paraId="769D0D3C" w14:textId="77777777" w:rsidR="004E1CA7" w:rsidRDefault="004E1CA7">
      <w:pPr>
        <w:jc w:val="center"/>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4E1CA7" w14:paraId="0F37D86A" w14:textId="77777777">
        <w:trPr>
          <w:cantSplit/>
        </w:trPr>
        <w:tc>
          <w:tcPr>
            <w:tcW w:w="5067" w:type="dxa"/>
            <w:gridSpan w:val="3"/>
            <w:tcBorders>
              <w:top w:val="single" w:sz="4" w:space="0" w:color="auto"/>
              <w:left w:val="single" w:sz="4" w:space="0" w:color="auto"/>
              <w:bottom w:val="nil"/>
              <w:right w:val="single" w:sz="4" w:space="0" w:color="auto"/>
            </w:tcBorders>
          </w:tcPr>
          <w:p w14:paraId="39BF1F05" w14:textId="77777777" w:rsidR="004E1CA7" w:rsidRDefault="004E1CA7">
            <w:pPr>
              <w:jc w:val="center"/>
              <w:rPr>
                <w:b/>
              </w:rPr>
            </w:pPr>
            <w:r>
              <w:rPr>
                <w:b/>
              </w:rPr>
              <w:t>Whole event codes (1-8) 1,2,3,4,5,6</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5316D17B" w14:textId="77777777" w:rsidR="004E1CA7" w:rsidRDefault="004E1CA7">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61ED4E73" w14:textId="77777777" w:rsidR="004E1CA7" w:rsidRDefault="004E1CA7">
            <w:pPr>
              <w:jc w:val="center"/>
              <w:rPr>
                <w:b/>
              </w:rPr>
            </w:pPr>
            <w:r>
              <w:rPr>
                <w:b/>
              </w:rPr>
              <w:t>B</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7AAF844" w14:textId="77777777" w:rsidR="004E1CA7" w:rsidRDefault="004E1CA7">
            <w:pPr>
              <w:jc w:val="center"/>
              <w:rPr>
                <w:b/>
              </w:rPr>
            </w:pPr>
            <w:r>
              <w:rPr>
                <w:b/>
              </w:rPr>
              <w:t>C</w:t>
            </w:r>
          </w:p>
        </w:tc>
      </w:tr>
      <w:tr w:rsidR="004E1CA7" w14:paraId="079C80DA" w14:textId="77777777">
        <w:tc>
          <w:tcPr>
            <w:tcW w:w="1689" w:type="dxa"/>
            <w:tcBorders>
              <w:top w:val="single" w:sz="4" w:space="0" w:color="auto"/>
              <w:left w:val="single" w:sz="4" w:space="0" w:color="auto"/>
              <w:bottom w:val="single" w:sz="4" w:space="0" w:color="auto"/>
              <w:right w:val="single" w:sz="4" w:space="0" w:color="auto"/>
            </w:tcBorders>
            <w:shd w:val="pct20" w:color="auto" w:fill="FFFFFF"/>
          </w:tcPr>
          <w:p w14:paraId="6F8A1013" w14:textId="77777777" w:rsidR="004E1CA7" w:rsidRDefault="004E1CA7">
            <w:pPr>
              <w:jc w:val="center"/>
              <w:rPr>
                <w:b/>
                <w:sz w:val="18"/>
              </w:rPr>
            </w:pPr>
            <w:r>
              <w:rPr>
                <w:b/>
                <w:sz w:val="18"/>
              </w:rPr>
              <w:t>ID NO.</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03720528" w14:textId="77777777" w:rsidR="004E1CA7" w:rsidRDefault="004E1CA7">
            <w:pPr>
              <w:jc w:val="center"/>
              <w:rPr>
                <w:b/>
                <w:sz w:val="18"/>
              </w:rPr>
            </w:pPr>
            <w:r>
              <w:rPr>
                <w:b/>
                <w:sz w:val="18"/>
              </w:rPr>
              <w:t>Miles/kms from start location</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21576212" w14:textId="77777777" w:rsidR="004E1CA7" w:rsidRDefault="004E1CA7">
            <w:pPr>
              <w:jc w:val="center"/>
              <w:rPr>
                <w:b/>
                <w:sz w:val="18"/>
              </w:rPr>
            </w:pPr>
            <w:r>
              <w:rPr>
                <w:b/>
                <w:sz w:val="18"/>
              </w:rPr>
              <w:t>Detail of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23898C28" w14:textId="77777777" w:rsidR="004E1CA7" w:rsidRDefault="004E1CA7">
            <w:pPr>
              <w:jc w:val="center"/>
              <w:rPr>
                <w:b/>
                <w:sz w:val="18"/>
              </w:rPr>
            </w:pPr>
            <w:r>
              <w:rPr>
                <w:b/>
                <w:sz w:val="18"/>
              </w:rPr>
              <w:t>Risk rating level</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9599D53" w14:textId="77777777" w:rsidR="004E1CA7" w:rsidRDefault="004E1CA7">
            <w:pPr>
              <w:jc w:val="center"/>
              <w:rPr>
                <w:b/>
                <w:sz w:val="18"/>
              </w:rPr>
            </w:pPr>
            <w:r>
              <w:rPr>
                <w:b/>
                <w:sz w:val="18"/>
              </w:rPr>
              <w:t>Persons at risk from hazard</w:t>
            </w:r>
          </w:p>
        </w:tc>
        <w:tc>
          <w:tcPr>
            <w:tcW w:w="1689" w:type="dxa"/>
            <w:tcBorders>
              <w:top w:val="single" w:sz="4" w:space="0" w:color="auto"/>
              <w:left w:val="single" w:sz="4" w:space="0" w:color="auto"/>
              <w:bottom w:val="single" w:sz="4" w:space="0" w:color="auto"/>
              <w:right w:val="single" w:sz="4" w:space="0" w:color="auto"/>
            </w:tcBorders>
            <w:shd w:val="pct20" w:color="auto" w:fill="FFFFFF"/>
          </w:tcPr>
          <w:p w14:paraId="3716B413" w14:textId="77777777" w:rsidR="004E1CA7" w:rsidRDefault="004E1CA7">
            <w:pPr>
              <w:jc w:val="center"/>
              <w:rPr>
                <w:b/>
                <w:sz w:val="18"/>
              </w:rPr>
            </w:pPr>
            <w:r>
              <w:rPr>
                <w:b/>
                <w:sz w:val="18"/>
              </w:rPr>
              <w:t>Additional measures to reduce risk to LOW</w:t>
            </w:r>
          </w:p>
        </w:tc>
      </w:tr>
      <w:tr w:rsidR="004E1CA7" w14:paraId="66B04DD9" w14:textId="77777777">
        <w:trPr>
          <w:trHeight w:val="360"/>
        </w:trPr>
        <w:tc>
          <w:tcPr>
            <w:tcW w:w="1689" w:type="dxa"/>
            <w:tcBorders>
              <w:top w:val="single" w:sz="4" w:space="0" w:color="auto"/>
              <w:left w:val="single" w:sz="4" w:space="0" w:color="auto"/>
              <w:bottom w:val="single" w:sz="4" w:space="0" w:color="auto"/>
              <w:right w:val="single" w:sz="4" w:space="0" w:color="auto"/>
            </w:tcBorders>
          </w:tcPr>
          <w:p w14:paraId="56B20A0C" w14:textId="77777777" w:rsidR="004E1CA7" w:rsidRDefault="004E1CA7">
            <w:pPr>
              <w:jc w:val="center"/>
              <w:rPr>
                <w:b/>
              </w:rPr>
            </w:pPr>
            <w:r>
              <w:rPr>
                <w:b/>
              </w:rPr>
              <w:t>1</w:t>
            </w:r>
          </w:p>
        </w:tc>
        <w:tc>
          <w:tcPr>
            <w:tcW w:w="1689" w:type="dxa"/>
            <w:tcBorders>
              <w:top w:val="single" w:sz="4" w:space="0" w:color="auto"/>
              <w:left w:val="single" w:sz="4" w:space="0" w:color="auto"/>
              <w:bottom w:val="single" w:sz="4" w:space="0" w:color="auto"/>
              <w:right w:val="single" w:sz="4" w:space="0" w:color="auto"/>
            </w:tcBorders>
          </w:tcPr>
          <w:p w14:paraId="6757CD83" w14:textId="77777777" w:rsidR="004E1CA7" w:rsidRDefault="004E1CA7">
            <w:pPr>
              <w:jc w:val="center"/>
              <w:rPr>
                <w:b/>
              </w:rPr>
            </w:pPr>
            <w:r>
              <w:rPr>
                <w:b/>
              </w:rPr>
              <w:t>2.3 m</w:t>
            </w:r>
          </w:p>
        </w:tc>
        <w:tc>
          <w:tcPr>
            <w:tcW w:w="1689" w:type="dxa"/>
            <w:tcBorders>
              <w:top w:val="single" w:sz="4" w:space="0" w:color="auto"/>
              <w:left w:val="single" w:sz="4" w:space="0" w:color="auto"/>
              <w:bottom w:val="single" w:sz="4" w:space="0" w:color="auto"/>
              <w:right w:val="single" w:sz="4" w:space="0" w:color="auto"/>
            </w:tcBorders>
          </w:tcPr>
          <w:p w14:paraId="1881A53A" w14:textId="77777777" w:rsidR="004E1CA7" w:rsidRDefault="004E1CA7">
            <w:pPr>
              <w:jc w:val="center"/>
              <w:rPr>
                <w:b/>
              </w:rPr>
            </w:pPr>
            <w:proofErr w:type="gramStart"/>
            <w:r>
              <w:rPr>
                <w:b/>
              </w:rPr>
              <w:t>Cross roads</w:t>
            </w:r>
            <w:proofErr w:type="gramEnd"/>
          </w:p>
        </w:tc>
        <w:tc>
          <w:tcPr>
            <w:tcW w:w="1689" w:type="dxa"/>
            <w:tcBorders>
              <w:top w:val="single" w:sz="4" w:space="0" w:color="auto"/>
              <w:left w:val="single" w:sz="4" w:space="0" w:color="auto"/>
              <w:bottom w:val="single" w:sz="4" w:space="0" w:color="auto"/>
              <w:right w:val="single" w:sz="4" w:space="0" w:color="auto"/>
            </w:tcBorders>
          </w:tcPr>
          <w:p w14:paraId="63695634" w14:textId="77777777" w:rsidR="004E1CA7" w:rsidRDefault="004E1CA7">
            <w:pPr>
              <w:jc w:val="center"/>
              <w:rPr>
                <w:b/>
              </w:rPr>
            </w:pPr>
            <w:r>
              <w:rPr>
                <w:b/>
              </w:rPr>
              <w:t>M</w:t>
            </w:r>
          </w:p>
        </w:tc>
        <w:tc>
          <w:tcPr>
            <w:tcW w:w="1689" w:type="dxa"/>
            <w:tcBorders>
              <w:top w:val="single" w:sz="4" w:space="0" w:color="auto"/>
              <w:left w:val="single" w:sz="4" w:space="0" w:color="auto"/>
              <w:bottom w:val="single" w:sz="4" w:space="0" w:color="auto"/>
              <w:right w:val="single" w:sz="4" w:space="0" w:color="auto"/>
            </w:tcBorders>
          </w:tcPr>
          <w:p w14:paraId="0C2DCDA8" w14:textId="77777777" w:rsidR="004E1CA7" w:rsidRDefault="004E1CA7">
            <w:pPr>
              <w:jc w:val="center"/>
              <w:rPr>
                <w:b/>
              </w:rPr>
            </w:pPr>
            <w:r>
              <w:rPr>
                <w:b/>
              </w:rPr>
              <w:t>A</w:t>
            </w:r>
          </w:p>
        </w:tc>
        <w:tc>
          <w:tcPr>
            <w:tcW w:w="1689" w:type="dxa"/>
            <w:tcBorders>
              <w:top w:val="single" w:sz="4" w:space="0" w:color="auto"/>
              <w:left w:val="single" w:sz="4" w:space="0" w:color="auto"/>
              <w:bottom w:val="single" w:sz="4" w:space="0" w:color="auto"/>
              <w:right w:val="single" w:sz="4" w:space="0" w:color="auto"/>
            </w:tcBorders>
          </w:tcPr>
          <w:p w14:paraId="062DDED9" w14:textId="77777777" w:rsidR="004E1CA7" w:rsidRDefault="004E1CA7">
            <w:pPr>
              <w:jc w:val="center"/>
              <w:rPr>
                <w:b/>
              </w:rPr>
            </w:pPr>
            <w:r>
              <w:rPr>
                <w:b/>
              </w:rPr>
              <w:t>11 (2),23</w:t>
            </w:r>
          </w:p>
        </w:tc>
      </w:tr>
    </w:tbl>
    <w:p w14:paraId="54CD245A" w14:textId="77777777" w:rsidR="004E1CA7" w:rsidRDefault="004E1CA7">
      <w:pPr>
        <w:jc w:val="center"/>
        <w:rPr>
          <w:b/>
        </w:rPr>
      </w:pPr>
    </w:p>
    <w:p w14:paraId="1231BE67" w14:textId="77777777" w:rsidR="004E1CA7" w:rsidRDefault="004E1CA7">
      <w:pPr>
        <w:pStyle w:val="BodyText"/>
        <w:jc w:val="center"/>
        <w:rPr>
          <w:rFonts w:ascii="Times New Roman" w:hAnsi="Times New Roman"/>
        </w:rPr>
      </w:pPr>
    </w:p>
    <w:p w14:paraId="36FEB5B0" w14:textId="77777777" w:rsidR="004E1CA7" w:rsidRDefault="004E1CA7">
      <w:pPr>
        <w:pStyle w:val="BodyText"/>
        <w:jc w:val="center"/>
        <w:rPr>
          <w:rFonts w:ascii="Times New Roman" w:hAnsi="Times New Roman"/>
        </w:rPr>
      </w:pPr>
    </w:p>
    <w:p w14:paraId="30D7AA69" w14:textId="77777777" w:rsidR="004E1CA7" w:rsidRDefault="004E1CA7">
      <w:pPr>
        <w:pStyle w:val="BodyText"/>
        <w:jc w:val="center"/>
        <w:rPr>
          <w:rFonts w:ascii="Times New Roman" w:hAnsi="Times New Roman"/>
        </w:rPr>
      </w:pPr>
    </w:p>
    <w:p w14:paraId="7196D064" w14:textId="77777777" w:rsidR="004E1CA7" w:rsidRDefault="004E1CA7">
      <w:pPr>
        <w:pStyle w:val="BodyText"/>
        <w:jc w:val="center"/>
        <w:rPr>
          <w:rFonts w:ascii="Times New Roman" w:hAnsi="Times New Roman"/>
        </w:rPr>
      </w:pPr>
    </w:p>
    <w:p w14:paraId="34FF1C98" w14:textId="77777777" w:rsidR="004E1CA7" w:rsidRDefault="004E1CA7">
      <w:pPr>
        <w:pStyle w:val="BodyText"/>
        <w:jc w:val="center"/>
        <w:rPr>
          <w:rFonts w:ascii="Times New Roman" w:hAnsi="Times New Roman"/>
        </w:rPr>
      </w:pPr>
    </w:p>
    <w:p w14:paraId="6D072C0D" w14:textId="77777777" w:rsidR="004E1CA7" w:rsidRDefault="004E1CA7">
      <w:pPr>
        <w:pStyle w:val="BodyText"/>
        <w:jc w:val="center"/>
        <w:rPr>
          <w:rFonts w:ascii="Times New Roman" w:hAnsi="Times New Roman"/>
        </w:rPr>
      </w:pPr>
    </w:p>
    <w:p w14:paraId="48A21919" w14:textId="77777777" w:rsidR="004E1CA7" w:rsidRDefault="004E1CA7">
      <w:pPr>
        <w:pStyle w:val="BodyText"/>
        <w:jc w:val="center"/>
        <w:rPr>
          <w:rFonts w:ascii="Times New Roman" w:hAnsi="Times New Roman"/>
        </w:rPr>
      </w:pPr>
    </w:p>
    <w:p w14:paraId="3D6328E0" w14:textId="77777777" w:rsidR="004E1CA7" w:rsidRDefault="004E1CA7">
      <w:pPr>
        <w:pStyle w:val="BodyText"/>
        <w:jc w:val="center"/>
        <w:rPr>
          <w:rFonts w:ascii="Times New Roman" w:hAnsi="Times New Roman"/>
        </w:rPr>
      </w:pPr>
      <w:r>
        <w:rPr>
          <w:rFonts w:ascii="Times New Roman" w:hAnsi="Times New Roman"/>
        </w:rPr>
        <w:lastRenderedPageBreak/>
        <w:t>NOTES TO BE READ IN CONJUNCTION WITH THE RISK ASSESSMENTS</w:t>
      </w:r>
    </w:p>
    <w:p w14:paraId="6BD18F9B" w14:textId="77777777" w:rsidR="004E1CA7" w:rsidRDefault="004E1CA7">
      <w:pPr>
        <w:pStyle w:val="BodyTextIndent"/>
        <w:rPr>
          <w:b/>
        </w:rPr>
      </w:pPr>
    </w:p>
    <w:p w14:paraId="6DEAE014" w14:textId="77777777" w:rsidR="004E1CA7" w:rsidRDefault="004E1CA7">
      <w:pPr>
        <w:pStyle w:val="BodyTextIndent"/>
        <w:rPr>
          <w:b/>
          <w:u w:val="single"/>
        </w:rPr>
      </w:pPr>
      <w:r>
        <w:rPr>
          <w:b/>
          <w:u w:val="single"/>
        </w:rPr>
        <w:t xml:space="preserve">On all courses using the A30 and A38 dual </w:t>
      </w:r>
      <w:proofErr w:type="spellStart"/>
      <w:r>
        <w:rPr>
          <w:b/>
          <w:u w:val="single"/>
        </w:rPr>
        <w:t>carrigeways</w:t>
      </w:r>
      <w:proofErr w:type="spellEnd"/>
    </w:p>
    <w:p w14:paraId="238601FE" w14:textId="77777777" w:rsidR="004E1CA7" w:rsidRDefault="004E1CA7">
      <w:pPr>
        <w:pStyle w:val="BodyTextIndent"/>
        <w:rPr>
          <w:b/>
          <w:u w:val="single"/>
        </w:rPr>
      </w:pPr>
    </w:p>
    <w:p w14:paraId="6AE8B038" w14:textId="77777777" w:rsidR="004E1CA7" w:rsidRDefault="004E1CA7">
      <w:pPr>
        <w:pStyle w:val="BodyTextIndent"/>
        <w:rPr>
          <w:b/>
        </w:rPr>
      </w:pPr>
      <w:r>
        <w:rPr>
          <w:b/>
        </w:rPr>
        <w:t>When putting out signs park vehicle in lay-bys or prior to the clearway signs in the approach roads.  On no circumstances should you park on the main carriageway.  In no way should the person putting out and reclaiming the signs put themselves and other road users at risk.  The notes below have been drawn up to minimise any risk to all road users.</w:t>
      </w:r>
    </w:p>
    <w:p w14:paraId="0F3CABC7" w14:textId="77777777" w:rsidR="004E1CA7" w:rsidRDefault="004E1CA7">
      <w:pPr>
        <w:pStyle w:val="BodyTextIndent"/>
        <w:rPr>
          <w:b/>
        </w:rPr>
      </w:pPr>
    </w:p>
    <w:p w14:paraId="1D49C7C2" w14:textId="77777777" w:rsidR="004E1CA7" w:rsidRDefault="004E1CA7">
      <w:pPr>
        <w:jc w:val="both"/>
        <w:rPr>
          <w:rFonts w:ascii="Times New Roman" w:hAnsi="Times New Roman"/>
          <w:sz w:val="22"/>
        </w:rPr>
      </w:pPr>
      <w:r>
        <w:rPr>
          <w:rFonts w:ascii="Times New Roman" w:hAnsi="Times New Roman"/>
          <w:sz w:val="22"/>
        </w:rPr>
        <w:t>Signs warning traffic of the race will need to be put in position. They will need to be both along the course and at points outside the course. These signs should be placed out in the hour preceding the race and removed as soon as possible after the race has concluded.</w:t>
      </w:r>
    </w:p>
    <w:p w14:paraId="040A7A0E" w14:textId="77777777" w:rsidR="004E1CA7" w:rsidRDefault="004E1CA7">
      <w:pPr>
        <w:pStyle w:val="BodyTextIndent"/>
        <w:rPr>
          <w:b/>
          <w:sz w:val="22"/>
        </w:rPr>
      </w:pPr>
      <w:r>
        <w:rPr>
          <w:sz w:val="22"/>
        </w:rPr>
        <w:t>(The signs used are CTT standard warning signs unless stated otherwise.)</w:t>
      </w:r>
    </w:p>
    <w:p w14:paraId="5B08B5D1" w14:textId="77777777" w:rsidR="004E1CA7" w:rsidRDefault="004E1CA7">
      <w:pPr>
        <w:pStyle w:val="BodyTextIndent"/>
        <w:rPr>
          <w:b/>
          <w:sz w:val="22"/>
        </w:rPr>
      </w:pPr>
    </w:p>
    <w:p w14:paraId="7C782E6C" w14:textId="77777777" w:rsidR="004E1CA7" w:rsidRDefault="004E1CA7">
      <w:pPr>
        <w:jc w:val="both"/>
        <w:rPr>
          <w:rFonts w:ascii="Times New Roman" w:hAnsi="Times New Roman"/>
          <w:sz w:val="22"/>
        </w:rPr>
      </w:pPr>
      <w:r>
        <w:rPr>
          <w:rFonts w:ascii="Times New Roman" w:hAnsi="Times New Roman"/>
          <w:sz w:val="22"/>
        </w:rPr>
        <w:t xml:space="preserve">Persons placing signs on the dual carriageway section are recommended to wear reflective jackets that have full length sleeves and reflective bands on the body and sleeve to the following specification: - Class 3 to BS EN 471. (Available from </w:t>
      </w:r>
      <w:proofErr w:type="spellStart"/>
      <w:r>
        <w:rPr>
          <w:rFonts w:ascii="Times New Roman" w:hAnsi="Times New Roman"/>
          <w:sz w:val="22"/>
        </w:rPr>
        <w:t>Impsport</w:t>
      </w:r>
      <w:proofErr w:type="spellEnd"/>
      <w:r>
        <w:rPr>
          <w:rFonts w:ascii="Times New Roman" w:hAnsi="Times New Roman"/>
          <w:sz w:val="22"/>
        </w:rPr>
        <w:t xml:space="preserve"> and other suppliers)</w:t>
      </w:r>
    </w:p>
    <w:p w14:paraId="16DEB4AB" w14:textId="77777777" w:rsidR="004E1CA7" w:rsidRDefault="004E1CA7">
      <w:pPr>
        <w:jc w:val="both"/>
        <w:rPr>
          <w:rFonts w:ascii="Times New Roman" w:hAnsi="Times New Roman"/>
          <w:sz w:val="22"/>
        </w:rPr>
      </w:pPr>
    </w:p>
    <w:p w14:paraId="6AF95D96" w14:textId="77777777" w:rsidR="004E1CA7" w:rsidRDefault="004E1CA7">
      <w:pPr>
        <w:jc w:val="both"/>
        <w:rPr>
          <w:rFonts w:ascii="Times New Roman" w:hAnsi="Times New Roman"/>
          <w:sz w:val="22"/>
        </w:rPr>
      </w:pPr>
      <w:r>
        <w:rPr>
          <w:rFonts w:ascii="Times New Roman" w:hAnsi="Times New Roman"/>
          <w:sz w:val="22"/>
        </w:rPr>
        <w:t>Signs should be placed at least 1.5 metres away from the main carriageway and secured so they do not twist or become dislodged by the draft from passing vehicles.</w:t>
      </w:r>
    </w:p>
    <w:p w14:paraId="0AD9C6F4" w14:textId="77777777" w:rsidR="004E1CA7" w:rsidRDefault="004E1CA7">
      <w:pPr>
        <w:jc w:val="both"/>
        <w:rPr>
          <w:rFonts w:ascii="Times New Roman" w:hAnsi="Times New Roman"/>
          <w:sz w:val="22"/>
        </w:rPr>
      </w:pPr>
    </w:p>
    <w:p w14:paraId="2D83EC04" w14:textId="77777777" w:rsidR="004E1CA7" w:rsidRDefault="004E1CA7">
      <w:pPr>
        <w:jc w:val="both"/>
        <w:rPr>
          <w:rFonts w:ascii="Times New Roman" w:hAnsi="Times New Roman"/>
          <w:sz w:val="22"/>
        </w:rPr>
      </w:pPr>
      <w:r>
        <w:rPr>
          <w:rFonts w:ascii="Times New Roman" w:hAnsi="Times New Roman"/>
          <w:sz w:val="22"/>
        </w:rPr>
        <w:t xml:space="preserve">It is recommended that the placement and retrieval of the signs is delegated to a team of members from the promoting club and not left to the event secretary or one other individual to place and retrieve.  </w:t>
      </w:r>
      <w:proofErr w:type="gramStart"/>
      <w:r>
        <w:rPr>
          <w:rFonts w:ascii="Times New Roman" w:hAnsi="Times New Roman"/>
          <w:sz w:val="22"/>
        </w:rPr>
        <w:t>Typically</w:t>
      </w:r>
      <w:proofErr w:type="gramEnd"/>
      <w:r>
        <w:rPr>
          <w:rFonts w:ascii="Times New Roman" w:hAnsi="Times New Roman"/>
          <w:sz w:val="22"/>
        </w:rPr>
        <w:t xml:space="preserve"> this would be as follows: -</w:t>
      </w:r>
    </w:p>
    <w:p w14:paraId="5CC77B4A" w14:textId="77777777" w:rsidR="004E1CA7" w:rsidRDefault="004E1CA7">
      <w:pPr>
        <w:jc w:val="both"/>
        <w:rPr>
          <w:rFonts w:ascii="Times New Roman" w:hAnsi="Times New Roman"/>
          <w:sz w:val="22"/>
        </w:rPr>
      </w:pPr>
      <w:r>
        <w:rPr>
          <w:rFonts w:ascii="Times New Roman" w:hAnsi="Times New Roman"/>
          <w:sz w:val="22"/>
        </w:rPr>
        <w:tab/>
        <w:t>Timekeepers and pusher off – signs between HQ and the start</w:t>
      </w:r>
    </w:p>
    <w:p w14:paraId="1066D85F" w14:textId="77777777" w:rsidR="004E1CA7" w:rsidRDefault="004E1CA7">
      <w:pPr>
        <w:jc w:val="both"/>
        <w:rPr>
          <w:rFonts w:ascii="Times New Roman" w:hAnsi="Times New Roman"/>
          <w:sz w:val="22"/>
        </w:rPr>
      </w:pPr>
      <w:r>
        <w:rPr>
          <w:rFonts w:ascii="Times New Roman" w:hAnsi="Times New Roman"/>
          <w:sz w:val="22"/>
        </w:rPr>
        <w:tab/>
        <w:t xml:space="preserve">Turn marshals – all signs in the vicinity of the </w:t>
      </w:r>
      <w:proofErr w:type="gramStart"/>
      <w:r>
        <w:rPr>
          <w:rFonts w:ascii="Times New Roman" w:hAnsi="Times New Roman"/>
          <w:sz w:val="22"/>
        </w:rPr>
        <w:t>turn</w:t>
      </w:r>
      <w:proofErr w:type="gramEnd"/>
    </w:p>
    <w:p w14:paraId="022DA860" w14:textId="77777777" w:rsidR="004E1CA7" w:rsidRDefault="004E1CA7">
      <w:pPr>
        <w:jc w:val="both"/>
        <w:rPr>
          <w:rFonts w:ascii="Times New Roman" w:hAnsi="Times New Roman"/>
          <w:sz w:val="22"/>
        </w:rPr>
      </w:pPr>
      <w:r>
        <w:rPr>
          <w:rFonts w:ascii="Times New Roman" w:hAnsi="Times New Roman"/>
          <w:sz w:val="22"/>
        </w:rPr>
        <w:tab/>
        <w:t xml:space="preserve">Timekeeper and recording clerk – signs prior to the finish and between there and the </w:t>
      </w:r>
      <w:proofErr w:type="gramStart"/>
      <w:r>
        <w:rPr>
          <w:rFonts w:ascii="Times New Roman" w:hAnsi="Times New Roman"/>
          <w:sz w:val="22"/>
        </w:rPr>
        <w:t>HQ</w:t>
      </w:r>
      <w:proofErr w:type="gramEnd"/>
    </w:p>
    <w:p w14:paraId="1025945C" w14:textId="77777777" w:rsidR="004E1CA7" w:rsidRDefault="004E1CA7">
      <w:pPr>
        <w:jc w:val="both"/>
        <w:rPr>
          <w:rFonts w:ascii="Times New Roman" w:hAnsi="Times New Roman"/>
        </w:rPr>
      </w:pPr>
      <w:r>
        <w:rPr>
          <w:rFonts w:ascii="Times New Roman" w:hAnsi="Times New Roman"/>
          <w:sz w:val="22"/>
        </w:rPr>
        <w:tab/>
        <w:t xml:space="preserve">2 volunteers – to place other signs between start and turn and turn and </w:t>
      </w:r>
      <w:proofErr w:type="gramStart"/>
      <w:r>
        <w:rPr>
          <w:rFonts w:ascii="Times New Roman" w:hAnsi="Times New Roman"/>
          <w:sz w:val="22"/>
        </w:rPr>
        <w:t>finish</w:t>
      </w:r>
      <w:proofErr w:type="gramEnd"/>
    </w:p>
    <w:p w14:paraId="4B1F511A" w14:textId="77777777" w:rsidR="004E1CA7" w:rsidRDefault="004E1CA7">
      <w:pPr>
        <w:pStyle w:val="BodyTextIndent"/>
        <w:rPr>
          <w:b/>
        </w:rPr>
      </w:pPr>
    </w:p>
    <w:p w14:paraId="6139F3F5" w14:textId="77777777" w:rsidR="004E1CA7" w:rsidRDefault="004E1CA7">
      <w:pPr>
        <w:pStyle w:val="BodyTextIndent"/>
        <w:rPr>
          <w:b/>
          <w:u w:val="single"/>
        </w:rPr>
      </w:pPr>
      <w:r>
        <w:rPr>
          <w:b/>
        </w:rPr>
        <w:t xml:space="preserve">The 3 notes below must be printed on the start sheet </w:t>
      </w:r>
      <w:proofErr w:type="gramStart"/>
      <w:r>
        <w:rPr>
          <w:b/>
        </w:rPr>
        <w:t>and also</w:t>
      </w:r>
      <w:proofErr w:type="gramEnd"/>
      <w:r>
        <w:rPr>
          <w:b/>
        </w:rPr>
        <w:t xml:space="preserve"> placed at the signing on point.</w:t>
      </w:r>
    </w:p>
    <w:p w14:paraId="65F9C3DC" w14:textId="77777777" w:rsidR="004E1CA7" w:rsidRDefault="004E1CA7">
      <w:pPr>
        <w:pStyle w:val="BodyTextIndent"/>
        <w:rPr>
          <w:b/>
        </w:rPr>
      </w:pPr>
    </w:p>
    <w:p w14:paraId="1B27817A" w14:textId="77777777" w:rsidR="004E1CA7" w:rsidRDefault="004E1CA7">
      <w:pPr>
        <w:pStyle w:val="BodyTextIndent"/>
      </w:pPr>
      <w:r>
        <w:rPr>
          <w:b/>
        </w:rPr>
        <w:t>Note 1</w:t>
      </w:r>
      <w:r>
        <w:t xml:space="preserve"> – </w:t>
      </w:r>
      <w:r>
        <w:rPr>
          <w:sz w:val="22"/>
        </w:rPr>
        <w:t>The course used for this event is on a high-speed road. Overtaking traffic will be moving fast.  For your own safety keep well to the left and as close to the fog line as possible (1m. max.)</w:t>
      </w:r>
    </w:p>
    <w:p w14:paraId="5023141B" w14:textId="77777777" w:rsidR="004E1CA7" w:rsidRDefault="004E1CA7">
      <w:pPr>
        <w:jc w:val="both"/>
        <w:rPr>
          <w:rFonts w:ascii="Times New Roman" w:hAnsi="Times New Roman"/>
        </w:rPr>
      </w:pPr>
    </w:p>
    <w:p w14:paraId="7D0AFCCA" w14:textId="77777777" w:rsidR="004E1CA7" w:rsidRDefault="004E1CA7">
      <w:pPr>
        <w:jc w:val="both"/>
        <w:rPr>
          <w:rFonts w:ascii="Times New Roman" w:hAnsi="Times New Roman"/>
          <w:sz w:val="22"/>
        </w:rPr>
      </w:pPr>
      <w:r>
        <w:rPr>
          <w:rFonts w:ascii="Times New Roman" w:hAnsi="Times New Roman"/>
          <w:b/>
          <w:sz w:val="22"/>
        </w:rPr>
        <w:t>Note 2</w:t>
      </w:r>
      <w:r>
        <w:rPr>
          <w:rFonts w:ascii="Times New Roman" w:hAnsi="Times New Roman"/>
          <w:sz w:val="22"/>
        </w:rPr>
        <w:t xml:space="preserve"> – There will be times when the traffic will be leaving the main road and filtering off to the left – be aware of this possibility every time you cross any exit road.</w:t>
      </w:r>
    </w:p>
    <w:p w14:paraId="1F3B1409" w14:textId="77777777" w:rsidR="004E1CA7" w:rsidRDefault="004E1CA7">
      <w:pPr>
        <w:jc w:val="both"/>
        <w:rPr>
          <w:rFonts w:ascii="Times New Roman" w:hAnsi="Times New Roman"/>
          <w:sz w:val="22"/>
        </w:rPr>
      </w:pPr>
    </w:p>
    <w:p w14:paraId="28AE6ABE" w14:textId="77777777" w:rsidR="004E1CA7" w:rsidRDefault="004E1CA7">
      <w:pPr>
        <w:jc w:val="center"/>
        <w:rPr>
          <w:rFonts w:ascii="Times New Roman" w:hAnsi="Times New Roman"/>
          <w:sz w:val="22"/>
        </w:rPr>
      </w:pPr>
      <w:r>
        <w:rPr>
          <w:rFonts w:ascii="Times New Roman" w:hAnsi="Times New Roman"/>
          <w:b/>
          <w:sz w:val="22"/>
        </w:rPr>
        <w:t>Note 3</w:t>
      </w:r>
      <w:r>
        <w:rPr>
          <w:rFonts w:ascii="Times New Roman" w:hAnsi="Times New Roman"/>
          <w:sz w:val="22"/>
        </w:rPr>
        <w:t xml:space="preserve"> – There will be times when the traffic will be coming on to the main road and filtering in from your </w:t>
      </w:r>
      <w:proofErr w:type="gramStart"/>
      <w:r>
        <w:rPr>
          <w:rFonts w:ascii="Times New Roman" w:hAnsi="Times New Roman"/>
          <w:sz w:val="22"/>
        </w:rPr>
        <w:t>left  –</w:t>
      </w:r>
      <w:proofErr w:type="gramEnd"/>
      <w:r>
        <w:rPr>
          <w:rFonts w:ascii="Times New Roman" w:hAnsi="Times New Roman"/>
          <w:sz w:val="22"/>
        </w:rPr>
        <w:t xml:space="preserve"> be aware of this possibility every time you cross any entry road.</w:t>
      </w:r>
    </w:p>
    <w:p w14:paraId="562C75D1" w14:textId="77777777" w:rsidR="004E1CA7" w:rsidRDefault="004E1CA7">
      <w:pPr>
        <w:jc w:val="center"/>
        <w:rPr>
          <w:rFonts w:ascii="Times New Roman" w:hAnsi="Times New Roman"/>
          <w:sz w:val="22"/>
        </w:rPr>
      </w:pPr>
    </w:p>
    <w:p w14:paraId="664355AD" w14:textId="77777777" w:rsidR="004E1CA7" w:rsidRDefault="004E1CA7">
      <w:pPr>
        <w:jc w:val="center"/>
        <w:rPr>
          <w:rFonts w:ascii="Times New Roman" w:hAnsi="Times New Roman"/>
          <w:sz w:val="22"/>
        </w:rPr>
      </w:pPr>
    </w:p>
    <w:p w14:paraId="1A965116" w14:textId="77777777" w:rsidR="004E1CA7" w:rsidRDefault="004E1CA7">
      <w:pPr>
        <w:jc w:val="center"/>
        <w:rPr>
          <w:rFonts w:ascii="Times New Roman" w:hAnsi="Times New Roman"/>
          <w:sz w:val="22"/>
        </w:rPr>
      </w:pPr>
    </w:p>
    <w:p w14:paraId="7DF4E37C" w14:textId="77777777" w:rsidR="004E1CA7" w:rsidRDefault="004E1CA7">
      <w:pPr>
        <w:jc w:val="center"/>
        <w:rPr>
          <w:rFonts w:ascii="Times New Roman" w:hAnsi="Times New Roman"/>
          <w:sz w:val="22"/>
        </w:rPr>
      </w:pPr>
    </w:p>
    <w:p w14:paraId="44FB30F8" w14:textId="77777777" w:rsidR="004E1CA7" w:rsidRDefault="004E1CA7">
      <w:pPr>
        <w:jc w:val="center"/>
        <w:rPr>
          <w:rFonts w:ascii="Times New Roman" w:hAnsi="Times New Roman"/>
          <w:sz w:val="22"/>
        </w:rPr>
      </w:pPr>
    </w:p>
    <w:p w14:paraId="1DA6542E" w14:textId="77777777" w:rsidR="004E1CA7" w:rsidRDefault="004E1CA7">
      <w:pPr>
        <w:jc w:val="center"/>
        <w:rPr>
          <w:b/>
        </w:rPr>
      </w:pPr>
      <w:r>
        <w:rPr>
          <w:rFonts w:ascii="Times New Roman" w:hAnsi="Times New Roman"/>
          <w:sz w:val="22"/>
        </w:rPr>
        <w:br w:type="page"/>
      </w:r>
    </w:p>
    <w:p w14:paraId="3041E394" w14:textId="77777777" w:rsidR="004E1CA7" w:rsidRDefault="004E1CA7">
      <w:pPr>
        <w:jc w:val="center"/>
        <w:rPr>
          <w:b/>
        </w:rPr>
      </w:pPr>
    </w:p>
    <w:p w14:paraId="0EC7E49C" w14:textId="77777777" w:rsidR="004E1CA7" w:rsidRDefault="004E1CA7">
      <w:pPr>
        <w:jc w:val="center"/>
        <w:rPr>
          <w:b/>
        </w:rPr>
      </w:pPr>
      <w:r>
        <w:rPr>
          <w:b/>
        </w:rPr>
        <w:t>GENERIC RISK ASSESSMENT</w:t>
      </w:r>
    </w:p>
    <w:p w14:paraId="722B00AE" w14:textId="77777777" w:rsidR="004E1CA7" w:rsidRDefault="004E1CA7">
      <w:pPr>
        <w:jc w:val="center"/>
        <w:rPr>
          <w:b/>
          <w:sz w:val="8"/>
        </w:rPr>
      </w:pPr>
    </w:p>
    <w:p w14:paraId="063800A5" w14:textId="77777777" w:rsidR="004E1CA7" w:rsidRDefault="004E1CA7">
      <w:pPr>
        <w:pStyle w:val="BodyText"/>
        <w:pBdr>
          <w:top w:val="single" w:sz="4" w:space="1" w:color="auto"/>
          <w:left w:val="single" w:sz="4" w:space="4" w:color="auto"/>
          <w:bottom w:val="single" w:sz="4" w:space="1" w:color="auto"/>
          <w:right w:val="single" w:sz="4" w:space="4" w:color="auto"/>
        </w:pBdr>
        <w:rPr>
          <w:b w:val="0"/>
        </w:rPr>
      </w:pPr>
      <w:r>
        <w:rPr>
          <w:b w:val="0"/>
        </w:rPr>
        <w:t>Due to the interaction/mixing of traffic and sporting events on the highway, there is a possibility that accidents may occur due to the driver/rider or participant error, and such incidents may result in serious personal injury.</w:t>
      </w:r>
    </w:p>
    <w:p w14:paraId="42C6D796" w14:textId="77777777" w:rsidR="004E1CA7" w:rsidRDefault="004E1CA7">
      <w:pPr>
        <w:jc w:val="both"/>
        <w:rPr>
          <w:b/>
          <w:sz w:val="8"/>
        </w:rPr>
      </w:pP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5"/>
        <w:gridCol w:w="2820"/>
        <w:gridCol w:w="1134"/>
        <w:gridCol w:w="1134"/>
        <w:gridCol w:w="2513"/>
      </w:tblGrid>
      <w:tr w:rsidR="004E1CA7" w14:paraId="79B91FA6" w14:textId="77777777" w:rsidTr="006164BF">
        <w:trPr>
          <w:cantSplit/>
        </w:trPr>
        <w:tc>
          <w:tcPr>
            <w:tcW w:w="2533" w:type="dxa"/>
            <w:gridSpan w:val="3"/>
            <w:shd w:val="clear" w:color="auto" w:fill="FFFFFF" w:themeFill="background1"/>
          </w:tcPr>
          <w:p w14:paraId="4E3BACC1" w14:textId="77777777" w:rsidR="004E1CA7" w:rsidRDefault="004E1CA7">
            <w:pPr>
              <w:jc w:val="center"/>
              <w:rPr>
                <w:b/>
              </w:rPr>
            </w:pPr>
            <w:r>
              <w:rPr>
                <w:b/>
              </w:rPr>
              <w:t xml:space="preserve">Course </w:t>
            </w:r>
          </w:p>
          <w:p w14:paraId="2416C754" w14:textId="77777777" w:rsidR="004E1CA7" w:rsidRDefault="004E1CA7">
            <w:pPr>
              <w:jc w:val="center"/>
              <w:rPr>
                <w:b/>
              </w:rPr>
            </w:pPr>
            <w:r>
              <w:rPr>
                <w:b/>
              </w:rPr>
              <w:t>identification:</w:t>
            </w:r>
          </w:p>
        </w:tc>
        <w:tc>
          <w:tcPr>
            <w:tcW w:w="2820" w:type="dxa"/>
          </w:tcPr>
          <w:p w14:paraId="57F521B3" w14:textId="156445F6" w:rsidR="004E1CA7" w:rsidRDefault="4B8C842E" w:rsidP="4B8C842E">
            <w:pPr>
              <w:jc w:val="center"/>
              <w:rPr>
                <w:b/>
                <w:bCs/>
              </w:rPr>
            </w:pPr>
            <w:r w:rsidRPr="4B8C842E">
              <w:rPr>
                <w:b/>
                <w:bCs/>
              </w:rPr>
              <w:t>S3/</w:t>
            </w:r>
            <w:r w:rsidR="00CE48BA">
              <w:rPr>
                <w:b/>
                <w:bCs/>
              </w:rPr>
              <w:t>25S(</w:t>
            </w:r>
            <w:r w:rsidRPr="4B8C842E">
              <w:rPr>
                <w:b/>
                <w:bCs/>
              </w:rPr>
              <w:t>A</w:t>
            </w:r>
            <w:r w:rsidR="00CE48BA">
              <w:rPr>
                <w:b/>
                <w:bCs/>
              </w:rPr>
              <w:t>)</w:t>
            </w:r>
            <w:r w:rsidRPr="4B8C842E">
              <w:rPr>
                <w:b/>
                <w:bCs/>
              </w:rPr>
              <w:t xml:space="preserve"> (2023)</w:t>
            </w:r>
          </w:p>
        </w:tc>
        <w:tc>
          <w:tcPr>
            <w:tcW w:w="1134" w:type="dxa"/>
            <w:shd w:val="clear" w:color="auto" w:fill="FFFFFF" w:themeFill="background1"/>
          </w:tcPr>
          <w:p w14:paraId="02D9AB17" w14:textId="77777777" w:rsidR="004E1CA7" w:rsidRDefault="004E1CA7">
            <w:pPr>
              <w:jc w:val="center"/>
              <w:rPr>
                <w:b/>
              </w:rPr>
            </w:pPr>
            <w:r>
              <w:rPr>
                <w:b/>
              </w:rPr>
              <w:t>A</w:t>
            </w:r>
          </w:p>
        </w:tc>
        <w:tc>
          <w:tcPr>
            <w:tcW w:w="1134" w:type="dxa"/>
            <w:shd w:val="clear" w:color="auto" w:fill="FFFFFF" w:themeFill="background1"/>
          </w:tcPr>
          <w:p w14:paraId="737D107D" w14:textId="77777777" w:rsidR="004E1CA7" w:rsidRDefault="004E1CA7">
            <w:pPr>
              <w:jc w:val="center"/>
              <w:rPr>
                <w:b/>
              </w:rPr>
            </w:pPr>
            <w:r>
              <w:rPr>
                <w:b/>
              </w:rPr>
              <w:t>B</w:t>
            </w:r>
          </w:p>
        </w:tc>
        <w:tc>
          <w:tcPr>
            <w:tcW w:w="2513" w:type="dxa"/>
            <w:shd w:val="clear" w:color="auto" w:fill="FFFFFF" w:themeFill="background1"/>
          </w:tcPr>
          <w:p w14:paraId="32497ED0" w14:textId="77777777" w:rsidR="004E1CA7" w:rsidRDefault="004E1CA7">
            <w:pPr>
              <w:jc w:val="center"/>
              <w:rPr>
                <w:b/>
              </w:rPr>
            </w:pPr>
            <w:r>
              <w:rPr>
                <w:b/>
              </w:rPr>
              <w:t>C</w:t>
            </w:r>
          </w:p>
        </w:tc>
      </w:tr>
      <w:tr w:rsidR="004E1CA7" w14:paraId="1B488D34" w14:textId="77777777" w:rsidTr="006164BF">
        <w:trPr>
          <w:cantSplit/>
        </w:trPr>
        <w:tc>
          <w:tcPr>
            <w:tcW w:w="5353" w:type="dxa"/>
            <w:gridSpan w:val="4"/>
            <w:tcBorders>
              <w:bottom w:val="nil"/>
            </w:tcBorders>
            <w:shd w:val="clear" w:color="auto" w:fill="FFFFFF" w:themeFill="background1"/>
          </w:tcPr>
          <w:p w14:paraId="483B9F30" w14:textId="59E05D7B" w:rsidR="004E1CA7" w:rsidRDefault="004E1CA7">
            <w:pPr>
              <w:jc w:val="center"/>
              <w:rPr>
                <w:b/>
              </w:rPr>
            </w:pPr>
            <w:r>
              <w:rPr>
                <w:b/>
              </w:rPr>
              <w:t>Whole event codes (1-</w:t>
            </w:r>
            <w:r w:rsidR="0002013A">
              <w:rPr>
                <w:b/>
              </w:rPr>
              <w:t>11</w:t>
            </w:r>
            <w:r>
              <w:rPr>
                <w:b/>
              </w:rPr>
              <w:t>):</w:t>
            </w:r>
          </w:p>
        </w:tc>
        <w:tc>
          <w:tcPr>
            <w:tcW w:w="1134" w:type="dxa"/>
            <w:tcBorders>
              <w:bottom w:val="single" w:sz="4" w:space="0" w:color="auto"/>
            </w:tcBorders>
            <w:shd w:val="clear" w:color="auto" w:fill="FFFFFF" w:themeFill="background1"/>
          </w:tcPr>
          <w:p w14:paraId="4963C2DB" w14:textId="77777777" w:rsidR="004E1CA7" w:rsidRDefault="004E1CA7">
            <w:pPr>
              <w:jc w:val="center"/>
              <w:rPr>
                <w:b/>
              </w:rPr>
            </w:pPr>
            <w:r>
              <w:rPr>
                <w:b/>
              </w:rPr>
              <w:t>H/M/L</w:t>
            </w:r>
          </w:p>
        </w:tc>
        <w:tc>
          <w:tcPr>
            <w:tcW w:w="1134" w:type="dxa"/>
            <w:tcBorders>
              <w:bottom w:val="single" w:sz="4" w:space="0" w:color="auto"/>
            </w:tcBorders>
            <w:shd w:val="clear" w:color="auto" w:fill="FFFFFF" w:themeFill="background1"/>
          </w:tcPr>
          <w:p w14:paraId="3C968502" w14:textId="77777777" w:rsidR="004E1CA7" w:rsidRDefault="004E1CA7">
            <w:pPr>
              <w:jc w:val="center"/>
              <w:rPr>
                <w:b/>
              </w:rPr>
            </w:pPr>
            <w:r>
              <w:rPr>
                <w:b/>
              </w:rPr>
              <w:t>A - H</w:t>
            </w:r>
          </w:p>
        </w:tc>
        <w:tc>
          <w:tcPr>
            <w:tcW w:w="2513" w:type="dxa"/>
            <w:tcBorders>
              <w:bottom w:val="single" w:sz="4" w:space="0" w:color="auto"/>
            </w:tcBorders>
            <w:shd w:val="clear" w:color="auto" w:fill="FFFFFF" w:themeFill="background1"/>
          </w:tcPr>
          <w:p w14:paraId="7D640341" w14:textId="77777777" w:rsidR="004E1CA7" w:rsidRDefault="004E1CA7">
            <w:pPr>
              <w:jc w:val="center"/>
              <w:rPr>
                <w:b/>
              </w:rPr>
            </w:pPr>
            <w:r>
              <w:rPr>
                <w:b/>
              </w:rPr>
              <w:t>9 to 29 (only)</w:t>
            </w:r>
          </w:p>
        </w:tc>
      </w:tr>
      <w:tr w:rsidR="004E1CA7" w14:paraId="521AFBC7" w14:textId="77777777" w:rsidTr="006164BF">
        <w:tc>
          <w:tcPr>
            <w:tcW w:w="675" w:type="dxa"/>
            <w:tcBorders>
              <w:bottom w:val="nil"/>
            </w:tcBorders>
            <w:shd w:val="clear" w:color="auto" w:fill="FFFFFF" w:themeFill="background1"/>
          </w:tcPr>
          <w:p w14:paraId="4D62F075" w14:textId="77777777" w:rsidR="004E1CA7" w:rsidRDefault="004E1CA7">
            <w:pPr>
              <w:jc w:val="center"/>
              <w:rPr>
                <w:b/>
              </w:rPr>
            </w:pPr>
            <w:r>
              <w:rPr>
                <w:b/>
              </w:rPr>
              <w:t>ID NO.</w:t>
            </w:r>
          </w:p>
        </w:tc>
        <w:tc>
          <w:tcPr>
            <w:tcW w:w="1843" w:type="dxa"/>
            <w:shd w:val="clear" w:color="auto" w:fill="FFFFFF" w:themeFill="background1"/>
          </w:tcPr>
          <w:p w14:paraId="089C99E3" w14:textId="77777777" w:rsidR="004E1CA7" w:rsidRDefault="004E1CA7">
            <w:pPr>
              <w:jc w:val="center"/>
              <w:rPr>
                <w:b/>
              </w:rPr>
            </w:pPr>
            <w:r>
              <w:rPr>
                <w:b/>
              </w:rPr>
              <w:t>Miles/kms from start and/or location</w:t>
            </w:r>
          </w:p>
        </w:tc>
        <w:tc>
          <w:tcPr>
            <w:tcW w:w="2835" w:type="dxa"/>
            <w:gridSpan w:val="2"/>
            <w:shd w:val="clear" w:color="auto" w:fill="FFFFFF" w:themeFill="background1"/>
          </w:tcPr>
          <w:p w14:paraId="6CB20677" w14:textId="77777777" w:rsidR="004E1CA7" w:rsidRDefault="004E1CA7">
            <w:pPr>
              <w:jc w:val="center"/>
              <w:rPr>
                <w:b/>
              </w:rPr>
            </w:pPr>
            <w:r>
              <w:rPr>
                <w:b/>
              </w:rPr>
              <w:t>Detail of hazard</w:t>
            </w:r>
          </w:p>
        </w:tc>
        <w:tc>
          <w:tcPr>
            <w:tcW w:w="1134" w:type="dxa"/>
            <w:tcBorders>
              <w:top w:val="nil"/>
            </w:tcBorders>
            <w:shd w:val="clear" w:color="auto" w:fill="FFFFFF" w:themeFill="background1"/>
          </w:tcPr>
          <w:p w14:paraId="47A033EF" w14:textId="77777777" w:rsidR="004E1CA7" w:rsidRDefault="004E1CA7">
            <w:pPr>
              <w:jc w:val="center"/>
              <w:rPr>
                <w:b/>
              </w:rPr>
            </w:pPr>
            <w:r>
              <w:rPr>
                <w:b/>
              </w:rPr>
              <w:t>Risk rating level</w:t>
            </w:r>
          </w:p>
          <w:p w14:paraId="467A0AB8" w14:textId="77777777" w:rsidR="004E1CA7" w:rsidRDefault="004E1CA7">
            <w:pPr>
              <w:jc w:val="center"/>
              <w:rPr>
                <w:b/>
              </w:rPr>
            </w:pPr>
            <w:r>
              <w:rPr>
                <w:b/>
              </w:rPr>
              <w:t>H/M/L</w:t>
            </w:r>
          </w:p>
        </w:tc>
        <w:tc>
          <w:tcPr>
            <w:tcW w:w="1134" w:type="dxa"/>
            <w:tcBorders>
              <w:top w:val="nil"/>
            </w:tcBorders>
            <w:shd w:val="clear" w:color="auto" w:fill="FFFFFF" w:themeFill="background1"/>
          </w:tcPr>
          <w:p w14:paraId="0D8C5A5F" w14:textId="77777777" w:rsidR="004E1CA7" w:rsidRDefault="004E1CA7">
            <w:pPr>
              <w:jc w:val="center"/>
              <w:rPr>
                <w:b/>
              </w:rPr>
            </w:pPr>
            <w:r>
              <w:rPr>
                <w:b/>
              </w:rPr>
              <w:t>Persons at risk from hazard</w:t>
            </w:r>
          </w:p>
        </w:tc>
        <w:tc>
          <w:tcPr>
            <w:tcW w:w="2513" w:type="dxa"/>
            <w:tcBorders>
              <w:top w:val="nil"/>
            </w:tcBorders>
            <w:shd w:val="clear" w:color="auto" w:fill="FFFFFF" w:themeFill="background1"/>
          </w:tcPr>
          <w:p w14:paraId="0223307B" w14:textId="77777777" w:rsidR="004E1CA7" w:rsidRDefault="004E1CA7">
            <w:pPr>
              <w:jc w:val="center"/>
              <w:rPr>
                <w:b/>
              </w:rPr>
            </w:pPr>
            <w:r>
              <w:rPr>
                <w:b/>
              </w:rPr>
              <w:t xml:space="preserve">Additional </w:t>
            </w:r>
          </w:p>
          <w:p w14:paraId="5460C7C7" w14:textId="77777777" w:rsidR="004E1CA7" w:rsidRDefault="004E1CA7">
            <w:pPr>
              <w:jc w:val="center"/>
              <w:rPr>
                <w:b/>
              </w:rPr>
            </w:pPr>
            <w:r>
              <w:rPr>
                <w:b/>
              </w:rPr>
              <w:t>measures</w:t>
            </w:r>
          </w:p>
          <w:p w14:paraId="4F790F86" w14:textId="77777777" w:rsidR="004E1CA7" w:rsidRDefault="004E1CA7">
            <w:pPr>
              <w:jc w:val="center"/>
              <w:rPr>
                <w:b/>
              </w:rPr>
            </w:pPr>
            <w:r>
              <w:rPr>
                <w:b/>
              </w:rPr>
              <w:t xml:space="preserve"> to reduce risk</w:t>
            </w:r>
          </w:p>
          <w:p w14:paraId="32408FD6" w14:textId="77777777" w:rsidR="004E1CA7" w:rsidRDefault="004E1CA7">
            <w:pPr>
              <w:jc w:val="center"/>
              <w:rPr>
                <w:b/>
              </w:rPr>
            </w:pPr>
            <w:r>
              <w:rPr>
                <w:b/>
              </w:rPr>
              <w:t xml:space="preserve"> to LOW</w:t>
            </w:r>
          </w:p>
        </w:tc>
      </w:tr>
      <w:tr w:rsidR="004E1CA7" w14:paraId="5F26709E" w14:textId="77777777" w:rsidTr="006164BF">
        <w:trPr>
          <w:trHeight w:hRule="exact" w:val="480"/>
        </w:trPr>
        <w:tc>
          <w:tcPr>
            <w:tcW w:w="675" w:type="dxa"/>
            <w:shd w:val="clear" w:color="auto" w:fill="FFFFFF" w:themeFill="background1"/>
          </w:tcPr>
          <w:p w14:paraId="4B584315" w14:textId="77777777" w:rsidR="004E1CA7" w:rsidRPr="004E1CA7" w:rsidRDefault="004E1CA7">
            <w:pPr>
              <w:jc w:val="center"/>
              <w:rPr>
                <w:rFonts w:ascii="Calibri" w:hAnsi="Calibri"/>
                <w:b/>
                <w:sz w:val="18"/>
                <w:szCs w:val="18"/>
              </w:rPr>
            </w:pPr>
            <w:r w:rsidRPr="004E1CA7">
              <w:rPr>
                <w:rFonts w:ascii="Calibri" w:hAnsi="Calibri"/>
                <w:b/>
                <w:sz w:val="18"/>
                <w:szCs w:val="18"/>
              </w:rPr>
              <w:t>0</w:t>
            </w:r>
          </w:p>
        </w:tc>
        <w:tc>
          <w:tcPr>
            <w:tcW w:w="1843" w:type="dxa"/>
          </w:tcPr>
          <w:p w14:paraId="2AC59DA8"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04D0681B" w14:textId="77777777" w:rsidR="004E1CA7" w:rsidRPr="004E1CA7" w:rsidRDefault="004E1CA7">
            <w:pPr>
              <w:jc w:val="center"/>
              <w:rPr>
                <w:rFonts w:ascii="Calibri" w:hAnsi="Calibri"/>
                <w:b/>
                <w:sz w:val="18"/>
                <w:szCs w:val="18"/>
              </w:rPr>
            </w:pPr>
            <w:r w:rsidRPr="004E1CA7">
              <w:rPr>
                <w:rFonts w:ascii="Calibri" w:hAnsi="Calibri"/>
                <w:b/>
                <w:sz w:val="18"/>
                <w:szCs w:val="18"/>
              </w:rPr>
              <w:t>Overtaking traffic</w:t>
            </w:r>
          </w:p>
        </w:tc>
        <w:tc>
          <w:tcPr>
            <w:tcW w:w="1134" w:type="dxa"/>
          </w:tcPr>
          <w:p w14:paraId="6911F612"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376D1366"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44519E1D"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- 1</w:t>
            </w:r>
          </w:p>
        </w:tc>
      </w:tr>
      <w:tr w:rsidR="004E1CA7" w14:paraId="483264DF" w14:textId="77777777" w:rsidTr="006164BF">
        <w:trPr>
          <w:trHeight w:hRule="exact" w:val="480"/>
        </w:trPr>
        <w:tc>
          <w:tcPr>
            <w:tcW w:w="675" w:type="dxa"/>
            <w:shd w:val="clear" w:color="auto" w:fill="FFFFFF" w:themeFill="background1"/>
          </w:tcPr>
          <w:p w14:paraId="249FAAB8" w14:textId="77777777" w:rsidR="004E1CA7" w:rsidRPr="004E1CA7" w:rsidRDefault="004E1CA7">
            <w:pPr>
              <w:jc w:val="center"/>
              <w:rPr>
                <w:rFonts w:ascii="Calibri" w:hAnsi="Calibri"/>
                <w:b/>
                <w:sz w:val="18"/>
                <w:szCs w:val="18"/>
              </w:rPr>
            </w:pPr>
            <w:r w:rsidRPr="004E1CA7">
              <w:rPr>
                <w:rFonts w:ascii="Calibri" w:hAnsi="Calibri"/>
                <w:b/>
                <w:sz w:val="18"/>
                <w:szCs w:val="18"/>
              </w:rPr>
              <w:t>1</w:t>
            </w:r>
          </w:p>
        </w:tc>
        <w:tc>
          <w:tcPr>
            <w:tcW w:w="1843" w:type="dxa"/>
          </w:tcPr>
          <w:p w14:paraId="384D3870"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3A6A9B7C" w14:textId="77777777" w:rsidR="004E1CA7" w:rsidRPr="004E1CA7" w:rsidRDefault="004E1CA7">
            <w:pPr>
              <w:jc w:val="center"/>
              <w:rPr>
                <w:rFonts w:ascii="Calibri" w:hAnsi="Calibri"/>
                <w:b/>
                <w:sz w:val="18"/>
                <w:szCs w:val="18"/>
              </w:rPr>
            </w:pPr>
            <w:r w:rsidRPr="004E1CA7">
              <w:rPr>
                <w:rFonts w:ascii="Calibri" w:hAnsi="Calibri"/>
                <w:b/>
                <w:sz w:val="18"/>
                <w:szCs w:val="18"/>
              </w:rPr>
              <w:t>Traffic filtering left off main road – see points below</w:t>
            </w:r>
          </w:p>
        </w:tc>
        <w:tc>
          <w:tcPr>
            <w:tcW w:w="1134" w:type="dxa"/>
          </w:tcPr>
          <w:p w14:paraId="092C34A3"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60FEAEB7"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5381DA3C"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2</w:t>
            </w:r>
          </w:p>
        </w:tc>
      </w:tr>
      <w:tr w:rsidR="004E1CA7" w14:paraId="0901FD8E" w14:textId="77777777" w:rsidTr="006164BF">
        <w:trPr>
          <w:trHeight w:hRule="exact" w:val="480"/>
        </w:trPr>
        <w:tc>
          <w:tcPr>
            <w:tcW w:w="675" w:type="dxa"/>
            <w:shd w:val="clear" w:color="auto" w:fill="FFFFFF" w:themeFill="background1"/>
          </w:tcPr>
          <w:p w14:paraId="7144751B" w14:textId="77777777" w:rsidR="004E1CA7" w:rsidRPr="004E1CA7" w:rsidRDefault="004E1CA7">
            <w:pPr>
              <w:jc w:val="center"/>
              <w:rPr>
                <w:rFonts w:ascii="Calibri" w:hAnsi="Calibri"/>
                <w:b/>
                <w:sz w:val="18"/>
                <w:szCs w:val="18"/>
              </w:rPr>
            </w:pPr>
            <w:r w:rsidRPr="004E1CA7">
              <w:rPr>
                <w:rFonts w:ascii="Calibri" w:hAnsi="Calibri"/>
                <w:b/>
                <w:sz w:val="18"/>
                <w:szCs w:val="18"/>
              </w:rPr>
              <w:t>2</w:t>
            </w:r>
          </w:p>
        </w:tc>
        <w:tc>
          <w:tcPr>
            <w:tcW w:w="1843" w:type="dxa"/>
          </w:tcPr>
          <w:p w14:paraId="34EAEAB3" w14:textId="77777777" w:rsidR="004E1CA7" w:rsidRPr="004E1CA7" w:rsidRDefault="004E1CA7">
            <w:pPr>
              <w:jc w:val="center"/>
              <w:rPr>
                <w:rFonts w:ascii="Calibri" w:hAnsi="Calibri"/>
                <w:b/>
                <w:sz w:val="18"/>
                <w:szCs w:val="18"/>
              </w:rPr>
            </w:pPr>
            <w:r w:rsidRPr="004E1CA7">
              <w:rPr>
                <w:rFonts w:ascii="Calibri" w:hAnsi="Calibri"/>
                <w:b/>
                <w:sz w:val="18"/>
                <w:szCs w:val="18"/>
              </w:rPr>
              <w:t>Whole course</w:t>
            </w:r>
          </w:p>
        </w:tc>
        <w:tc>
          <w:tcPr>
            <w:tcW w:w="2835" w:type="dxa"/>
            <w:gridSpan w:val="2"/>
          </w:tcPr>
          <w:p w14:paraId="3F9F76CD" w14:textId="77777777" w:rsidR="004E1CA7" w:rsidRPr="004E1CA7" w:rsidRDefault="004E1CA7">
            <w:pPr>
              <w:jc w:val="center"/>
              <w:rPr>
                <w:rFonts w:ascii="Calibri" w:hAnsi="Calibri"/>
                <w:b/>
                <w:sz w:val="18"/>
                <w:szCs w:val="18"/>
              </w:rPr>
            </w:pPr>
            <w:r w:rsidRPr="004E1CA7">
              <w:rPr>
                <w:rFonts w:ascii="Calibri" w:hAnsi="Calibri"/>
                <w:b/>
                <w:sz w:val="18"/>
                <w:szCs w:val="18"/>
              </w:rPr>
              <w:t>Traffic filtering right on to main road – see points below</w:t>
            </w:r>
          </w:p>
        </w:tc>
        <w:tc>
          <w:tcPr>
            <w:tcW w:w="1134" w:type="dxa"/>
          </w:tcPr>
          <w:p w14:paraId="5DB29657" w14:textId="77777777" w:rsidR="004E1CA7" w:rsidRPr="004E1CA7" w:rsidRDefault="004E1CA7">
            <w:pPr>
              <w:jc w:val="center"/>
              <w:rPr>
                <w:rFonts w:ascii="Calibri" w:hAnsi="Calibri"/>
                <w:b/>
                <w:sz w:val="18"/>
                <w:szCs w:val="18"/>
              </w:rPr>
            </w:pPr>
            <w:r w:rsidRPr="004E1CA7">
              <w:rPr>
                <w:rFonts w:ascii="Calibri" w:hAnsi="Calibri"/>
                <w:b/>
                <w:sz w:val="18"/>
                <w:szCs w:val="18"/>
              </w:rPr>
              <w:t>M</w:t>
            </w:r>
          </w:p>
        </w:tc>
        <w:tc>
          <w:tcPr>
            <w:tcW w:w="1134" w:type="dxa"/>
          </w:tcPr>
          <w:p w14:paraId="456C00B2" w14:textId="77777777" w:rsidR="004E1CA7" w:rsidRPr="004E1CA7" w:rsidRDefault="004E1CA7">
            <w:pPr>
              <w:jc w:val="center"/>
              <w:rPr>
                <w:rFonts w:ascii="Calibri" w:hAnsi="Calibri"/>
                <w:b/>
                <w:sz w:val="18"/>
                <w:szCs w:val="18"/>
              </w:rPr>
            </w:pPr>
            <w:r w:rsidRPr="004E1CA7">
              <w:rPr>
                <w:rFonts w:ascii="Calibri" w:hAnsi="Calibri"/>
                <w:b/>
                <w:sz w:val="18"/>
                <w:szCs w:val="18"/>
              </w:rPr>
              <w:t>A – E</w:t>
            </w:r>
          </w:p>
        </w:tc>
        <w:tc>
          <w:tcPr>
            <w:tcW w:w="2513" w:type="dxa"/>
          </w:tcPr>
          <w:p w14:paraId="312940ED" w14:textId="77777777" w:rsidR="004E1CA7" w:rsidRPr="004E1CA7" w:rsidRDefault="004E1CA7">
            <w:pPr>
              <w:jc w:val="center"/>
              <w:rPr>
                <w:rFonts w:ascii="Calibri" w:hAnsi="Calibri"/>
                <w:b/>
                <w:sz w:val="18"/>
                <w:szCs w:val="18"/>
              </w:rPr>
            </w:pPr>
            <w:r w:rsidRPr="004E1CA7">
              <w:rPr>
                <w:rFonts w:ascii="Calibri" w:hAnsi="Calibri"/>
                <w:b/>
                <w:sz w:val="18"/>
                <w:szCs w:val="18"/>
              </w:rPr>
              <w:t>See note on start sheet - 3</w:t>
            </w:r>
          </w:p>
        </w:tc>
      </w:tr>
      <w:tr w:rsidR="00724F23" w14:paraId="54CCBFE1" w14:textId="77777777" w:rsidTr="006164BF">
        <w:trPr>
          <w:trHeight w:hRule="exact" w:val="480"/>
        </w:trPr>
        <w:tc>
          <w:tcPr>
            <w:tcW w:w="675" w:type="dxa"/>
            <w:shd w:val="clear" w:color="auto" w:fill="FFFFFF" w:themeFill="background1"/>
          </w:tcPr>
          <w:p w14:paraId="0B778152" w14:textId="77777777" w:rsidR="00724F23" w:rsidRPr="004E1CA7" w:rsidRDefault="00724F23">
            <w:pPr>
              <w:jc w:val="center"/>
              <w:rPr>
                <w:rFonts w:ascii="Calibri" w:hAnsi="Calibri"/>
                <w:b/>
                <w:sz w:val="18"/>
                <w:szCs w:val="18"/>
              </w:rPr>
            </w:pPr>
            <w:r w:rsidRPr="004E1CA7">
              <w:rPr>
                <w:rFonts w:ascii="Calibri" w:hAnsi="Calibri"/>
                <w:b/>
                <w:sz w:val="18"/>
                <w:szCs w:val="18"/>
              </w:rPr>
              <w:t>3</w:t>
            </w:r>
          </w:p>
        </w:tc>
        <w:tc>
          <w:tcPr>
            <w:tcW w:w="1843" w:type="dxa"/>
          </w:tcPr>
          <w:p w14:paraId="1557235A"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Pre-race route</w:t>
            </w:r>
          </w:p>
        </w:tc>
        <w:tc>
          <w:tcPr>
            <w:tcW w:w="2835" w:type="dxa"/>
            <w:gridSpan w:val="2"/>
          </w:tcPr>
          <w:p w14:paraId="6916D15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on road approaching route</w:t>
            </w:r>
          </w:p>
        </w:tc>
        <w:tc>
          <w:tcPr>
            <w:tcW w:w="1134" w:type="dxa"/>
          </w:tcPr>
          <w:p w14:paraId="1F0E4D68"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5EDBA746"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E</w:t>
            </w:r>
          </w:p>
        </w:tc>
        <w:tc>
          <w:tcPr>
            <w:tcW w:w="2513" w:type="dxa"/>
          </w:tcPr>
          <w:p w14:paraId="748B109E" w14:textId="09DDACB1" w:rsidR="00724F23" w:rsidRPr="004E1CA7" w:rsidRDefault="4B8C842E" w:rsidP="4B8C842E">
            <w:pPr>
              <w:jc w:val="center"/>
              <w:rPr>
                <w:rFonts w:ascii="Calibri" w:hAnsi="Calibri"/>
                <w:sz w:val="18"/>
                <w:szCs w:val="18"/>
              </w:rPr>
            </w:pPr>
            <w:r w:rsidRPr="4B8C842E">
              <w:rPr>
                <w:rFonts w:ascii="Calibri" w:hAnsi="Calibri"/>
                <w:b/>
                <w:bCs/>
                <w:sz w:val="18"/>
                <w:szCs w:val="18"/>
              </w:rPr>
              <w:t xml:space="preserve">Sign at </w:t>
            </w:r>
            <w:r w:rsidR="00AC3BD1">
              <w:rPr>
                <w:rFonts w:ascii="Calibri" w:hAnsi="Calibri"/>
                <w:b/>
                <w:bCs/>
                <w:sz w:val="18"/>
                <w:szCs w:val="18"/>
              </w:rPr>
              <w:t>Barrack Road</w:t>
            </w:r>
            <w:r w:rsidRPr="4B8C842E">
              <w:rPr>
                <w:rFonts w:ascii="Calibri" w:hAnsi="Calibri"/>
                <w:b/>
                <w:bCs/>
                <w:sz w:val="18"/>
                <w:szCs w:val="18"/>
              </w:rPr>
              <w:t xml:space="preserve"> (10 x 1 Med)</w:t>
            </w:r>
          </w:p>
        </w:tc>
      </w:tr>
      <w:tr w:rsidR="00724F23" w14:paraId="608EB02D" w14:textId="77777777" w:rsidTr="006164BF">
        <w:trPr>
          <w:trHeight w:hRule="exact" w:val="480"/>
        </w:trPr>
        <w:tc>
          <w:tcPr>
            <w:tcW w:w="675" w:type="dxa"/>
            <w:shd w:val="clear" w:color="auto" w:fill="FFFFFF" w:themeFill="background1"/>
          </w:tcPr>
          <w:p w14:paraId="279935FF" w14:textId="77777777" w:rsidR="00724F23" w:rsidRPr="004E1CA7" w:rsidRDefault="00724F23">
            <w:pPr>
              <w:jc w:val="center"/>
              <w:rPr>
                <w:rFonts w:ascii="Calibri" w:hAnsi="Calibri"/>
                <w:b/>
                <w:sz w:val="18"/>
                <w:szCs w:val="18"/>
              </w:rPr>
            </w:pPr>
            <w:r w:rsidRPr="004E1CA7">
              <w:rPr>
                <w:rFonts w:ascii="Calibri" w:hAnsi="Calibri"/>
                <w:b/>
                <w:sz w:val="18"/>
                <w:szCs w:val="18"/>
              </w:rPr>
              <w:t>4</w:t>
            </w:r>
          </w:p>
        </w:tc>
        <w:tc>
          <w:tcPr>
            <w:tcW w:w="1843" w:type="dxa"/>
          </w:tcPr>
          <w:p w14:paraId="212CBF1A"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Pre-race route</w:t>
            </w:r>
          </w:p>
        </w:tc>
        <w:tc>
          <w:tcPr>
            <w:tcW w:w="2835" w:type="dxa"/>
            <w:gridSpan w:val="2"/>
          </w:tcPr>
          <w:p w14:paraId="215CFB5B"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Traffic on road approaching route</w:t>
            </w:r>
          </w:p>
        </w:tc>
        <w:tc>
          <w:tcPr>
            <w:tcW w:w="1134" w:type="dxa"/>
          </w:tcPr>
          <w:p w14:paraId="556F2A3E"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M</w:t>
            </w:r>
          </w:p>
        </w:tc>
        <w:tc>
          <w:tcPr>
            <w:tcW w:w="1134" w:type="dxa"/>
          </w:tcPr>
          <w:p w14:paraId="41DA2348"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E</w:t>
            </w:r>
          </w:p>
        </w:tc>
        <w:tc>
          <w:tcPr>
            <w:tcW w:w="2513" w:type="dxa"/>
          </w:tcPr>
          <w:p w14:paraId="273D86E8" w14:textId="577C17D5" w:rsidR="00724F23" w:rsidRPr="004E1CA7" w:rsidRDefault="4B8C842E" w:rsidP="00724F23">
            <w:pPr>
              <w:pStyle w:val="Heading5"/>
              <w:rPr>
                <w:rFonts w:ascii="Calibri" w:hAnsi="Calibri"/>
                <w:b w:val="0"/>
                <w:sz w:val="18"/>
                <w:szCs w:val="18"/>
              </w:rPr>
            </w:pPr>
            <w:r w:rsidRPr="4B8C842E">
              <w:rPr>
                <w:rFonts w:ascii="Calibri" w:hAnsi="Calibri"/>
                <w:sz w:val="18"/>
                <w:szCs w:val="18"/>
              </w:rPr>
              <w:t xml:space="preserve">Sign at </w:t>
            </w:r>
            <w:r w:rsidR="00AC3BD1">
              <w:rPr>
                <w:rFonts w:ascii="Calibri" w:hAnsi="Calibri"/>
                <w:sz w:val="18"/>
                <w:szCs w:val="18"/>
              </w:rPr>
              <w:t>Dark Lane</w:t>
            </w:r>
            <w:r w:rsidRPr="4B8C842E">
              <w:rPr>
                <w:rFonts w:ascii="Calibri" w:hAnsi="Calibri"/>
                <w:sz w:val="18"/>
                <w:szCs w:val="18"/>
              </w:rPr>
              <w:t xml:space="preserve"> entry point (10 x 1 Med)</w:t>
            </w:r>
          </w:p>
        </w:tc>
      </w:tr>
      <w:tr w:rsidR="00724F23" w14:paraId="1881133F" w14:textId="77777777" w:rsidTr="006164BF">
        <w:trPr>
          <w:trHeight w:hRule="exact" w:val="480"/>
        </w:trPr>
        <w:tc>
          <w:tcPr>
            <w:tcW w:w="675" w:type="dxa"/>
            <w:shd w:val="clear" w:color="auto" w:fill="FFFFFF" w:themeFill="background1"/>
          </w:tcPr>
          <w:p w14:paraId="1B87E3DE" w14:textId="2572AF19" w:rsidR="00724F23" w:rsidRPr="004E1CA7" w:rsidRDefault="4B8C842E" w:rsidP="4B8C842E">
            <w:pPr>
              <w:jc w:val="center"/>
              <w:rPr>
                <w:rFonts w:ascii="Calibri" w:hAnsi="Calibri"/>
                <w:b/>
                <w:bCs/>
                <w:sz w:val="18"/>
                <w:szCs w:val="18"/>
              </w:rPr>
            </w:pPr>
            <w:r w:rsidRPr="4B8C842E">
              <w:rPr>
                <w:rFonts w:ascii="Calibri" w:hAnsi="Calibri"/>
                <w:b/>
                <w:bCs/>
                <w:sz w:val="18"/>
                <w:szCs w:val="18"/>
              </w:rPr>
              <w:t>5</w:t>
            </w:r>
          </w:p>
        </w:tc>
        <w:tc>
          <w:tcPr>
            <w:tcW w:w="1843" w:type="dxa"/>
          </w:tcPr>
          <w:p w14:paraId="2322F001"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0</w:t>
            </w:r>
          </w:p>
        </w:tc>
        <w:tc>
          <w:tcPr>
            <w:tcW w:w="2835" w:type="dxa"/>
            <w:gridSpan w:val="2"/>
          </w:tcPr>
          <w:p w14:paraId="6C36F8C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Riders waiting to start</w:t>
            </w:r>
          </w:p>
        </w:tc>
        <w:tc>
          <w:tcPr>
            <w:tcW w:w="1134" w:type="dxa"/>
          </w:tcPr>
          <w:p w14:paraId="1FE97689"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L</w:t>
            </w:r>
          </w:p>
        </w:tc>
        <w:tc>
          <w:tcPr>
            <w:tcW w:w="1134" w:type="dxa"/>
          </w:tcPr>
          <w:p w14:paraId="4680E8CE" w14:textId="77777777" w:rsidR="00724F23" w:rsidRPr="004E1CA7" w:rsidRDefault="00724F23" w:rsidP="00825776">
            <w:pPr>
              <w:jc w:val="center"/>
              <w:rPr>
                <w:rFonts w:ascii="Calibri" w:hAnsi="Calibri"/>
                <w:b/>
                <w:sz w:val="18"/>
                <w:szCs w:val="18"/>
              </w:rPr>
            </w:pPr>
            <w:r w:rsidRPr="004E1CA7">
              <w:rPr>
                <w:rFonts w:ascii="Calibri" w:hAnsi="Calibri"/>
                <w:b/>
                <w:sz w:val="18"/>
                <w:szCs w:val="18"/>
              </w:rPr>
              <w:t>A – B – C - E</w:t>
            </w:r>
          </w:p>
        </w:tc>
        <w:tc>
          <w:tcPr>
            <w:tcW w:w="2513" w:type="dxa"/>
          </w:tcPr>
          <w:p w14:paraId="234B3107" w14:textId="1131BED3" w:rsidR="00724F23" w:rsidRPr="004E1CA7" w:rsidRDefault="4B8C842E" w:rsidP="4B8C842E">
            <w:pPr>
              <w:jc w:val="center"/>
              <w:rPr>
                <w:rFonts w:ascii="Calibri" w:hAnsi="Calibri"/>
                <w:b/>
                <w:bCs/>
                <w:sz w:val="18"/>
                <w:szCs w:val="18"/>
              </w:rPr>
            </w:pPr>
            <w:proofErr w:type="gramStart"/>
            <w:r w:rsidRPr="4B8C842E">
              <w:rPr>
                <w:rFonts w:ascii="Calibri" w:hAnsi="Calibri"/>
                <w:b/>
                <w:bCs/>
                <w:sz w:val="18"/>
                <w:szCs w:val="18"/>
              </w:rPr>
              <w:t>Sign  (</w:t>
            </w:r>
            <w:proofErr w:type="gramEnd"/>
            <w:r w:rsidRPr="4B8C842E">
              <w:rPr>
                <w:rFonts w:ascii="Calibri" w:hAnsi="Calibri"/>
                <w:b/>
                <w:bCs/>
                <w:sz w:val="18"/>
                <w:szCs w:val="18"/>
              </w:rPr>
              <w:t>10 x 1 Med)– at start</w:t>
            </w:r>
          </w:p>
          <w:p w14:paraId="104B7AD7" w14:textId="4A7B60D2" w:rsidR="00724F23" w:rsidRPr="004E1CA7" w:rsidRDefault="00724F23" w:rsidP="4B8C842E">
            <w:pPr>
              <w:jc w:val="center"/>
              <w:rPr>
                <w:rFonts w:ascii="Calibri" w:hAnsi="Calibri"/>
                <w:b/>
                <w:bCs/>
                <w:sz w:val="18"/>
                <w:szCs w:val="18"/>
              </w:rPr>
            </w:pPr>
          </w:p>
          <w:p w14:paraId="4EF2B242" w14:textId="3318600A" w:rsidR="00724F23" w:rsidRPr="004E1CA7" w:rsidRDefault="00724F23" w:rsidP="4B8C842E">
            <w:pPr>
              <w:jc w:val="center"/>
              <w:rPr>
                <w:rFonts w:ascii="Calibri" w:hAnsi="Calibri"/>
                <w:b/>
                <w:bCs/>
                <w:sz w:val="18"/>
                <w:szCs w:val="18"/>
              </w:rPr>
            </w:pPr>
          </w:p>
        </w:tc>
      </w:tr>
      <w:tr w:rsidR="006164BF" w14:paraId="2EC7C819" w14:textId="77777777" w:rsidTr="006164BF">
        <w:trPr>
          <w:trHeight w:hRule="exact" w:val="1082"/>
        </w:trPr>
        <w:tc>
          <w:tcPr>
            <w:tcW w:w="675" w:type="dxa"/>
            <w:shd w:val="clear" w:color="auto" w:fill="FFFFFF" w:themeFill="background1"/>
          </w:tcPr>
          <w:p w14:paraId="11B62AD3" w14:textId="1766BEF7" w:rsidR="006164BF" w:rsidRPr="004E1CA7" w:rsidRDefault="006164BF" w:rsidP="4B8C842E">
            <w:pPr>
              <w:jc w:val="center"/>
              <w:rPr>
                <w:rFonts w:ascii="Calibri" w:hAnsi="Calibri"/>
                <w:b/>
                <w:bCs/>
                <w:sz w:val="18"/>
                <w:szCs w:val="18"/>
              </w:rPr>
            </w:pPr>
            <w:r w:rsidRPr="4B8C842E">
              <w:rPr>
                <w:rFonts w:ascii="Calibri" w:hAnsi="Calibri"/>
                <w:b/>
                <w:bCs/>
                <w:sz w:val="18"/>
                <w:szCs w:val="18"/>
              </w:rPr>
              <w:t>6</w:t>
            </w:r>
          </w:p>
          <w:p w14:paraId="16287F21" w14:textId="138191F7" w:rsidR="006164BF" w:rsidRPr="004E1CA7" w:rsidRDefault="006164BF" w:rsidP="4B8C842E">
            <w:pPr>
              <w:jc w:val="center"/>
              <w:rPr>
                <w:rFonts w:ascii="Calibri" w:hAnsi="Calibri"/>
                <w:b/>
                <w:bCs/>
                <w:sz w:val="18"/>
                <w:szCs w:val="18"/>
              </w:rPr>
            </w:pPr>
          </w:p>
        </w:tc>
        <w:tc>
          <w:tcPr>
            <w:tcW w:w="1843" w:type="dxa"/>
          </w:tcPr>
          <w:p w14:paraId="19955304" w14:textId="6E481C25" w:rsidR="006164BF" w:rsidRPr="004E1CA7" w:rsidRDefault="004A31B3" w:rsidP="4B8C842E">
            <w:pPr>
              <w:jc w:val="center"/>
              <w:rPr>
                <w:rFonts w:ascii="Calibri" w:hAnsi="Calibri"/>
                <w:b/>
                <w:bCs/>
                <w:sz w:val="18"/>
                <w:szCs w:val="18"/>
              </w:rPr>
            </w:pPr>
            <w:proofErr w:type="gramStart"/>
            <w:r>
              <w:rPr>
                <w:rFonts w:ascii="Calibri" w:hAnsi="Calibri"/>
                <w:b/>
                <w:bCs/>
                <w:sz w:val="18"/>
                <w:szCs w:val="18"/>
              </w:rPr>
              <w:t>5.</w:t>
            </w:r>
            <w:r w:rsidR="009D1EF4">
              <w:rPr>
                <w:rFonts w:ascii="Calibri" w:hAnsi="Calibri"/>
                <w:b/>
                <w:bCs/>
                <w:sz w:val="18"/>
                <w:szCs w:val="18"/>
              </w:rPr>
              <w:t>6</w:t>
            </w:r>
            <w:r w:rsidR="00531A0C">
              <w:rPr>
                <w:rFonts w:ascii="Calibri" w:hAnsi="Calibri"/>
                <w:b/>
                <w:bCs/>
                <w:sz w:val="18"/>
                <w:szCs w:val="18"/>
              </w:rPr>
              <w:t xml:space="preserve"> </w:t>
            </w:r>
            <w:r w:rsidR="0000132E">
              <w:rPr>
                <w:rFonts w:ascii="Calibri" w:hAnsi="Calibri"/>
                <w:b/>
                <w:bCs/>
                <w:sz w:val="18"/>
                <w:szCs w:val="18"/>
              </w:rPr>
              <w:t xml:space="preserve"> &amp;</w:t>
            </w:r>
            <w:proofErr w:type="gramEnd"/>
            <w:r w:rsidR="0000132E">
              <w:rPr>
                <w:rFonts w:ascii="Calibri" w:hAnsi="Calibri"/>
                <w:b/>
                <w:bCs/>
                <w:sz w:val="18"/>
                <w:szCs w:val="18"/>
              </w:rPr>
              <w:t xml:space="preserve"> </w:t>
            </w:r>
            <w:r>
              <w:rPr>
                <w:rFonts w:ascii="Calibri" w:hAnsi="Calibri"/>
                <w:b/>
                <w:bCs/>
                <w:sz w:val="18"/>
                <w:szCs w:val="18"/>
              </w:rPr>
              <w:t>1</w:t>
            </w:r>
            <w:r w:rsidR="000C3379">
              <w:rPr>
                <w:rFonts w:ascii="Calibri" w:hAnsi="Calibri"/>
                <w:b/>
                <w:bCs/>
                <w:sz w:val="18"/>
                <w:szCs w:val="18"/>
              </w:rPr>
              <w:t>8</w:t>
            </w:r>
            <w:r>
              <w:rPr>
                <w:rFonts w:ascii="Calibri" w:hAnsi="Calibri"/>
                <w:b/>
                <w:bCs/>
                <w:sz w:val="18"/>
                <w:szCs w:val="18"/>
              </w:rPr>
              <w:t>.4</w:t>
            </w:r>
          </w:p>
        </w:tc>
        <w:tc>
          <w:tcPr>
            <w:tcW w:w="2835" w:type="dxa"/>
            <w:gridSpan w:val="2"/>
          </w:tcPr>
          <w:p w14:paraId="3F5D8CF5" w14:textId="7B6F2005" w:rsidR="006164BF" w:rsidRPr="004E1CA7" w:rsidRDefault="006164BF" w:rsidP="4B8C842E">
            <w:pPr>
              <w:jc w:val="center"/>
              <w:rPr>
                <w:rFonts w:ascii="Calibri" w:hAnsi="Calibri"/>
                <w:b/>
                <w:bCs/>
                <w:sz w:val="18"/>
                <w:szCs w:val="18"/>
              </w:rPr>
            </w:pPr>
            <w:proofErr w:type="spellStart"/>
            <w:r w:rsidRPr="4B8C842E">
              <w:rPr>
                <w:rFonts w:ascii="Times New Roman" w:hAnsi="Times New Roman"/>
                <w:b/>
                <w:bCs/>
              </w:rPr>
              <w:t>Kitterford</w:t>
            </w:r>
            <w:proofErr w:type="spellEnd"/>
            <w:r w:rsidRPr="4B8C842E">
              <w:rPr>
                <w:rFonts w:ascii="Times New Roman" w:hAnsi="Times New Roman"/>
                <w:b/>
                <w:bCs/>
              </w:rPr>
              <w:t xml:space="preserve"> Cross Roundabout</w:t>
            </w:r>
          </w:p>
        </w:tc>
        <w:tc>
          <w:tcPr>
            <w:tcW w:w="1134" w:type="dxa"/>
          </w:tcPr>
          <w:p w14:paraId="388498F2" w14:textId="3E6EE3CD" w:rsidR="006164BF" w:rsidRPr="004E1CA7" w:rsidRDefault="006164BF" w:rsidP="4B8C842E">
            <w:pPr>
              <w:jc w:val="center"/>
              <w:rPr>
                <w:rFonts w:ascii="Calibri" w:hAnsi="Calibri"/>
                <w:b/>
                <w:bCs/>
                <w:sz w:val="18"/>
                <w:szCs w:val="18"/>
              </w:rPr>
            </w:pPr>
            <w:r w:rsidRPr="4B8C842E">
              <w:rPr>
                <w:rFonts w:ascii="Calibri" w:hAnsi="Calibri"/>
                <w:b/>
                <w:bCs/>
                <w:sz w:val="18"/>
                <w:szCs w:val="18"/>
              </w:rPr>
              <w:t>M</w:t>
            </w:r>
          </w:p>
        </w:tc>
        <w:tc>
          <w:tcPr>
            <w:tcW w:w="1134" w:type="dxa"/>
          </w:tcPr>
          <w:p w14:paraId="6C1620FA" w14:textId="6C5FD059" w:rsidR="006164BF" w:rsidRPr="004E1CA7" w:rsidRDefault="006164BF" w:rsidP="4B8C842E">
            <w:pPr>
              <w:jc w:val="center"/>
              <w:rPr>
                <w:rFonts w:ascii="Calibri" w:hAnsi="Calibri"/>
                <w:b/>
                <w:bCs/>
                <w:sz w:val="18"/>
                <w:szCs w:val="18"/>
              </w:rPr>
            </w:pPr>
            <w:r w:rsidRPr="4B8C842E">
              <w:rPr>
                <w:rFonts w:ascii="Calibri" w:hAnsi="Calibri"/>
                <w:b/>
                <w:bCs/>
                <w:sz w:val="18"/>
                <w:szCs w:val="18"/>
              </w:rPr>
              <w:t>A-E</w:t>
            </w:r>
          </w:p>
        </w:tc>
        <w:tc>
          <w:tcPr>
            <w:tcW w:w="2513" w:type="dxa"/>
          </w:tcPr>
          <w:p w14:paraId="3419C6AE" w14:textId="77777777" w:rsidR="006164BF" w:rsidRDefault="006164BF" w:rsidP="4B8C842E">
            <w:pPr>
              <w:jc w:val="center"/>
              <w:rPr>
                <w:rFonts w:ascii="Calibri" w:hAnsi="Calibri"/>
                <w:b/>
                <w:bCs/>
                <w:sz w:val="18"/>
                <w:szCs w:val="18"/>
              </w:rPr>
            </w:pPr>
            <w:r w:rsidRPr="4B8C842E">
              <w:rPr>
                <w:rFonts w:ascii="Calibri" w:hAnsi="Calibri"/>
                <w:b/>
                <w:bCs/>
                <w:sz w:val="18"/>
                <w:szCs w:val="18"/>
              </w:rPr>
              <w:t>4 Signs on the roundabout</w:t>
            </w:r>
          </w:p>
          <w:p w14:paraId="4357D95E" w14:textId="2E58EEF5" w:rsidR="0002013A" w:rsidRPr="004E1CA7" w:rsidRDefault="0002013A" w:rsidP="4B8C842E">
            <w:pPr>
              <w:jc w:val="center"/>
              <w:rPr>
                <w:rFonts w:ascii="Calibri" w:hAnsi="Calibri"/>
                <w:b/>
                <w:bCs/>
                <w:sz w:val="18"/>
                <w:szCs w:val="18"/>
              </w:rPr>
            </w:pPr>
            <w:r>
              <w:rPr>
                <w:rFonts w:ascii="Calibri" w:hAnsi="Calibri"/>
                <w:b/>
                <w:bCs/>
                <w:sz w:val="18"/>
                <w:szCs w:val="18"/>
              </w:rPr>
              <w:t>2 Marshals</w:t>
            </w:r>
          </w:p>
        </w:tc>
      </w:tr>
      <w:tr w:rsidR="00497FC8" w14:paraId="470B856B" w14:textId="77777777" w:rsidTr="006164BF">
        <w:trPr>
          <w:trHeight w:hRule="exact" w:val="430"/>
        </w:trPr>
        <w:tc>
          <w:tcPr>
            <w:tcW w:w="675" w:type="dxa"/>
            <w:shd w:val="clear" w:color="auto" w:fill="FFFFFF" w:themeFill="background1"/>
          </w:tcPr>
          <w:p w14:paraId="219897CE" w14:textId="6156865B" w:rsidR="00497FC8" w:rsidRPr="004E1CA7" w:rsidRDefault="00497FC8" w:rsidP="4B8C842E">
            <w:pPr>
              <w:jc w:val="center"/>
              <w:rPr>
                <w:rFonts w:ascii="Calibri" w:hAnsi="Calibri"/>
                <w:b/>
                <w:bCs/>
                <w:sz w:val="18"/>
                <w:szCs w:val="18"/>
              </w:rPr>
            </w:pPr>
            <w:r w:rsidRPr="4B8C842E">
              <w:rPr>
                <w:rFonts w:ascii="Calibri" w:hAnsi="Calibri"/>
                <w:b/>
                <w:bCs/>
                <w:sz w:val="18"/>
                <w:szCs w:val="18"/>
              </w:rPr>
              <w:t>7</w:t>
            </w:r>
          </w:p>
        </w:tc>
        <w:tc>
          <w:tcPr>
            <w:tcW w:w="1843" w:type="dxa"/>
          </w:tcPr>
          <w:p w14:paraId="3C884AAE" w14:textId="2874C126" w:rsidR="00497FC8" w:rsidRPr="004E1CA7" w:rsidRDefault="009D1EF4" w:rsidP="4B8C842E">
            <w:pPr>
              <w:jc w:val="center"/>
              <w:rPr>
                <w:rFonts w:ascii="Calibri" w:hAnsi="Calibri"/>
                <w:b/>
                <w:bCs/>
                <w:sz w:val="18"/>
                <w:szCs w:val="18"/>
              </w:rPr>
            </w:pPr>
            <w:r>
              <w:rPr>
                <w:rFonts w:ascii="Calibri" w:hAnsi="Calibri"/>
                <w:b/>
                <w:bCs/>
                <w:sz w:val="18"/>
                <w:szCs w:val="18"/>
              </w:rPr>
              <w:t>1</w:t>
            </w:r>
            <w:r w:rsidR="00512D4B">
              <w:rPr>
                <w:rFonts w:ascii="Calibri" w:hAnsi="Calibri"/>
                <w:b/>
                <w:bCs/>
                <w:sz w:val="18"/>
                <w:szCs w:val="18"/>
              </w:rPr>
              <w:t>0.4</w:t>
            </w:r>
            <w:r w:rsidR="00E40CA9">
              <w:rPr>
                <w:rFonts w:ascii="Calibri" w:hAnsi="Calibri"/>
                <w:b/>
                <w:bCs/>
                <w:sz w:val="18"/>
                <w:szCs w:val="18"/>
              </w:rPr>
              <w:t xml:space="preserve"> </w:t>
            </w:r>
            <w:r w:rsidR="00D360C5">
              <w:rPr>
                <w:rFonts w:ascii="Calibri" w:hAnsi="Calibri"/>
                <w:b/>
                <w:bCs/>
                <w:sz w:val="18"/>
                <w:szCs w:val="18"/>
              </w:rPr>
              <w:t>&amp; 23.2</w:t>
            </w:r>
          </w:p>
          <w:p w14:paraId="77CE30D0" w14:textId="39E3C706" w:rsidR="00497FC8" w:rsidRPr="004E1CA7" w:rsidRDefault="00497FC8" w:rsidP="4B8C842E">
            <w:pPr>
              <w:jc w:val="center"/>
              <w:rPr>
                <w:rFonts w:ascii="Calibri" w:hAnsi="Calibri"/>
                <w:b/>
                <w:bCs/>
                <w:sz w:val="18"/>
                <w:szCs w:val="18"/>
              </w:rPr>
            </w:pPr>
          </w:p>
        </w:tc>
        <w:tc>
          <w:tcPr>
            <w:tcW w:w="2835" w:type="dxa"/>
            <w:gridSpan w:val="2"/>
          </w:tcPr>
          <w:p w14:paraId="0B958FE7" w14:textId="26612E35" w:rsidR="00497FC8" w:rsidRPr="004E1CA7" w:rsidRDefault="00497FC8" w:rsidP="4B8C842E">
            <w:pPr>
              <w:jc w:val="center"/>
              <w:rPr>
                <w:rFonts w:ascii="Calibri" w:hAnsi="Calibri"/>
                <w:b/>
                <w:bCs/>
                <w:sz w:val="18"/>
                <w:szCs w:val="18"/>
              </w:rPr>
            </w:pPr>
            <w:proofErr w:type="spellStart"/>
            <w:r w:rsidRPr="4B8C842E">
              <w:rPr>
                <w:rFonts w:ascii="Calibri" w:hAnsi="Calibri"/>
                <w:b/>
                <w:bCs/>
                <w:sz w:val="18"/>
                <w:szCs w:val="18"/>
              </w:rPr>
              <w:t>Hollowcombe</w:t>
            </w:r>
            <w:proofErr w:type="spellEnd"/>
            <w:r w:rsidRPr="4B8C842E">
              <w:rPr>
                <w:rFonts w:ascii="Calibri" w:hAnsi="Calibri"/>
                <w:b/>
                <w:bCs/>
                <w:sz w:val="18"/>
                <w:szCs w:val="18"/>
              </w:rPr>
              <w:t xml:space="preserve"> Cross Roundabout</w:t>
            </w:r>
          </w:p>
        </w:tc>
        <w:tc>
          <w:tcPr>
            <w:tcW w:w="1134" w:type="dxa"/>
          </w:tcPr>
          <w:p w14:paraId="584122A5" w14:textId="77777777" w:rsidR="00497FC8" w:rsidRPr="004E1CA7" w:rsidRDefault="00497FC8" w:rsidP="00825776">
            <w:pPr>
              <w:jc w:val="center"/>
              <w:rPr>
                <w:rFonts w:ascii="Calibri" w:hAnsi="Calibri"/>
                <w:b/>
                <w:sz w:val="18"/>
                <w:szCs w:val="18"/>
              </w:rPr>
            </w:pPr>
            <w:r w:rsidRPr="004E1CA7">
              <w:rPr>
                <w:rFonts w:ascii="Calibri" w:hAnsi="Calibri"/>
                <w:b/>
                <w:sz w:val="18"/>
                <w:szCs w:val="18"/>
              </w:rPr>
              <w:t>L</w:t>
            </w:r>
          </w:p>
        </w:tc>
        <w:tc>
          <w:tcPr>
            <w:tcW w:w="1134" w:type="dxa"/>
          </w:tcPr>
          <w:p w14:paraId="5F9BCBF0" w14:textId="77777777" w:rsidR="00497FC8" w:rsidRPr="004E1CA7" w:rsidRDefault="00497FC8" w:rsidP="00825776">
            <w:pPr>
              <w:jc w:val="center"/>
              <w:rPr>
                <w:rFonts w:ascii="Calibri" w:hAnsi="Calibri"/>
                <w:b/>
                <w:sz w:val="18"/>
                <w:szCs w:val="18"/>
              </w:rPr>
            </w:pPr>
            <w:r w:rsidRPr="004E1CA7">
              <w:rPr>
                <w:rFonts w:ascii="Calibri" w:hAnsi="Calibri"/>
                <w:b/>
                <w:sz w:val="18"/>
                <w:szCs w:val="18"/>
              </w:rPr>
              <w:t>A – E – F - G</w:t>
            </w:r>
          </w:p>
        </w:tc>
        <w:tc>
          <w:tcPr>
            <w:tcW w:w="2513" w:type="dxa"/>
          </w:tcPr>
          <w:p w14:paraId="751D1DE1" w14:textId="77777777" w:rsidR="00497FC8" w:rsidRDefault="00D360C5" w:rsidP="4B8C842E">
            <w:pPr>
              <w:jc w:val="center"/>
              <w:rPr>
                <w:rFonts w:ascii="Calibri" w:hAnsi="Calibri"/>
                <w:b/>
                <w:bCs/>
                <w:sz w:val="18"/>
                <w:szCs w:val="18"/>
              </w:rPr>
            </w:pPr>
            <w:r w:rsidRPr="4B8C842E">
              <w:rPr>
                <w:rFonts w:ascii="Calibri" w:hAnsi="Calibri"/>
                <w:b/>
                <w:bCs/>
                <w:sz w:val="18"/>
                <w:szCs w:val="18"/>
              </w:rPr>
              <w:t>4 Signs on the roundabout</w:t>
            </w:r>
          </w:p>
          <w:p w14:paraId="5BE93A62" w14:textId="38A0CE15" w:rsidR="0002013A" w:rsidRPr="004E1CA7" w:rsidRDefault="0002013A" w:rsidP="4B8C842E">
            <w:pPr>
              <w:jc w:val="center"/>
              <w:rPr>
                <w:rFonts w:ascii="Calibri" w:hAnsi="Calibri"/>
                <w:b/>
                <w:bCs/>
                <w:sz w:val="18"/>
                <w:szCs w:val="18"/>
              </w:rPr>
            </w:pPr>
            <w:r>
              <w:rPr>
                <w:rFonts w:ascii="Calibri" w:hAnsi="Calibri"/>
                <w:b/>
                <w:bCs/>
                <w:sz w:val="18"/>
                <w:szCs w:val="18"/>
              </w:rPr>
              <w:t>2 Marshals</w:t>
            </w:r>
          </w:p>
        </w:tc>
      </w:tr>
      <w:tr w:rsidR="005F0DE5" w14:paraId="79869C01" w14:textId="77777777" w:rsidTr="006164BF">
        <w:trPr>
          <w:trHeight w:hRule="exact" w:val="430"/>
        </w:trPr>
        <w:tc>
          <w:tcPr>
            <w:tcW w:w="675" w:type="dxa"/>
            <w:shd w:val="clear" w:color="auto" w:fill="FFFFFF" w:themeFill="background1"/>
          </w:tcPr>
          <w:p w14:paraId="34EF894B" w14:textId="572B7E20" w:rsidR="005F0DE5" w:rsidRPr="004E1CA7" w:rsidRDefault="4B8C842E" w:rsidP="4B8C842E">
            <w:pPr>
              <w:jc w:val="center"/>
              <w:rPr>
                <w:rFonts w:ascii="Calibri" w:hAnsi="Calibri"/>
                <w:b/>
                <w:bCs/>
                <w:sz w:val="18"/>
                <w:szCs w:val="18"/>
              </w:rPr>
            </w:pPr>
            <w:r w:rsidRPr="4B8C842E">
              <w:rPr>
                <w:rFonts w:ascii="Calibri" w:hAnsi="Calibri"/>
                <w:b/>
                <w:bCs/>
                <w:sz w:val="18"/>
                <w:szCs w:val="18"/>
              </w:rPr>
              <w:t>8</w:t>
            </w:r>
          </w:p>
          <w:p w14:paraId="32BA31E2" w14:textId="393A3B28" w:rsidR="005F0DE5" w:rsidRPr="004E1CA7" w:rsidRDefault="005F0DE5" w:rsidP="4B8C842E">
            <w:pPr>
              <w:jc w:val="center"/>
              <w:rPr>
                <w:rFonts w:ascii="Calibri" w:hAnsi="Calibri"/>
                <w:b/>
                <w:bCs/>
                <w:sz w:val="18"/>
                <w:szCs w:val="18"/>
              </w:rPr>
            </w:pPr>
          </w:p>
          <w:p w14:paraId="28A43A14" w14:textId="5B2BD62D" w:rsidR="005F0DE5" w:rsidRPr="004E1CA7" w:rsidRDefault="005F0DE5" w:rsidP="4B8C842E">
            <w:pPr>
              <w:jc w:val="center"/>
              <w:rPr>
                <w:rFonts w:ascii="Calibri" w:hAnsi="Calibri"/>
                <w:b/>
                <w:bCs/>
                <w:sz w:val="18"/>
                <w:szCs w:val="18"/>
              </w:rPr>
            </w:pPr>
          </w:p>
          <w:p w14:paraId="2C8B330C" w14:textId="4406BEC3" w:rsidR="005F0DE5" w:rsidRPr="004E1CA7" w:rsidRDefault="005F0DE5" w:rsidP="4B8C842E">
            <w:pPr>
              <w:jc w:val="center"/>
              <w:rPr>
                <w:rFonts w:ascii="Calibri" w:hAnsi="Calibri"/>
                <w:b/>
                <w:bCs/>
                <w:sz w:val="18"/>
                <w:szCs w:val="18"/>
              </w:rPr>
            </w:pPr>
          </w:p>
        </w:tc>
        <w:tc>
          <w:tcPr>
            <w:tcW w:w="1843" w:type="dxa"/>
          </w:tcPr>
          <w:p w14:paraId="387591A6" w14:textId="205C8064" w:rsidR="005F0DE5" w:rsidRPr="004E1CA7" w:rsidRDefault="00B643E0" w:rsidP="4B8C842E">
            <w:pPr>
              <w:jc w:val="center"/>
              <w:rPr>
                <w:rFonts w:ascii="Calibri" w:hAnsi="Calibri"/>
                <w:b/>
                <w:bCs/>
                <w:sz w:val="18"/>
                <w:szCs w:val="18"/>
              </w:rPr>
            </w:pPr>
            <w:r>
              <w:rPr>
                <w:rFonts w:ascii="Calibri" w:hAnsi="Calibri"/>
                <w:b/>
                <w:bCs/>
                <w:sz w:val="18"/>
                <w:szCs w:val="18"/>
              </w:rPr>
              <w:t>12 &amp; 25</w:t>
            </w:r>
          </w:p>
        </w:tc>
        <w:tc>
          <w:tcPr>
            <w:tcW w:w="2835" w:type="dxa"/>
            <w:gridSpan w:val="2"/>
          </w:tcPr>
          <w:p w14:paraId="6B2D1FD8" w14:textId="2262EA02" w:rsidR="005F0DE5" w:rsidRPr="004E1CA7" w:rsidRDefault="00D360C5" w:rsidP="4B8C842E">
            <w:pPr>
              <w:jc w:val="center"/>
              <w:rPr>
                <w:rFonts w:ascii="Calibri" w:hAnsi="Calibri"/>
                <w:b/>
                <w:bCs/>
                <w:sz w:val="18"/>
                <w:szCs w:val="18"/>
              </w:rPr>
            </w:pPr>
            <w:r w:rsidRPr="4B8C842E">
              <w:rPr>
                <w:rFonts w:ascii="Calibri" w:hAnsi="Calibri"/>
                <w:b/>
                <w:bCs/>
                <w:sz w:val="18"/>
                <w:szCs w:val="18"/>
              </w:rPr>
              <w:t>Traffic at Palm Cross</w:t>
            </w:r>
          </w:p>
        </w:tc>
        <w:tc>
          <w:tcPr>
            <w:tcW w:w="1134" w:type="dxa"/>
          </w:tcPr>
          <w:p w14:paraId="3CA96D88" w14:textId="72F477FB" w:rsidR="005F0DE5" w:rsidRPr="004E1CA7" w:rsidRDefault="4B8C842E" w:rsidP="4B8C842E">
            <w:pPr>
              <w:jc w:val="center"/>
              <w:rPr>
                <w:rFonts w:ascii="Calibri" w:hAnsi="Calibri"/>
                <w:b/>
                <w:bCs/>
                <w:sz w:val="18"/>
                <w:szCs w:val="18"/>
              </w:rPr>
            </w:pPr>
            <w:r w:rsidRPr="4B8C842E">
              <w:rPr>
                <w:rFonts w:ascii="Calibri" w:hAnsi="Calibri"/>
                <w:b/>
                <w:bCs/>
                <w:sz w:val="18"/>
                <w:szCs w:val="18"/>
              </w:rPr>
              <w:t>L</w:t>
            </w:r>
          </w:p>
        </w:tc>
        <w:tc>
          <w:tcPr>
            <w:tcW w:w="1134" w:type="dxa"/>
          </w:tcPr>
          <w:p w14:paraId="021FDD31" w14:textId="3DB382A1" w:rsidR="005F0DE5" w:rsidRPr="004E1CA7" w:rsidRDefault="4B8C842E" w:rsidP="4B8C842E">
            <w:pPr>
              <w:jc w:val="center"/>
              <w:rPr>
                <w:rFonts w:ascii="Calibri" w:hAnsi="Calibri"/>
                <w:b/>
                <w:bCs/>
                <w:sz w:val="18"/>
                <w:szCs w:val="18"/>
              </w:rPr>
            </w:pPr>
            <w:r w:rsidRPr="4B8C842E">
              <w:rPr>
                <w:rFonts w:ascii="Calibri" w:hAnsi="Calibri"/>
                <w:b/>
                <w:bCs/>
                <w:sz w:val="18"/>
                <w:szCs w:val="18"/>
              </w:rPr>
              <w:t>A – E – F - G</w:t>
            </w:r>
          </w:p>
        </w:tc>
        <w:tc>
          <w:tcPr>
            <w:tcW w:w="2513" w:type="dxa"/>
          </w:tcPr>
          <w:p w14:paraId="239265AD" w14:textId="63E76CC0" w:rsidR="005F0DE5" w:rsidRPr="004E1CA7" w:rsidRDefault="00D360C5" w:rsidP="4B8C842E">
            <w:pPr>
              <w:jc w:val="center"/>
              <w:rPr>
                <w:rFonts w:ascii="Calibri" w:hAnsi="Calibri"/>
                <w:b/>
                <w:bCs/>
                <w:sz w:val="18"/>
                <w:szCs w:val="18"/>
              </w:rPr>
            </w:pPr>
            <w:r w:rsidRPr="4B8C842E">
              <w:rPr>
                <w:rFonts w:ascii="Calibri" w:hAnsi="Calibri"/>
                <w:b/>
                <w:bCs/>
                <w:sz w:val="18"/>
                <w:szCs w:val="18"/>
              </w:rPr>
              <w:t xml:space="preserve">Left Arrow on </w:t>
            </w:r>
            <w:proofErr w:type="spellStart"/>
            <w:r w:rsidRPr="4B8C842E">
              <w:rPr>
                <w:rFonts w:ascii="Calibri" w:hAnsi="Calibri"/>
                <w:b/>
                <w:bCs/>
                <w:sz w:val="18"/>
                <w:szCs w:val="18"/>
              </w:rPr>
              <w:t>t-</w:t>
            </w:r>
            <w:proofErr w:type="gramStart"/>
            <w:r w:rsidRPr="4B8C842E">
              <w:rPr>
                <w:rFonts w:ascii="Calibri" w:hAnsi="Calibri"/>
                <w:b/>
                <w:bCs/>
                <w:sz w:val="18"/>
                <w:szCs w:val="18"/>
              </w:rPr>
              <w:t>junction</w:t>
            </w:r>
            <w:proofErr w:type="spellEnd"/>
            <w:proofErr w:type="gramEnd"/>
          </w:p>
          <w:p w14:paraId="5C2EDE8D" w14:textId="2331E39E" w:rsidR="005F0DE5" w:rsidRPr="004E1CA7" w:rsidRDefault="003D10E6" w:rsidP="4B8C842E">
            <w:pPr>
              <w:jc w:val="center"/>
              <w:rPr>
                <w:rFonts w:ascii="Calibri" w:hAnsi="Calibri"/>
                <w:b/>
                <w:bCs/>
                <w:sz w:val="18"/>
                <w:szCs w:val="18"/>
              </w:rPr>
            </w:pPr>
            <w:r>
              <w:rPr>
                <w:rFonts w:ascii="Calibri" w:hAnsi="Calibri"/>
                <w:b/>
                <w:bCs/>
                <w:sz w:val="18"/>
                <w:szCs w:val="18"/>
              </w:rPr>
              <w:t>1 Marshal</w:t>
            </w:r>
          </w:p>
          <w:p w14:paraId="358357BA" w14:textId="4C9924FA" w:rsidR="005F0DE5" w:rsidRPr="004E1CA7" w:rsidRDefault="005F0DE5" w:rsidP="4B8C842E">
            <w:pPr>
              <w:jc w:val="center"/>
              <w:rPr>
                <w:rFonts w:ascii="Calibri" w:hAnsi="Calibri"/>
                <w:b/>
                <w:bCs/>
                <w:sz w:val="18"/>
                <w:szCs w:val="18"/>
              </w:rPr>
            </w:pPr>
          </w:p>
        </w:tc>
      </w:tr>
      <w:tr w:rsidR="00D73FEE" w14:paraId="1F2AA4D8" w14:textId="77777777" w:rsidTr="006164BF">
        <w:trPr>
          <w:trHeight w:hRule="exact" w:val="430"/>
        </w:trPr>
        <w:tc>
          <w:tcPr>
            <w:tcW w:w="675" w:type="dxa"/>
            <w:shd w:val="clear" w:color="auto" w:fill="FFFFFF" w:themeFill="background1"/>
          </w:tcPr>
          <w:p w14:paraId="3F6BA0D0" w14:textId="3CAAD5D8" w:rsidR="00D73FEE" w:rsidRPr="4B8C842E" w:rsidRDefault="00D73FEE" w:rsidP="00D73FEE">
            <w:pPr>
              <w:jc w:val="center"/>
              <w:rPr>
                <w:rFonts w:ascii="Calibri" w:hAnsi="Calibri"/>
                <w:b/>
                <w:bCs/>
                <w:sz w:val="18"/>
                <w:szCs w:val="18"/>
              </w:rPr>
            </w:pPr>
            <w:r w:rsidRPr="4B8C842E">
              <w:rPr>
                <w:rFonts w:ascii="Times New Roman" w:hAnsi="Times New Roman"/>
                <w:b/>
                <w:bCs/>
              </w:rPr>
              <w:t>9</w:t>
            </w:r>
          </w:p>
        </w:tc>
        <w:tc>
          <w:tcPr>
            <w:tcW w:w="1843" w:type="dxa"/>
          </w:tcPr>
          <w:p w14:paraId="1F0529D3" w14:textId="00DAA2AE" w:rsidR="00D73FEE" w:rsidRDefault="00D73FEE" w:rsidP="00D73FEE">
            <w:pPr>
              <w:jc w:val="center"/>
              <w:rPr>
                <w:rFonts w:ascii="Calibri" w:hAnsi="Calibri"/>
                <w:b/>
                <w:bCs/>
                <w:sz w:val="18"/>
                <w:szCs w:val="18"/>
              </w:rPr>
            </w:pPr>
            <w:r>
              <w:rPr>
                <w:rFonts w:ascii="Times New Roman" w:hAnsi="Times New Roman"/>
                <w:b/>
                <w:bCs/>
              </w:rPr>
              <w:t>25.6</w:t>
            </w:r>
          </w:p>
        </w:tc>
        <w:tc>
          <w:tcPr>
            <w:tcW w:w="2835" w:type="dxa"/>
            <w:gridSpan w:val="2"/>
          </w:tcPr>
          <w:p w14:paraId="24224A76" w14:textId="5E9FA435" w:rsidR="00D73FEE" w:rsidRPr="4B8C842E" w:rsidRDefault="00D73FEE" w:rsidP="00D73FEE">
            <w:pPr>
              <w:jc w:val="center"/>
              <w:rPr>
                <w:rFonts w:ascii="Calibri" w:hAnsi="Calibri"/>
                <w:b/>
                <w:bCs/>
                <w:sz w:val="18"/>
                <w:szCs w:val="18"/>
              </w:rPr>
            </w:pPr>
            <w:r w:rsidRPr="4B8C842E">
              <w:rPr>
                <w:rFonts w:ascii="Times New Roman" w:hAnsi="Times New Roman"/>
                <w:b/>
                <w:bCs/>
              </w:rPr>
              <w:t>T-junction Old Dartmouth Road</w:t>
            </w:r>
          </w:p>
        </w:tc>
        <w:tc>
          <w:tcPr>
            <w:tcW w:w="1134" w:type="dxa"/>
          </w:tcPr>
          <w:p w14:paraId="528F5D4B" w14:textId="2D6B6B89" w:rsidR="00D73FEE" w:rsidRPr="4B8C842E" w:rsidRDefault="00D73FEE" w:rsidP="00D73FEE">
            <w:pPr>
              <w:jc w:val="center"/>
              <w:rPr>
                <w:rFonts w:ascii="Calibri" w:hAnsi="Calibri"/>
                <w:b/>
                <w:bCs/>
                <w:sz w:val="18"/>
                <w:szCs w:val="18"/>
              </w:rPr>
            </w:pPr>
            <w:r w:rsidRPr="4B8C842E">
              <w:rPr>
                <w:rFonts w:ascii="Times New Roman" w:hAnsi="Times New Roman"/>
                <w:b/>
                <w:bCs/>
              </w:rPr>
              <w:t>M</w:t>
            </w:r>
          </w:p>
        </w:tc>
        <w:tc>
          <w:tcPr>
            <w:tcW w:w="1134" w:type="dxa"/>
          </w:tcPr>
          <w:p w14:paraId="0D092364" w14:textId="77777777" w:rsidR="00D73FEE" w:rsidRDefault="00D73FEE" w:rsidP="00D73FEE">
            <w:pPr>
              <w:jc w:val="center"/>
              <w:rPr>
                <w:rFonts w:ascii="Calibri" w:hAnsi="Calibri"/>
                <w:b/>
                <w:bCs/>
                <w:sz w:val="18"/>
                <w:szCs w:val="18"/>
              </w:rPr>
            </w:pPr>
            <w:r w:rsidRPr="4B8C842E">
              <w:rPr>
                <w:rFonts w:ascii="Calibri" w:hAnsi="Calibri"/>
                <w:b/>
                <w:bCs/>
                <w:sz w:val="18"/>
                <w:szCs w:val="18"/>
              </w:rPr>
              <w:t>A – E – F - G</w:t>
            </w:r>
          </w:p>
          <w:p w14:paraId="60FAEA93" w14:textId="77777777" w:rsidR="00D73FEE" w:rsidRPr="4B8C842E" w:rsidRDefault="00D73FEE" w:rsidP="00D73FEE">
            <w:pPr>
              <w:jc w:val="center"/>
              <w:rPr>
                <w:rFonts w:ascii="Calibri" w:hAnsi="Calibri"/>
                <w:b/>
                <w:bCs/>
                <w:sz w:val="18"/>
                <w:szCs w:val="18"/>
              </w:rPr>
            </w:pPr>
          </w:p>
        </w:tc>
        <w:tc>
          <w:tcPr>
            <w:tcW w:w="2513" w:type="dxa"/>
          </w:tcPr>
          <w:p w14:paraId="1505EB90" w14:textId="329F64C8" w:rsidR="00D73FEE" w:rsidRPr="4B8C842E" w:rsidRDefault="00D73FEE" w:rsidP="00D73FEE">
            <w:pPr>
              <w:jc w:val="center"/>
              <w:rPr>
                <w:rFonts w:ascii="Calibri" w:hAnsi="Calibri"/>
                <w:b/>
                <w:bCs/>
                <w:sz w:val="18"/>
                <w:szCs w:val="18"/>
              </w:rPr>
            </w:pPr>
            <w:r w:rsidRPr="4B8C842E">
              <w:rPr>
                <w:rFonts w:ascii="Times New Roman" w:hAnsi="Times New Roman"/>
                <w:b/>
                <w:bCs/>
              </w:rPr>
              <w:t xml:space="preserve">Two </w:t>
            </w:r>
            <w:r w:rsidRPr="4B8C842E">
              <w:rPr>
                <w:rFonts w:ascii="Calibri" w:hAnsi="Calibri"/>
                <w:b/>
                <w:bCs/>
                <w:sz w:val="18"/>
                <w:szCs w:val="18"/>
              </w:rPr>
              <w:t>10 x 1 Med) signs</w:t>
            </w:r>
          </w:p>
        </w:tc>
      </w:tr>
      <w:tr w:rsidR="00D73FEE" w14:paraId="5712F27B" w14:textId="77777777" w:rsidTr="006164BF">
        <w:trPr>
          <w:trHeight w:hRule="exact" w:val="430"/>
        </w:trPr>
        <w:tc>
          <w:tcPr>
            <w:tcW w:w="675" w:type="dxa"/>
            <w:shd w:val="clear" w:color="auto" w:fill="FFFFFF" w:themeFill="background1"/>
          </w:tcPr>
          <w:p w14:paraId="5CA69E86" w14:textId="6B8AE3F6" w:rsidR="00D73FEE" w:rsidRPr="4B8C842E" w:rsidRDefault="00D73FEE" w:rsidP="00D73FEE">
            <w:pPr>
              <w:jc w:val="center"/>
              <w:rPr>
                <w:rFonts w:ascii="Times New Roman" w:hAnsi="Times New Roman"/>
                <w:b/>
                <w:bCs/>
              </w:rPr>
            </w:pPr>
            <w:r>
              <w:rPr>
                <w:rFonts w:ascii="Times New Roman" w:hAnsi="Times New Roman"/>
                <w:b/>
                <w:bCs/>
              </w:rPr>
              <w:t>10</w:t>
            </w:r>
          </w:p>
        </w:tc>
        <w:tc>
          <w:tcPr>
            <w:tcW w:w="1843" w:type="dxa"/>
          </w:tcPr>
          <w:p w14:paraId="7F1C5C28" w14:textId="3B338514" w:rsidR="00D73FEE" w:rsidRDefault="00715242" w:rsidP="00D73FEE">
            <w:pPr>
              <w:jc w:val="center"/>
              <w:rPr>
                <w:rFonts w:ascii="Times New Roman" w:hAnsi="Times New Roman"/>
                <w:b/>
                <w:bCs/>
              </w:rPr>
            </w:pPr>
            <w:r>
              <w:rPr>
                <w:rFonts w:ascii="Times New Roman" w:hAnsi="Times New Roman"/>
                <w:b/>
                <w:bCs/>
              </w:rPr>
              <w:t>25</w:t>
            </w:r>
            <w:r w:rsidR="00D73FEE" w:rsidRPr="4B8C842E">
              <w:rPr>
                <w:rFonts w:ascii="Times New Roman" w:hAnsi="Times New Roman"/>
                <w:b/>
                <w:bCs/>
              </w:rPr>
              <w:t>.2</w:t>
            </w:r>
          </w:p>
        </w:tc>
        <w:tc>
          <w:tcPr>
            <w:tcW w:w="2835" w:type="dxa"/>
            <w:gridSpan w:val="2"/>
          </w:tcPr>
          <w:p w14:paraId="7E0876CB" w14:textId="2A3906E7" w:rsidR="00D73FEE" w:rsidRPr="4B8C842E" w:rsidRDefault="00D73FEE" w:rsidP="00D73FEE">
            <w:pPr>
              <w:jc w:val="center"/>
              <w:rPr>
                <w:rFonts w:ascii="Times New Roman" w:hAnsi="Times New Roman"/>
                <w:b/>
                <w:bCs/>
              </w:rPr>
            </w:pPr>
            <w:r w:rsidRPr="4B8C842E">
              <w:rPr>
                <w:rFonts w:ascii="Times New Roman" w:hAnsi="Times New Roman"/>
                <w:b/>
                <w:bCs/>
              </w:rPr>
              <w:t>Finish Area</w:t>
            </w:r>
          </w:p>
        </w:tc>
        <w:tc>
          <w:tcPr>
            <w:tcW w:w="1134" w:type="dxa"/>
          </w:tcPr>
          <w:p w14:paraId="25C24B26" w14:textId="68CAA049" w:rsidR="00D73FEE" w:rsidRPr="4B8C842E" w:rsidRDefault="00D73FEE" w:rsidP="00D73FEE">
            <w:pPr>
              <w:jc w:val="center"/>
              <w:rPr>
                <w:rFonts w:ascii="Times New Roman" w:hAnsi="Times New Roman"/>
                <w:b/>
                <w:bCs/>
              </w:rPr>
            </w:pPr>
            <w:r w:rsidRPr="4B8C842E">
              <w:rPr>
                <w:rFonts w:ascii="Calibri" w:hAnsi="Calibri"/>
                <w:b/>
                <w:bCs/>
                <w:sz w:val="18"/>
                <w:szCs w:val="18"/>
              </w:rPr>
              <w:t>M</w:t>
            </w:r>
          </w:p>
        </w:tc>
        <w:tc>
          <w:tcPr>
            <w:tcW w:w="1134" w:type="dxa"/>
          </w:tcPr>
          <w:p w14:paraId="29C9BEF5" w14:textId="4073FE97" w:rsidR="00D73FEE" w:rsidRPr="4B8C842E" w:rsidRDefault="00D73FEE" w:rsidP="00D73FEE">
            <w:pPr>
              <w:jc w:val="center"/>
              <w:rPr>
                <w:rFonts w:ascii="Calibri" w:hAnsi="Calibri"/>
                <w:b/>
                <w:bCs/>
                <w:sz w:val="18"/>
                <w:szCs w:val="18"/>
              </w:rPr>
            </w:pPr>
            <w:r w:rsidRPr="4B8C842E">
              <w:rPr>
                <w:rFonts w:ascii="Calibri" w:hAnsi="Calibri"/>
                <w:b/>
                <w:bCs/>
                <w:sz w:val="18"/>
                <w:szCs w:val="18"/>
              </w:rPr>
              <w:t>A-E</w:t>
            </w:r>
          </w:p>
        </w:tc>
        <w:tc>
          <w:tcPr>
            <w:tcW w:w="2513" w:type="dxa"/>
          </w:tcPr>
          <w:p w14:paraId="3BAF81CA" w14:textId="3CFABA2D" w:rsidR="00D73FEE" w:rsidRPr="4B8C842E" w:rsidRDefault="00D73FEE" w:rsidP="00D73FEE">
            <w:pPr>
              <w:jc w:val="center"/>
              <w:rPr>
                <w:rFonts w:ascii="Times New Roman" w:hAnsi="Times New Roman"/>
                <w:b/>
                <w:bCs/>
              </w:rPr>
            </w:pPr>
            <w:r w:rsidRPr="4B8C842E">
              <w:rPr>
                <w:rFonts w:ascii="Times New Roman" w:hAnsi="Times New Roman"/>
                <w:b/>
                <w:bCs/>
              </w:rPr>
              <w:t>Signs at finish</w:t>
            </w:r>
          </w:p>
        </w:tc>
      </w:tr>
    </w:tbl>
    <w:p w14:paraId="1F9AF7AC" w14:textId="318E83F6" w:rsidR="4B8C842E" w:rsidRDefault="4B8C842E" w:rsidP="4B8C842E">
      <w:pPr>
        <w:jc w:val="both"/>
        <w:rPr>
          <w:rFonts w:ascii="Times New Roman" w:hAnsi="Times New Roman"/>
          <w:b/>
          <w:bCs/>
        </w:rPr>
      </w:pPr>
    </w:p>
    <w:p w14:paraId="34B3F2EB" w14:textId="77777777" w:rsidR="004E1CA7" w:rsidRDefault="004E1CA7">
      <w:pPr>
        <w:pStyle w:val="Heading2"/>
      </w:pPr>
    </w:p>
    <w:p w14:paraId="5B480480" w14:textId="77777777" w:rsidR="004E1CA7" w:rsidRDefault="004E1CA7">
      <w:pPr>
        <w:pStyle w:val="Heading2"/>
      </w:pPr>
      <w:r>
        <w:t>SPECIFIC RISK ASSESSMENT</w:t>
      </w:r>
    </w:p>
    <w:p w14:paraId="7D34F5C7" w14:textId="77777777" w:rsidR="004E1CA7" w:rsidRDefault="004E1CA7">
      <w:pPr>
        <w:jc w:val="center"/>
        <w:rPr>
          <w:b/>
          <w:sz w:val="8"/>
        </w:rPr>
      </w:pPr>
    </w:p>
    <w:p w14:paraId="1F116F4E" w14:textId="77777777" w:rsidR="004E1CA7" w:rsidRDefault="004E1CA7">
      <w:pPr>
        <w:jc w:val="center"/>
        <w:rPr>
          <w:b/>
        </w:rPr>
      </w:pPr>
      <w:r>
        <w:rPr>
          <w:b/>
        </w:rPr>
        <w:t>To be used in case of any additional risk that is identified before event.</w:t>
      </w:r>
    </w:p>
    <w:p w14:paraId="0B4020A7" w14:textId="77777777" w:rsidR="004E1CA7" w:rsidRDefault="004E1CA7">
      <w:pPr>
        <w:jc w:val="both"/>
        <w:rPr>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767"/>
        <w:gridCol w:w="3202"/>
        <w:gridCol w:w="1134"/>
        <w:gridCol w:w="2223"/>
        <w:gridCol w:w="11"/>
      </w:tblGrid>
      <w:tr w:rsidR="004E1CA7" w14:paraId="6D796F41" w14:textId="77777777">
        <w:trPr>
          <w:cantSplit/>
          <w:trHeight w:hRule="exact" w:val="420"/>
        </w:trPr>
        <w:tc>
          <w:tcPr>
            <w:tcW w:w="3285" w:type="dxa"/>
            <w:gridSpan w:val="3"/>
            <w:tcBorders>
              <w:bottom w:val="nil"/>
            </w:tcBorders>
          </w:tcPr>
          <w:p w14:paraId="65D943AB" w14:textId="77777777" w:rsidR="004E1CA7" w:rsidRDefault="004E1CA7">
            <w:pPr>
              <w:jc w:val="center"/>
              <w:rPr>
                <w:b/>
                <w:sz w:val="22"/>
              </w:rPr>
            </w:pPr>
            <w:r>
              <w:rPr>
                <w:b/>
                <w:sz w:val="22"/>
              </w:rPr>
              <w:t xml:space="preserve">Route </w:t>
            </w:r>
            <w:r>
              <w:rPr>
                <w:rFonts w:ascii="Wingdings" w:eastAsia="Wingdings" w:hAnsi="Wingdings" w:cs="Wingdings"/>
                <w:b/>
              </w:rPr>
              <w:t>¨</w:t>
            </w:r>
            <w:r>
              <w:rPr>
                <w:b/>
                <w:sz w:val="22"/>
              </w:rPr>
              <w:t xml:space="preserve"> Circuit </w:t>
            </w:r>
            <w:r>
              <w:rPr>
                <w:rFonts w:ascii="Wingdings" w:eastAsia="Wingdings" w:hAnsi="Wingdings" w:cs="Wingdings"/>
                <w:b/>
              </w:rPr>
              <w:t>¨</w:t>
            </w:r>
            <w:r>
              <w:rPr>
                <w:b/>
              </w:rPr>
              <w:t xml:space="preserve"> </w:t>
            </w:r>
            <w:r>
              <w:rPr>
                <w:b/>
                <w:sz w:val="22"/>
              </w:rPr>
              <w:t xml:space="preserve">Venue </w:t>
            </w:r>
            <w:proofErr w:type="gramStart"/>
            <w:r>
              <w:rPr>
                <w:rFonts w:ascii="Wingdings" w:eastAsia="Wingdings" w:hAnsi="Wingdings" w:cs="Wingdings"/>
                <w:b/>
              </w:rPr>
              <w:t>¨</w:t>
            </w:r>
            <w:r>
              <w:rPr>
                <w:b/>
              </w:rPr>
              <w:t xml:space="preserve"> </w:t>
            </w:r>
            <w:r>
              <w:rPr>
                <w:b/>
                <w:sz w:val="22"/>
              </w:rPr>
              <w:t>:</w:t>
            </w:r>
            <w:proofErr w:type="gramEnd"/>
          </w:p>
        </w:tc>
        <w:tc>
          <w:tcPr>
            <w:tcW w:w="6570" w:type="dxa"/>
            <w:gridSpan w:val="4"/>
            <w:tcBorders>
              <w:bottom w:val="nil"/>
            </w:tcBorders>
          </w:tcPr>
          <w:p w14:paraId="1D7B270A" w14:textId="77777777" w:rsidR="004E1CA7" w:rsidRDefault="004E1CA7">
            <w:pPr>
              <w:jc w:val="center"/>
              <w:rPr>
                <w:b/>
              </w:rPr>
            </w:pPr>
          </w:p>
        </w:tc>
      </w:tr>
      <w:tr w:rsidR="004E1CA7" w14:paraId="55597169" w14:textId="77777777">
        <w:trPr>
          <w:cantSplit/>
          <w:trHeight w:hRule="exact" w:val="420"/>
        </w:trPr>
        <w:tc>
          <w:tcPr>
            <w:tcW w:w="3285" w:type="dxa"/>
            <w:gridSpan w:val="3"/>
            <w:tcBorders>
              <w:top w:val="single" w:sz="4" w:space="0" w:color="auto"/>
              <w:bottom w:val="single" w:sz="4" w:space="0" w:color="auto"/>
            </w:tcBorders>
            <w:shd w:val="pct20" w:color="auto" w:fill="FFFFFF"/>
          </w:tcPr>
          <w:p w14:paraId="7F3DBE4E" w14:textId="77777777" w:rsidR="004E1CA7" w:rsidRDefault="004E1CA7">
            <w:pPr>
              <w:jc w:val="right"/>
              <w:rPr>
                <w:b/>
              </w:rPr>
            </w:pPr>
            <w:r>
              <w:rPr>
                <w:b/>
              </w:rPr>
              <w:t>Date of event:</w:t>
            </w:r>
          </w:p>
        </w:tc>
        <w:tc>
          <w:tcPr>
            <w:tcW w:w="6570" w:type="dxa"/>
            <w:gridSpan w:val="4"/>
            <w:tcBorders>
              <w:top w:val="single" w:sz="4" w:space="0" w:color="auto"/>
              <w:bottom w:val="single" w:sz="4" w:space="0" w:color="auto"/>
            </w:tcBorders>
          </w:tcPr>
          <w:p w14:paraId="4F904CB7" w14:textId="77777777" w:rsidR="004E1CA7" w:rsidRDefault="004E1CA7">
            <w:pPr>
              <w:jc w:val="center"/>
            </w:pPr>
          </w:p>
        </w:tc>
      </w:tr>
      <w:tr w:rsidR="004E1CA7" w14:paraId="7BFDCFAB" w14:textId="77777777">
        <w:trPr>
          <w:gridAfter w:val="1"/>
          <w:wAfter w:w="11" w:type="dxa"/>
          <w:cantSplit/>
        </w:trPr>
        <w:tc>
          <w:tcPr>
            <w:tcW w:w="675" w:type="dxa"/>
            <w:tcBorders>
              <w:bottom w:val="nil"/>
            </w:tcBorders>
            <w:shd w:val="pct20" w:color="auto" w:fill="FFFFFF"/>
          </w:tcPr>
          <w:p w14:paraId="4D663771" w14:textId="77777777" w:rsidR="004E1CA7" w:rsidRDefault="004E1CA7">
            <w:pPr>
              <w:jc w:val="center"/>
              <w:rPr>
                <w:b/>
              </w:rPr>
            </w:pPr>
            <w:r>
              <w:rPr>
                <w:b/>
              </w:rPr>
              <w:t>NO.</w:t>
            </w:r>
          </w:p>
        </w:tc>
        <w:tc>
          <w:tcPr>
            <w:tcW w:w="1843" w:type="dxa"/>
            <w:tcBorders>
              <w:bottom w:val="nil"/>
            </w:tcBorders>
            <w:shd w:val="pct20" w:color="auto" w:fill="FFFFFF"/>
          </w:tcPr>
          <w:p w14:paraId="1D2B207C" w14:textId="77777777" w:rsidR="004E1CA7" w:rsidRDefault="004E1CA7">
            <w:pPr>
              <w:jc w:val="center"/>
              <w:rPr>
                <w:b/>
              </w:rPr>
            </w:pPr>
            <w:r>
              <w:rPr>
                <w:b/>
              </w:rPr>
              <w:t>Location</w:t>
            </w:r>
          </w:p>
        </w:tc>
        <w:tc>
          <w:tcPr>
            <w:tcW w:w="3969" w:type="dxa"/>
            <w:gridSpan w:val="2"/>
            <w:tcBorders>
              <w:bottom w:val="nil"/>
            </w:tcBorders>
            <w:shd w:val="pct20" w:color="auto" w:fill="FFFFFF"/>
          </w:tcPr>
          <w:p w14:paraId="3C868103" w14:textId="77777777" w:rsidR="004E1CA7" w:rsidRDefault="004E1CA7">
            <w:pPr>
              <w:jc w:val="center"/>
              <w:rPr>
                <w:b/>
              </w:rPr>
            </w:pPr>
            <w:r>
              <w:rPr>
                <w:b/>
              </w:rPr>
              <w:t>Detail of hazard</w:t>
            </w:r>
          </w:p>
        </w:tc>
        <w:tc>
          <w:tcPr>
            <w:tcW w:w="1134" w:type="dxa"/>
            <w:tcBorders>
              <w:top w:val="nil"/>
              <w:bottom w:val="nil"/>
            </w:tcBorders>
            <w:shd w:val="pct20" w:color="auto" w:fill="FFFFFF"/>
          </w:tcPr>
          <w:p w14:paraId="29648991" w14:textId="77777777" w:rsidR="004E1CA7" w:rsidRDefault="004E1CA7">
            <w:pPr>
              <w:jc w:val="center"/>
              <w:rPr>
                <w:b/>
              </w:rPr>
            </w:pPr>
            <w:r>
              <w:rPr>
                <w:b/>
              </w:rPr>
              <w:t xml:space="preserve">Persons at risk </w:t>
            </w:r>
          </w:p>
        </w:tc>
        <w:tc>
          <w:tcPr>
            <w:tcW w:w="2223" w:type="dxa"/>
            <w:tcBorders>
              <w:top w:val="nil"/>
              <w:bottom w:val="nil"/>
            </w:tcBorders>
            <w:shd w:val="pct20" w:color="auto" w:fill="FFFFFF"/>
          </w:tcPr>
          <w:p w14:paraId="0C7A2E00" w14:textId="77777777" w:rsidR="004E1CA7" w:rsidRDefault="004E1CA7">
            <w:pPr>
              <w:jc w:val="center"/>
              <w:rPr>
                <w:b/>
              </w:rPr>
            </w:pPr>
            <w:r>
              <w:rPr>
                <w:b/>
              </w:rPr>
              <w:t>Risk rating</w:t>
            </w:r>
          </w:p>
        </w:tc>
      </w:tr>
      <w:tr w:rsidR="004E1CA7" w14:paraId="06971CD3" w14:textId="77777777">
        <w:trPr>
          <w:gridAfter w:val="1"/>
          <w:wAfter w:w="11" w:type="dxa"/>
          <w:trHeight w:hRule="exact" w:val="480"/>
        </w:trPr>
        <w:tc>
          <w:tcPr>
            <w:tcW w:w="675" w:type="dxa"/>
            <w:tcBorders>
              <w:top w:val="single" w:sz="4" w:space="0" w:color="auto"/>
              <w:bottom w:val="single" w:sz="4" w:space="0" w:color="auto"/>
            </w:tcBorders>
          </w:tcPr>
          <w:p w14:paraId="2A1F701D" w14:textId="77777777" w:rsidR="004E1CA7" w:rsidRDefault="004E1CA7">
            <w:pPr>
              <w:jc w:val="center"/>
              <w:rPr>
                <w:b/>
              </w:rPr>
            </w:pPr>
          </w:p>
        </w:tc>
        <w:tc>
          <w:tcPr>
            <w:tcW w:w="1843" w:type="dxa"/>
            <w:tcBorders>
              <w:top w:val="single" w:sz="4" w:space="0" w:color="auto"/>
              <w:bottom w:val="single" w:sz="4" w:space="0" w:color="auto"/>
            </w:tcBorders>
          </w:tcPr>
          <w:p w14:paraId="03EFCA41" w14:textId="77777777" w:rsidR="004E1CA7" w:rsidRDefault="004E1CA7">
            <w:pPr>
              <w:jc w:val="center"/>
              <w:rPr>
                <w:b/>
              </w:rPr>
            </w:pPr>
          </w:p>
        </w:tc>
        <w:tc>
          <w:tcPr>
            <w:tcW w:w="3969" w:type="dxa"/>
            <w:gridSpan w:val="2"/>
            <w:tcBorders>
              <w:top w:val="single" w:sz="4" w:space="0" w:color="auto"/>
              <w:bottom w:val="single" w:sz="4" w:space="0" w:color="auto"/>
            </w:tcBorders>
          </w:tcPr>
          <w:p w14:paraId="5F96A722" w14:textId="77777777" w:rsidR="004E1CA7" w:rsidRDefault="004E1CA7">
            <w:pPr>
              <w:jc w:val="center"/>
              <w:rPr>
                <w:b/>
              </w:rPr>
            </w:pPr>
          </w:p>
        </w:tc>
        <w:tc>
          <w:tcPr>
            <w:tcW w:w="1134" w:type="dxa"/>
            <w:tcBorders>
              <w:top w:val="single" w:sz="4" w:space="0" w:color="auto"/>
              <w:bottom w:val="single" w:sz="4" w:space="0" w:color="auto"/>
            </w:tcBorders>
          </w:tcPr>
          <w:p w14:paraId="5B95CD12" w14:textId="77777777" w:rsidR="004E1CA7" w:rsidRDefault="004E1CA7">
            <w:pPr>
              <w:jc w:val="center"/>
              <w:rPr>
                <w:b/>
              </w:rPr>
            </w:pPr>
          </w:p>
        </w:tc>
        <w:tc>
          <w:tcPr>
            <w:tcW w:w="2223" w:type="dxa"/>
            <w:tcBorders>
              <w:top w:val="single" w:sz="4" w:space="0" w:color="auto"/>
              <w:bottom w:val="single" w:sz="4" w:space="0" w:color="auto"/>
            </w:tcBorders>
          </w:tcPr>
          <w:p w14:paraId="5220BBB2" w14:textId="77777777" w:rsidR="004E1CA7" w:rsidRDefault="004E1CA7">
            <w:pPr>
              <w:jc w:val="center"/>
              <w:rPr>
                <w:b/>
              </w:rPr>
            </w:pPr>
          </w:p>
        </w:tc>
      </w:tr>
      <w:tr w:rsidR="004E1CA7" w14:paraId="13CB595B" w14:textId="77777777">
        <w:trPr>
          <w:gridAfter w:val="1"/>
          <w:wAfter w:w="11" w:type="dxa"/>
          <w:trHeight w:hRule="exact" w:val="480"/>
        </w:trPr>
        <w:tc>
          <w:tcPr>
            <w:tcW w:w="675" w:type="dxa"/>
            <w:tcBorders>
              <w:top w:val="single" w:sz="4" w:space="0" w:color="auto"/>
              <w:bottom w:val="single" w:sz="4" w:space="0" w:color="auto"/>
            </w:tcBorders>
          </w:tcPr>
          <w:p w14:paraId="6D9C8D39" w14:textId="77777777" w:rsidR="004E1CA7" w:rsidRDefault="004E1CA7">
            <w:pPr>
              <w:jc w:val="center"/>
              <w:rPr>
                <w:b/>
              </w:rPr>
            </w:pPr>
          </w:p>
        </w:tc>
        <w:tc>
          <w:tcPr>
            <w:tcW w:w="1843" w:type="dxa"/>
            <w:tcBorders>
              <w:top w:val="single" w:sz="4" w:space="0" w:color="auto"/>
              <w:bottom w:val="single" w:sz="4" w:space="0" w:color="auto"/>
            </w:tcBorders>
          </w:tcPr>
          <w:p w14:paraId="675E05EE" w14:textId="77777777" w:rsidR="004E1CA7" w:rsidRDefault="004E1CA7">
            <w:pPr>
              <w:jc w:val="center"/>
              <w:rPr>
                <w:b/>
              </w:rPr>
            </w:pPr>
          </w:p>
        </w:tc>
        <w:tc>
          <w:tcPr>
            <w:tcW w:w="3969" w:type="dxa"/>
            <w:gridSpan w:val="2"/>
            <w:tcBorders>
              <w:top w:val="single" w:sz="4" w:space="0" w:color="auto"/>
              <w:bottom w:val="single" w:sz="4" w:space="0" w:color="auto"/>
            </w:tcBorders>
          </w:tcPr>
          <w:p w14:paraId="2FC17F8B" w14:textId="77777777" w:rsidR="004E1CA7" w:rsidRDefault="004E1CA7">
            <w:pPr>
              <w:jc w:val="center"/>
              <w:rPr>
                <w:b/>
              </w:rPr>
            </w:pPr>
          </w:p>
        </w:tc>
        <w:tc>
          <w:tcPr>
            <w:tcW w:w="1134" w:type="dxa"/>
            <w:tcBorders>
              <w:top w:val="single" w:sz="4" w:space="0" w:color="auto"/>
              <w:bottom w:val="single" w:sz="4" w:space="0" w:color="auto"/>
            </w:tcBorders>
          </w:tcPr>
          <w:p w14:paraId="0A4F7224" w14:textId="77777777" w:rsidR="004E1CA7" w:rsidRDefault="004E1CA7">
            <w:pPr>
              <w:jc w:val="center"/>
              <w:rPr>
                <w:b/>
              </w:rPr>
            </w:pPr>
          </w:p>
        </w:tc>
        <w:tc>
          <w:tcPr>
            <w:tcW w:w="2223" w:type="dxa"/>
            <w:tcBorders>
              <w:top w:val="single" w:sz="4" w:space="0" w:color="auto"/>
              <w:bottom w:val="single" w:sz="4" w:space="0" w:color="auto"/>
            </w:tcBorders>
          </w:tcPr>
          <w:p w14:paraId="5AE48A43" w14:textId="77777777" w:rsidR="004E1CA7" w:rsidRDefault="004E1CA7">
            <w:pPr>
              <w:jc w:val="center"/>
              <w:rPr>
                <w:b/>
              </w:rPr>
            </w:pPr>
          </w:p>
        </w:tc>
      </w:tr>
      <w:tr w:rsidR="004E1CA7" w14:paraId="50F40DEB" w14:textId="77777777">
        <w:trPr>
          <w:gridAfter w:val="1"/>
          <w:wAfter w:w="11" w:type="dxa"/>
          <w:trHeight w:hRule="exact" w:val="480"/>
        </w:trPr>
        <w:tc>
          <w:tcPr>
            <w:tcW w:w="675" w:type="dxa"/>
            <w:tcBorders>
              <w:top w:val="single" w:sz="4" w:space="0" w:color="auto"/>
              <w:bottom w:val="nil"/>
            </w:tcBorders>
          </w:tcPr>
          <w:p w14:paraId="77A52294" w14:textId="77777777" w:rsidR="004E1CA7" w:rsidRDefault="004E1CA7">
            <w:pPr>
              <w:jc w:val="center"/>
              <w:rPr>
                <w:b/>
              </w:rPr>
            </w:pPr>
          </w:p>
        </w:tc>
        <w:tc>
          <w:tcPr>
            <w:tcW w:w="1843" w:type="dxa"/>
            <w:tcBorders>
              <w:top w:val="single" w:sz="4" w:space="0" w:color="auto"/>
              <w:bottom w:val="nil"/>
            </w:tcBorders>
          </w:tcPr>
          <w:p w14:paraId="007DCDA8" w14:textId="77777777" w:rsidR="004E1CA7" w:rsidRDefault="004E1CA7">
            <w:pPr>
              <w:jc w:val="center"/>
              <w:rPr>
                <w:b/>
              </w:rPr>
            </w:pPr>
          </w:p>
        </w:tc>
        <w:tc>
          <w:tcPr>
            <w:tcW w:w="3969" w:type="dxa"/>
            <w:gridSpan w:val="2"/>
            <w:tcBorders>
              <w:top w:val="single" w:sz="4" w:space="0" w:color="auto"/>
              <w:bottom w:val="nil"/>
            </w:tcBorders>
          </w:tcPr>
          <w:p w14:paraId="450EA2D7" w14:textId="77777777" w:rsidR="004E1CA7" w:rsidRDefault="004E1CA7">
            <w:pPr>
              <w:jc w:val="center"/>
              <w:rPr>
                <w:b/>
              </w:rPr>
            </w:pPr>
          </w:p>
        </w:tc>
        <w:tc>
          <w:tcPr>
            <w:tcW w:w="1134" w:type="dxa"/>
            <w:tcBorders>
              <w:top w:val="single" w:sz="4" w:space="0" w:color="auto"/>
              <w:bottom w:val="nil"/>
            </w:tcBorders>
          </w:tcPr>
          <w:p w14:paraId="3DD355C9" w14:textId="77777777" w:rsidR="004E1CA7" w:rsidRDefault="004E1CA7">
            <w:pPr>
              <w:jc w:val="center"/>
              <w:rPr>
                <w:b/>
              </w:rPr>
            </w:pPr>
          </w:p>
        </w:tc>
        <w:tc>
          <w:tcPr>
            <w:tcW w:w="2223" w:type="dxa"/>
            <w:tcBorders>
              <w:top w:val="single" w:sz="4" w:space="0" w:color="auto"/>
              <w:bottom w:val="nil"/>
            </w:tcBorders>
          </w:tcPr>
          <w:p w14:paraId="1A81F0B1" w14:textId="77777777" w:rsidR="004E1CA7" w:rsidRDefault="004E1CA7">
            <w:pPr>
              <w:jc w:val="center"/>
              <w:rPr>
                <w:b/>
              </w:rPr>
            </w:pPr>
          </w:p>
        </w:tc>
      </w:tr>
      <w:tr w:rsidR="004E1CA7" w14:paraId="07BB621B" w14:textId="77777777">
        <w:trPr>
          <w:gridAfter w:val="1"/>
          <w:wAfter w:w="11" w:type="dxa"/>
          <w:cantSplit/>
          <w:trHeight w:hRule="exact" w:val="240"/>
        </w:trPr>
        <w:tc>
          <w:tcPr>
            <w:tcW w:w="9844" w:type="dxa"/>
            <w:gridSpan w:val="6"/>
            <w:tcBorders>
              <w:top w:val="single" w:sz="4" w:space="0" w:color="auto"/>
              <w:bottom w:val="single" w:sz="4" w:space="0" w:color="auto"/>
            </w:tcBorders>
            <w:shd w:val="pct20" w:color="auto" w:fill="FFFFFF"/>
          </w:tcPr>
          <w:p w14:paraId="4BC160D8" w14:textId="77777777" w:rsidR="004E1CA7" w:rsidRDefault="004E1CA7">
            <w:pPr>
              <w:jc w:val="center"/>
              <w:rPr>
                <w:b/>
              </w:rPr>
            </w:pPr>
            <w:r>
              <w:rPr>
                <w:b/>
              </w:rPr>
              <w:t>New control measures to reduce the above risk to low:</w:t>
            </w:r>
          </w:p>
        </w:tc>
      </w:tr>
      <w:tr w:rsidR="004E1CA7" w14:paraId="717AAFBA"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56EE48EE" w14:textId="77777777" w:rsidR="004E1CA7" w:rsidRDefault="004E1CA7">
            <w:pPr>
              <w:jc w:val="center"/>
              <w:rPr>
                <w:b/>
              </w:rPr>
            </w:pPr>
          </w:p>
        </w:tc>
      </w:tr>
      <w:tr w:rsidR="004E1CA7" w14:paraId="2908EB2C"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121FD38A" w14:textId="77777777" w:rsidR="004E1CA7" w:rsidRDefault="004E1CA7">
            <w:pPr>
              <w:jc w:val="center"/>
              <w:rPr>
                <w:b/>
              </w:rPr>
            </w:pPr>
          </w:p>
        </w:tc>
      </w:tr>
      <w:tr w:rsidR="004E1CA7" w14:paraId="1FE2DD96"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27357532" w14:textId="77777777" w:rsidR="004E1CA7" w:rsidRDefault="004E1CA7">
            <w:pPr>
              <w:jc w:val="center"/>
              <w:rPr>
                <w:b/>
              </w:rPr>
            </w:pPr>
          </w:p>
        </w:tc>
      </w:tr>
      <w:tr w:rsidR="004E1CA7" w14:paraId="07F023C8" w14:textId="77777777">
        <w:trPr>
          <w:gridAfter w:val="1"/>
          <w:wAfter w:w="11" w:type="dxa"/>
          <w:cantSplit/>
          <w:trHeight w:hRule="exact" w:val="480"/>
        </w:trPr>
        <w:tc>
          <w:tcPr>
            <w:tcW w:w="9844" w:type="dxa"/>
            <w:gridSpan w:val="6"/>
            <w:tcBorders>
              <w:top w:val="single" w:sz="4" w:space="0" w:color="auto"/>
              <w:bottom w:val="single" w:sz="4" w:space="0" w:color="auto"/>
            </w:tcBorders>
          </w:tcPr>
          <w:p w14:paraId="4BDB5498" w14:textId="77777777" w:rsidR="004E1CA7" w:rsidRDefault="004E1CA7">
            <w:pPr>
              <w:jc w:val="center"/>
              <w:rPr>
                <w:b/>
              </w:rPr>
            </w:pPr>
          </w:p>
        </w:tc>
      </w:tr>
    </w:tbl>
    <w:p w14:paraId="2916C19D" w14:textId="77777777" w:rsidR="004E1CA7" w:rsidRDefault="004E1C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3969"/>
        <w:gridCol w:w="1134"/>
        <w:gridCol w:w="2223"/>
      </w:tblGrid>
      <w:tr w:rsidR="004E1CA7" w14:paraId="404A26B2" w14:textId="77777777">
        <w:trPr>
          <w:cantSplit/>
        </w:trPr>
        <w:tc>
          <w:tcPr>
            <w:tcW w:w="675" w:type="dxa"/>
            <w:tcBorders>
              <w:top w:val="single" w:sz="4" w:space="0" w:color="auto"/>
              <w:bottom w:val="single" w:sz="4" w:space="0" w:color="auto"/>
            </w:tcBorders>
            <w:shd w:val="pct20" w:color="auto" w:fill="FFFFFF"/>
          </w:tcPr>
          <w:p w14:paraId="7DE5D063" w14:textId="77777777" w:rsidR="004E1CA7" w:rsidRDefault="004E1CA7">
            <w:pPr>
              <w:jc w:val="center"/>
              <w:rPr>
                <w:b/>
              </w:rPr>
            </w:pPr>
            <w:r>
              <w:rPr>
                <w:b/>
              </w:rPr>
              <w:t>NO.</w:t>
            </w:r>
          </w:p>
        </w:tc>
        <w:tc>
          <w:tcPr>
            <w:tcW w:w="1843" w:type="dxa"/>
            <w:tcBorders>
              <w:top w:val="single" w:sz="4" w:space="0" w:color="auto"/>
              <w:bottom w:val="single" w:sz="4" w:space="0" w:color="auto"/>
            </w:tcBorders>
            <w:shd w:val="pct20" w:color="auto" w:fill="FFFFFF"/>
          </w:tcPr>
          <w:p w14:paraId="54395E17" w14:textId="77777777" w:rsidR="004E1CA7" w:rsidRDefault="004E1CA7">
            <w:pPr>
              <w:jc w:val="center"/>
              <w:rPr>
                <w:b/>
              </w:rPr>
            </w:pPr>
            <w:r>
              <w:rPr>
                <w:b/>
              </w:rPr>
              <w:t>Location</w:t>
            </w:r>
          </w:p>
        </w:tc>
        <w:tc>
          <w:tcPr>
            <w:tcW w:w="3969" w:type="dxa"/>
            <w:tcBorders>
              <w:top w:val="single" w:sz="4" w:space="0" w:color="auto"/>
              <w:bottom w:val="single" w:sz="4" w:space="0" w:color="auto"/>
            </w:tcBorders>
            <w:shd w:val="pct20" w:color="auto" w:fill="FFFFFF"/>
          </w:tcPr>
          <w:p w14:paraId="154A01EE" w14:textId="77777777" w:rsidR="004E1CA7" w:rsidRDefault="004E1CA7">
            <w:pPr>
              <w:jc w:val="center"/>
              <w:rPr>
                <w:b/>
              </w:rPr>
            </w:pPr>
            <w:r>
              <w:rPr>
                <w:b/>
              </w:rPr>
              <w:t>Detail of hazard</w:t>
            </w:r>
          </w:p>
        </w:tc>
        <w:tc>
          <w:tcPr>
            <w:tcW w:w="1134" w:type="dxa"/>
            <w:tcBorders>
              <w:top w:val="single" w:sz="4" w:space="0" w:color="auto"/>
              <w:bottom w:val="single" w:sz="4" w:space="0" w:color="auto"/>
            </w:tcBorders>
            <w:shd w:val="pct20" w:color="auto" w:fill="FFFFFF"/>
          </w:tcPr>
          <w:p w14:paraId="19D59EB7" w14:textId="77777777" w:rsidR="004E1CA7" w:rsidRDefault="004E1CA7">
            <w:pPr>
              <w:jc w:val="center"/>
              <w:rPr>
                <w:b/>
              </w:rPr>
            </w:pPr>
            <w:r>
              <w:rPr>
                <w:b/>
              </w:rPr>
              <w:t xml:space="preserve">Persons at risk </w:t>
            </w:r>
          </w:p>
        </w:tc>
        <w:tc>
          <w:tcPr>
            <w:tcW w:w="2223" w:type="dxa"/>
            <w:tcBorders>
              <w:top w:val="single" w:sz="4" w:space="0" w:color="auto"/>
              <w:bottom w:val="single" w:sz="4" w:space="0" w:color="auto"/>
            </w:tcBorders>
            <w:shd w:val="pct20" w:color="auto" w:fill="FFFFFF"/>
          </w:tcPr>
          <w:p w14:paraId="57C3B639" w14:textId="77777777" w:rsidR="004E1CA7" w:rsidRDefault="004E1CA7">
            <w:pPr>
              <w:jc w:val="center"/>
              <w:rPr>
                <w:b/>
              </w:rPr>
            </w:pPr>
            <w:r>
              <w:rPr>
                <w:b/>
              </w:rPr>
              <w:t>Risk rating</w:t>
            </w:r>
          </w:p>
        </w:tc>
      </w:tr>
      <w:tr w:rsidR="004E1CA7" w14:paraId="74869460" w14:textId="77777777">
        <w:trPr>
          <w:trHeight w:hRule="exact" w:val="480"/>
        </w:trPr>
        <w:tc>
          <w:tcPr>
            <w:tcW w:w="675" w:type="dxa"/>
            <w:tcBorders>
              <w:top w:val="nil"/>
              <w:bottom w:val="single" w:sz="4" w:space="0" w:color="auto"/>
            </w:tcBorders>
          </w:tcPr>
          <w:p w14:paraId="187F57B8" w14:textId="77777777" w:rsidR="004E1CA7" w:rsidRDefault="004E1CA7">
            <w:pPr>
              <w:jc w:val="center"/>
              <w:rPr>
                <w:b/>
              </w:rPr>
            </w:pPr>
          </w:p>
        </w:tc>
        <w:tc>
          <w:tcPr>
            <w:tcW w:w="1843" w:type="dxa"/>
            <w:tcBorders>
              <w:top w:val="nil"/>
              <w:bottom w:val="single" w:sz="4" w:space="0" w:color="auto"/>
            </w:tcBorders>
          </w:tcPr>
          <w:p w14:paraId="54738AF4" w14:textId="77777777" w:rsidR="004E1CA7" w:rsidRDefault="004E1CA7">
            <w:pPr>
              <w:jc w:val="center"/>
              <w:rPr>
                <w:b/>
              </w:rPr>
            </w:pPr>
          </w:p>
        </w:tc>
        <w:tc>
          <w:tcPr>
            <w:tcW w:w="3969" w:type="dxa"/>
            <w:tcBorders>
              <w:top w:val="nil"/>
              <w:bottom w:val="single" w:sz="4" w:space="0" w:color="auto"/>
            </w:tcBorders>
          </w:tcPr>
          <w:p w14:paraId="46ABBD8F" w14:textId="77777777" w:rsidR="004E1CA7" w:rsidRDefault="004E1CA7">
            <w:pPr>
              <w:jc w:val="center"/>
              <w:rPr>
                <w:b/>
              </w:rPr>
            </w:pPr>
          </w:p>
        </w:tc>
        <w:tc>
          <w:tcPr>
            <w:tcW w:w="1134" w:type="dxa"/>
            <w:tcBorders>
              <w:top w:val="nil"/>
              <w:bottom w:val="single" w:sz="4" w:space="0" w:color="auto"/>
            </w:tcBorders>
          </w:tcPr>
          <w:p w14:paraId="06BBA33E" w14:textId="77777777" w:rsidR="004E1CA7" w:rsidRDefault="004E1CA7">
            <w:pPr>
              <w:jc w:val="center"/>
              <w:rPr>
                <w:b/>
              </w:rPr>
            </w:pPr>
          </w:p>
        </w:tc>
        <w:tc>
          <w:tcPr>
            <w:tcW w:w="2223" w:type="dxa"/>
            <w:tcBorders>
              <w:top w:val="nil"/>
              <w:bottom w:val="single" w:sz="4" w:space="0" w:color="auto"/>
            </w:tcBorders>
          </w:tcPr>
          <w:p w14:paraId="464FCBC1" w14:textId="77777777" w:rsidR="004E1CA7" w:rsidRDefault="004E1CA7">
            <w:pPr>
              <w:jc w:val="center"/>
              <w:rPr>
                <w:b/>
              </w:rPr>
            </w:pPr>
          </w:p>
        </w:tc>
      </w:tr>
      <w:tr w:rsidR="004E1CA7" w14:paraId="5C8C6B09" w14:textId="77777777">
        <w:trPr>
          <w:trHeight w:hRule="exact" w:val="480"/>
        </w:trPr>
        <w:tc>
          <w:tcPr>
            <w:tcW w:w="675" w:type="dxa"/>
            <w:tcBorders>
              <w:top w:val="single" w:sz="4" w:space="0" w:color="auto"/>
              <w:bottom w:val="single" w:sz="4" w:space="0" w:color="auto"/>
            </w:tcBorders>
          </w:tcPr>
          <w:p w14:paraId="3382A365" w14:textId="77777777" w:rsidR="004E1CA7" w:rsidRDefault="004E1CA7">
            <w:pPr>
              <w:jc w:val="center"/>
              <w:rPr>
                <w:b/>
              </w:rPr>
            </w:pPr>
          </w:p>
        </w:tc>
        <w:tc>
          <w:tcPr>
            <w:tcW w:w="1843" w:type="dxa"/>
            <w:tcBorders>
              <w:top w:val="single" w:sz="4" w:space="0" w:color="auto"/>
              <w:bottom w:val="single" w:sz="4" w:space="0" w:color="auto"/>
            </w:tcBorders>
          </w:tcPr>
          <w:p w14:paraId="5C71F136" w14:textId="77777777" w:rsidR="004E1CA7" w:rsidRDefault="004E1CA7">
            <w:pPr>
              <w:jc w:val="center"/>
              <w:rPr>
                <w:b/>
              </w:rPr>
            </w:pPr>
          </w:p>
        </w:tc>
        <w:tc>
          <w:tcPr>
            <w:tcW w:w="3969" w:type="dxa"/>
            <w:tcBorders>
              <w:top w:val="single" w:sz="4" w:space="0" w:color="auto"/>
              <w:bottom w:val="single" w:sz="4" w:space="0" w:color="auto"/>
            </w:tcBorders>
          </w:tcPr>
          <w:p w14:paraId="62199465" w14:textId="77777777" w:rsidR="004E1CA7" w:rsidRDefault="004E1CA7">
            <w:pPr>
              <w:jc w:val="center"/>
              <w:rPr>
                <w:b/>
              </w:rPr>
            </w:pPr>
          </w:p>
        </w:tc>
        <w:tc>
          <w:tcPr>
            <w:tcW w:w="1134" w:type="dxa"/>
            <w:tcBorders>
              <w:top w:val="single" w:sz="4" w:space="0" w:color="auto"/>
              <w:bottom w:val="single" w:sz="4" w:space="0" w:color="auto"/>
            </w:tcBorders>
          </w:tcPr>
          <w:p w14:paraId="0DA123B1" w14:textId="77777777" w:rsidR="004E1CA7" w:rsidRDefault="004E1CA7">
            <w:pPr>
              <w:jc w:val="center"/>
              <w:rPr>
                <w:b/>
              </w:rPr>
            </w:pPr>
          </w:p>
        </w:tc>
        <w:tc>
          <w:tcPr>
            <w:tcW w:w="2223" w:type="dxa"/>
            <w:tcBorders>
              <w:top w:val="single" w:sz="4" w:space="0" w:color="auto"/>
              <w:bottom w:val="single" w:sz="4" w:space="0" w:color="auto"/>
            </w:tcBorders>
          </w:tcPr>
          <w:p w14:paraId="4C4CEA3D" w14:textId="77777777" w:rsidR="004E1CA7" w:rsidRDefault="004E1CA7">
            <w:pPr>
              <w:jc w:val="center"/>
              <w:rPr>
                <w:b/>
              </w:rPr>
            </w:pPr>
          </w:p>
        </w:tc>
      </w:tr>
      <w:tr w:rsidR="004E1CA7" w14:paraId="50895670" w14:textId="77777777">
        <w:trPr>
          <w:trHeight w:hRule="exact" w:val="480"/>
        </w:trPr>
        <w:tc>
          <w:tcPr>
            <w:tcW w:w="675" w:type="dxa"/>
            <w:tcBorders>
              <w:top w:val="single" w:sz="4" w:space="0" w:color="auto"/>
              <w:bottom w:val="nil"/>
            </w:tcBorders>
          </w:tcPr>
          <w:p w14:paraId="38C1F859" w14:textId="77777777" w:rsidR="004E1CA7" w:rsidRDefault="004E1CA7">
            <w:pPr>
              <w:jc w:val="center"/>
              <w:rPr>
                <w:b/>
              </w:rPr>
            </w:pPr>
          </w:p>
        </w:tc>
        <w:tc>
          <w:tcPr>
            <w:tcW w:w="1843" w:type="dxa"/>
            <w:tcBorders>
              <w:top w:val="single" w:sz="4" w:space="0" w:color="auto"/>
              <w:bottom w:val="nil"/>
            </w:tcBorders>
          </w:tcPr>
          <w:p w14:paraId="0C8FE7CE" w14:textId="77777777" w:rsidR="004E1CA7" w:rsidRDefault="004E1CA7">
            <w:pPr>
              <w:jc w:val="center"/>
              <w:rPr>
                <w:b/>
              </w:rPr>
            </w:pPr>
          </w:p>
        </w:tc>
        <w:tc>
          <w:tcPr>
            <w:tcW w:w="3969" w:type="dxa"/>
            <w:tcBorders>
              <w:top w:val="single" w:sz="4" w:space="0" w:color="auto"/>
              <w:bottom w:val="nil"/>
            </w:tcBorders>
          </w:tcPr>
          <w:p w14:paraId="41004F19" w14:textId="77777777" w:rsidR="004E1CA7" w:rsidRDefault="004E1CA7">
            <w:pPr>
              <w:jc w:val="center"/>
              <w:rPr>
                <w:b/>
              </w:rPr>
            </w:pPr>
          </w:p>
        </w:tc>
        <w:tc>
          <w:tcPr>
            <w:tcW w:w="1134" w:type="dxa"/>
            <w:tcBorders>
              <w:top w:val="single" w:sz="4" w:space="0" w:color="auto"/>
              <w:bottom w:val="nil"/>
            </w:tcBorders>
          </w:tcPr>
          <w:p w14:paraId="67C0C651" w14:textId="77777777" w:rsidR="004E1CA7" w:rsidRDefault="004E1CA7">
            <w:pPr>
              <w:jc w:val="center"/>
              <w:rPr>
                <w:b/>
              </w:rPr>
            </w:pPr>
          </w:p>
        </w:tc>
        <w:tc>
          <w:tcPr>
            <w:tcW w:w="2223" w:type="dxa"/>
            <w:tcBorders>
              <w:top w:val="single" w:sz="4" w:space="0" w:color="auto"/>
              <w:bottom w:val="nil"/>
            </w:tcBorders>
          </w:tcPr>
          <w:p w14:paraId="308D56CC" w14:textId="77777777" w:rsidR="004E1CA7" w:rsidRDefault="004E1CA7">
            <w:pPr>
              <w:jc w:val="center"/>
              <w:rPr>
                <w:b/>
              </w:rPr>
            </w:pPr>
          </w:p>
        </w:tc>
      </w:tr>
      <w:tr w:rsidR="004E1CA7" w14:paraId="5CEC34FA" w14:textId="77777777">
        <w:trPr>
          <w:cantSplit/>
          <w:trHeight w:hRule="exact" w:val="240"/>
        </w:trPr>
        <w:tc>
          <w:tcPr>
            <w:tcW w:w="9844" w:type="dxa"/>
            <w:gridSpan w:val="5"/>
            <w:tcBorders>
              <w:top w:val="single" w:sz="4" w:space="0" w:color="auto"/>
              <w:bottom w:val="single" w:sz="4" w:space="0" w:color="auto"/>
            </w:tcBorders>
            <w:shd w:val="pct20" w:color="auto" w:fill="FFFFFF"/>
          </w:tcPr>
          <w:p w14:paraId="6CF52C56" w14:textId="77777777" w:rsidR="004E1CA7" w:rsidRDefault="004E1CA7">
            <w:pPr>
              <w:jc w:val="center"/>
              <w:rPr>
                <w:b/>
              </w:rPr>
            </w:pPr>
            <w:r>
              <w:rPr>
                <w:b/>
              </w:rPr>
              <w:t>New control measures to reduce the above risk to low:</w:t>
            </w:r>
          </w:p>
        </w:tc>
      </w:tr>
      <w:tr w:rsidR="004E1CA7" w14:paraId="797E50C6" w14:textId="77777777">
        <w:trPr>
          <w:cantSplit/>
          <w:trHeight w:hRule="exact" w:val="480"/>
        </w:trPr>
        <w:tc>
          <w:tcPr>
            <w:tcW w:w="9844" w:type="dxa"/>
            <w:gridSpan w:val="5"/>
            <w:tcBorders>
              <w:top w:val="single" w:sz="4" w:space="0" w:color="auto"/>
              <w:bottom w:val="single" w:sz="4" w:space="0" w:color="auto"/>
            </w:tcBorders>
          </w:tcPr>
          <w:p w14:paraId="7B04FA47" w14:textId="77777777" w:rsidR="004E1CA7" w:rsidRDefault="004E1CA7">
            <w:pPr>
              <w:jc w:val="center"/>
              <w:rPr>
                <w:b/>
              </w:rPr>
            </w:pPr>
          </w:p>
        </w:tc>
      </w:tr>
      <w:tr w:rsidR="004E1CA7" w14:paraId="568C698B" w14:textId="77777777">
        <w:trPr>
          <w:cantSplit/>
          <w:trHeight w:hRule="exact" w:val="480"/>
        </w:trPr>
        <w:tc>
          <w:tcPr>
            <w:tcW w:w="9844" w:type="dxa"/>
            <w:gridSpan w:val="5"/>
            <w:tcBorders>
              <w:top w:val="single" w:sz="4" w:space="0" w:color="auto"/>
              <w:bottom w:val="single" w:sz="4" w:space="0" w:color="auto"/>
            </w:tcBorders>
          </w:tcPr>
          <w:p w14:paraId="1A939487" w14:textId="77777777" w:rsidR="004E1CA7" w:rsidRDefault="004E1CA7">
            <w:pPr>
              <w:jc w:val="center"/>
              <w:rPr>
                <w:b/>
              </w:rPr>
            </w:pPr>
          </w:p>
        </w:tc>
      </w:tr>
      <w:tr w:rsidR="004E1CA7" w14:paraId="6AA258D8" w14:textId="77777777">
        <w:trPr>
          <w:cantSplit/>
          <w:trHeight w:hRule="exact" w:val="480"/>
        </w:trPr>
        <w:tc>
          <w:tcPr>
            <w:tcW w:w="9844" w:type="dxa"/>
            <w:gridSpan w:val="5"/>
            <w:tcBorders>
              <w:top w:val="single" w:sz="4" w:space="0" w:color="auto"/>
              <w:bottom w:val="single" w:sz="4" w:space="0" w:color="auto"/>
            </w:tcBorders>
          </w:tcPr>
          <w:p w14:paraId="6FFBD3EC" w14:textId="77777777" w:rsidR="004E1CA7" w:rsidRDefault="004E1CA7">
            <w:pPr>
              <w:jc w:val="center"/>
              <w:rPr>
                <w:b/>
              </w:rPr>
            </w:pPr>
          </w:p>
        </w:tc>
      </w:tr>
      <w:tr w:rsidR="004E1CA7" w14:paraId="30DCCCAD" w14:textId="77777777">
        <w:trPr>
          <w:cantSplit/>
          <w:trHeight w:hRule="exact" w:val="480"/>
        </w:trPr>
        <w:tc>
          <w:tcPr>
            <w:tcW w:w="9844" w:type="dxa"/>
            <w:gridSpan w:val="5"/>
            <w:tcBorders>
              <w:top w:val="single" w:sz="4" w:space="0" w:color="auto"/>
              <w:bottom w:val="single" w:sz="4" w:space="0" w:color="auto"/>
            </w:tcBorders>
          </w:tcPr>
          <w:p w14:paraId="36AF6883" w14:textId="77777777" w:rsidR="004E1CA7" w:rsidRDefault="004E1CA7">
            <w:pPr>
              <w:jc w:val="center"/>
              <w:rPr>
                <w:b/>
              </w:rPr>
            </w:pPr>
          </w:p>
        </w:tc>
      </w:tr>
    </w:tbl>
    <w:p w14:paraId="54C529ED" w14:textId="77777777" w:rsidR="004E1CA7" w:rsidRDefault="004E1CA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790"/>
        <w:gridCol w:w="810"/>
        <w:gridCol w:w="1980"/>
      </w:tblGrid>
      <w:tr w:rsidR="004E1CA7" w14:paraId="3A230A89" w14:textId="77777777">
        <w:trPr>
          <w:cantSplit/>
          <w:trHeight w:val="720"/>
        </w:trPr>
        <w:tc>
          <w:tcPr>
            <w:tcW w:w="4248" w:type="dxa"/>
            <w:tcBorders>
              <w:top w:val="single" w:sz="4" w:space="0" w:color="auto"/>
              <w:left w:val="single" w:sz="4" w:space="0" w:color="auto"/>
              <w:bottom w:val="single" w:sz="4" w:space="0" w:color="auto"/>
              <w:right w:val="single" w:sz="4" w:space="0" w:color="auto"/>
            </w:tcBorders>
            <w:shd w:val="pct20" w:color="auto" w:fill="FFFFFF"/>
          </w:tcPr>
          <w:p w14:paraId="34FA5721" w14:textId="77777777" w:rsidR="004E1CA7" w:rsidRDefault="004E1CA7">
            <w:pPr>
              <w:pStyle w:val="Heading1"/>
              <w:rPr>
                <w:b w:val="0"/>
              </w:rPr>
            </w:pPr>
            <w:r>
              <w:rPr>
                <w:b w:val="0"/>
              </w:rPr>
              <w:t>Signed –Event Organiser/Promoter/</w:t>
            </w:r>
          </w:p>
          <w:p w14:paraId="161E1296" w14:textId="77777777" w:rsidR="004E1CA7" w:rsidRDefault="004E1CA7">
            <w:pPr>
              <w:pStyle w:val="Heading1"/>
              <w:rPr>
                <w:b w:val="0"/>
              </w:rPr>
            </w:pPr>
            <w:r>
              <w:rPr>
                <w:b w:val="0"/>
              </w:rPr>
              <w:t>Making specific risk assessment</w:t>
            </w:r>
          </w:p>
        </w:tc>
        <w:tc>
          <w:tcPr>
            <w:tcW w:w="2790" w:type="dxa"/>
            <w:tcBorders>
              <w:top w:val="single" w:sz="4" w:space="0" w:color="auto"/>
              <w:left w:val="single" w:sz="4" w:space="0" w:color="auto"/>
              <w:bottom w:val="single" w:sz="4" w:space="0" w:color="auto"/>
              <w:right w:val="single" w:sz="4" w:space="0" w:color="auto"/>
            </w:tcBorders>
          </w:tcPr>
          <w:p w14:paraId="1C0157D6" w14:textId="77777777" w:rsidR="004E1CA7" w:rsidRDefault="004E1CA7">
            <w:pPr>
              <w:jc w:val="right"/>
            </w:pPr>
          </w:p>
        </w:tc>
        <w:tc>
          <w:tcPr>
            <w:tcW w:w="810" w:type="dxa"/>
            <w:tcBorders>
              <w:top w:val="single" w:sz="4" w:space="0" w:color="auto"/>
              <w:left w:val="single" w:sz="4" w:space="0" w:color="auto"/>
              <w:bottom w:val="single" w:sz="4" w:space="0" w:color="auto"/>
              <w:right w:val="single" w:sz="4" w:space="0" w:color="auto"/>
            </w:tcBorders>
            <w:shd w:val="pct20" w:color="auto" w:fill="FFFFFF"/>
          </w:tcPr>
          <w:p w14:paraId="5D4EC514" w14:textId="77777777" w:rsidR="004E1CA7" w:rsidRDefault="004E1CA7">
            <w:pPr>
              <w:jc w:val="right"/>
            </w:pPr>
            <w:r>
              <w:t>Date:</w:t>
            </w:r>
          </w:p>
        </w:tc>
        <w:tc>
          <w:tcPr>
            <w:tcW w:w="1980" w:type="dxa"/>
            <w:tcBorders>
              <w:top w:val="single" w:sz="4" w:space="0" w:color="auto"/>
              <w:left w:val="single" w:sz="4" w:space="0" w:color="auto"/>
              <w:bottom w:val="single" w:sz="4" w:space="0" w:color="auto"/>
              <w:right w:val="single" w:sz="4" w:space="0" w:color="auto"/>
            </w:tcBorders>
          </w:tcPr>
          <w:p w14:paraId="3691E7B2" w14:textId="77777777" w:rsidR="004E1CA7" w:rsidRDefault="004E1CA7">
            <w:pPr>
              <w:jc w:val="right"/>
            </w:pPr>
          </w:p>
        </w:tc>
      </w:tr>
    </w:tbl>
    <w:p w14:paraId="526770CE" w14:textId="77777777" w:rsidR="004E1CA7" w:rsidRDefault="004E1CA7">
      <w:pPr>
        <w:jc w:val="both"/>
      </w:pPr>
    </w:p>
    <w:sectPr w:rsidR="004E1CA7">
      <w:footerReference w:type="default" r:id="rId6"/>
      <w:pgSz w:w="11907" w:h="16840" w:code="9"/>
      <w:pgMar w:top="360" w:right="850" w:bottom="706" w:left="1138" w:header="720" w:footer="23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AD3DC" w14:textId="77777777" w:rsidR="003C4296" w:rsidRDefault="003C4296">
      <w:r>
        <w:separator/>
      </w:r>
    </w:p>
  </w:endnote>
  <w:endnote w:type="continuationSeparator" w:id="0">
    <w:p w14:paraId="5F9407F5" w14:textId="77777777" w:rsidR="003C4296" w:rsidRDefault="003C4296">
      <w:r>
        <w:continuationSeparator/>
      </w:r>
    </w:p>
  </w:endnote>
  <w:endnote w:type="continuationNotice" w:id="1">
    <w:p w14:paraId="68D2B285" w14:textId="77777777" w:rsidR="003C4296" w:rsidRDefault="003C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8911" w14:textId="2C604ACF" w:rsidR="004E1CA7" w:rsidRDefault="004E1CA7">
    <w:pPr>
      <w:pStyle w:val="Footer"/>
      <w:jc w:val="right"/>
    </w:pPr>
    <w:r>
      <w:rPr>
        <w:rStyle w:val="PageNumber"/>
      </w:rPr>
      <w:fldChar w:fldCharType="begin"/>
    </w:r>
    <w:r>
      <w:rPr>
        <w:rStyle w:val="PageNumber"/>
      </w:rPr>
      <w:instrText xml:space="preserve"> DATE \@ "dd/MM/yy" </w:instrText>
    </w:r>
    <w:r>
      <w:rPr>
        <w:rStyle w:val="PageNumber"/>
      </w:rPr>
      <w:fldChar w:fldCharType="separate"/>
    </w:r>
    <w:r w:rsidR="0002013A">
      <w:rPr>
        <w:rStyle w:val="PageNumber"/>
        <w:noProof/>
      </w:rPr>
      <w:t>02/06/23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F494" w14:textId="77777777" w:rsidR="003C4296" w:rsidRDefault="003C4296">
      <w:r>
        <w:separator/>
      </w:r>
    </w:p>
  </w:footnote>
  <w:footnote w:type="continuationSeparator" w:id="0">
    <w:p w14:paraId="685A2E07" w14:textId="77777777" w:rsidR="003C4296" w:rsidRDefault="003C4296">
      <w:r>
        <w:continuationSeparator/>
      </w:r>
    </w:p>
  </w:footnote>
  <w:footnote w:type="continuationNotice" w:id="1">
    <w:p w14:paraId="54A2C6AD" w14:textId="77777777" w:rsidR="003C4296" w:rsidRDefault="003C42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5B"/>
    <w:rsid w:val="0000132E"/>
    <w:rsid w:val="000113A7"/>
    <w:rsid w:val="0002013A"/>
    <w:rsid w:val="000C3379"/>
    <w:rsid w:val="00174CF9"/>
    <w:rsid w:val="00202EC9"/>
    <w:rsid w:val="00212DF6"/>
    <w:rsid w:val="00226916"/>
    <w:rsid w:val="00236411"/>
    <w:rsid w:val="002773E8"/>
    <w:rsid w:val="002C37D9"/>
    <w:rsid w:val="003C4296"/>
    <w:rsid w:val="003D10E6"/>
    <w:rsid w:val="003D375E"/>
    <w:rsid w:val="003F72F1"/>
    <w:rsid w:val="004158C8"/>
    <w:rsid w:val="004850FC"/>
    <w:rsid w:val="00497FC8"/>
    <w:rsid w:val="004A31B3"/>
    <w:rsid w:val="004C3930"/>
    <w:rsid w:val="004E1CA7"/>
    <w:rsid w:val="00512D4B"/>
    <w:rsid w:val="00513D64"/>
    <w:rsid w:val="0052335F"/>
    <w:rsid w:val="00531A0C"/>
    <w:rsid w:val="00573442"/>
    <w:rsid w:val="005819FD"/>
    <w:rsid w:val="00596C81"/>
    <w:rsid w:val="005E6745"/>
    <w:rsid w:val="005F0DE5"/>
    <w:rsid w:val="006164BF"/>
    <w:rsid w:val="00621B5B"/>
    <w:rsid w:val="00646193"/>
    <w:rsid w:val="006A73E4"/>
    <w:rsid w:val="00715242"/>
    <w:rsid w:val="00716555"/>
    <w:rsid w:val="00724F23"/>
    <w:rsid w:val="007C4EBE"/>
    <w:rsid w:val="00817A63"/>
    <w:rsid w:val="00825776"/>
    <w:rsid w:val="00995F2B"/>
    <w:rsid w:val="009D1EF4"/>
    <w:rsid w:val="00A10E4F"/>
    <w:rsid w:val="00AC3BD1"/>
    <w:rsid w:val="00B4740D"/>
    <w:rsid w:val="00B643E0"/>
    <w:rsid w:val="00B80938"/>
    <w:rsid w:val="00C134BB"/>
    <w:rsid w:val="00CE48BA"/>
    <w:rsid w:val="00CF6245"/>
    <w:rsid w:val="00D17E6F"/>
    <w:rsid w:val="00D360C5"/>
    <w:rsid w:val="00D57515"/>
    <w:rsid w:val="00D73FEE"/>
    <w:rsid w:val="00DD1465"/>
    <w:rsid w:val="00DE2982"/>
    <w:rsid w:val="00E40CA9"/>
    <w:rsid w:val="00E67CF6"/>
    <w:rsid w:val="00E70535"/>
    <w:rsid w:val="00F452B8"/>
    <w:rsid w:val="00F45BA8"/>
    <w:rsid w:val="00F55A04"/>
    <w:rsid w:val="00F921D7"/>
    <w:rsid w:val="00FF6CAE"/>
    <w:rsid w:val="4B8C84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1157E"/>
  <w15:chartTrackingRefBased/>
  <w15:docId w15:val="{4C85B7B6-FC5F-43B0-9C5C-25AB16B9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BB"/>
    <w:rPr>
      <w:rFonts w:ascii="Arial" w:hAnsi="Arial"/>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ind w:left="2160" w:hanging="2160"/>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sz w:val="16"/>
    </w:rPr>
  </w:style>
  <w:style w:type="paragraph" w:styleId="Heading6">
    <w:name w:val="heading 6"/>
    <w:basedOn w:val="Normal"/>
    <w:next w:val="Normal"/>
    <w:qFormat/>
    <w:pPr>
      <w:keepNext/>
      <w:pBdr>
        <w:bottom w:val="single" w:sz="12" w:space="1" w:color="auto"/>
      </w:pBdr>
      <w:ind w:left="5760" w:firstLine="720"/>
      <w:jc w:val="cente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Caption">
    <w:name w:val="caption"/>
    <w:basedOn w:val="Normal"/>
    <w:next w:val="Normal"/>
    <w:qFormat/>
    <w:pPr>
      <w:jc w:val="center"/>
    </w:pPr>
    <w:rPr>
      <w:b/>
      <w:sz w:val="28"/>
    </w:rPr>
  </w:style>
  <w:style w:type="paragraph" w:styleId="BlockText">
    <w:name w:val="Block Text"/>
    <w:basedOn w:val="Normal"/>
    <w:semiHidden/>
    <w:pPr>
      <w:ind w:left="113" w:right="113"/>
      <w:jc w:val="center"/>
    </w:pPr>
    <w:rPr>
      <w:b/>
    </w:rPr>
  </w:style>
  <w:style w:type="paragraph" w:styleId="BalloonText">
    <w:name w:val="Balloon Text"/>
    <w:basedOn w:val="Normal"/>
    <w:semiHidden/>
    <w:rPr>
      <w:rFonts w:ascii="Tahoma" w:hAnsi="Tahoma" w:cs="Tahoma"/>
      <w:sz w:val="16"/>
      <w:szCs w:val="16"/>
    </w:rPr>
  </w:style>
  <w:style w:type="paragraph" w:styleId="BodyText2">
    <w:name w:val="Body Text 2"/>
    <w:basedOn w:val="Normal"/>
    <w:semiHidden/>
    <w:rPr>
      <w:sz w:val="18"/>
    </w:rPr>
  </w:style>
  <w:style w:type="character" w:styleId="Hyperlink">
    <w:name w:val="Hyperlink"/>
    <w:semiHidden/>
    <w:rPr>
      <w:color w:val="0000FF"/>
      <w:u w:val="single"/>
    </w:rPr>
  </w:style>
  <w:style w:type="paragraph" w:styleId="BodyTextIndent">
    <w:name w:val="Body Text Indent"/>
    <w:basedOn w:val="Normal"/>
    <w:semiHidden/>
    <w:pPr>
      <w:jc w:val="both"/>
    </w:pPr>
    <w:rPr>
      <w:rFonts w:ascii="Times New Roman" w:hAnsi="Times New Roman"/>
      <w:sz w:val="24"/>
    </w:rPr>
  </w:style>
  <w:style w:type="paragraph" w:styleId="PlainText">
    <w:name w:val="Plain Text"/>
    <w:basedOn w:val="Normal"/>
    <w:link w:val="PlainTextChar"/>
    <w:semiHidden/>
    <w:unhideWhenUsed/>
    <w:rsid w:val="00621B5B"/>
    <w:rPr>
      <w:rFonts w:ascii="Courier New" w:hAnsi="Courier New"/>
      <w:lang w:val="en-US" w:eastAsia="en-GB"/>
    </w:rPr>
  </w:style>
  <w:style w:type="character" w:customStyle="1" w:styleId="PlainTextChar">
    <w:name w:val="Plain Text Char"/>
    <w:link w:val="PlainText"/>
    <w:semiHidden/>
    <w:rsid w:val="00621B5B"/>
    <w:rPr>
      <w:rFonts w:ascii="Courier New" w:hAnsi="Courier New"/>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12DF6"/>
    <w:pPr>
      <w:spacing w:before="100" w:beforeAutospacing="1" w:after="100" w:afterAutospacing="1"/>
    </w:pPr>
    <w:rPr>
      <w:rFonts w:ascii="Times New Roman" w:eastAsiaTheme="minorEastAsia"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8201">
      <w:bodyDiv w:val="1"/>
      <w:marLeft w:val="0"/>
      <w:marRight w:val="0"/>
      <w:marTop w:val="0"/>
      <w:marBottom w:val="0"/>
      <w:divBdr>
        <w:top w:val="none" w:sz="0" w:space="0" w:color="auto"/>
        <w:left w:val="none" w:sz="0" w:space="0" w:color="auto"/>
        <w:bottom w:val="none" w:sz="0" w:space="0" w:color="auto"/>
        <w:right w:val="none" w:sz="0" w:space="0" w:color="auto"/>
      </w:divBdr>
    </w:div>
    <w:div w:id="186393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1254</Words>
  <Characters>7152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bcf</Company>
  <LinksUpToDate>false</LinksUpToDate>
  <CharactersWithSpaces>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bcf</dc:creator>
  <cp:keywords/>
  <cp:lastModifiedBy>Mark  Sanders</cp:lastModifiedBy>
  <cp:revision>2</cp:revision>
  <cp:lastPrinted>2005-02-25T20:34:00Z</cp:lastPrinted>
  <dcterms:created xsi:type="dcterms:W3CDTF">2023-06-02T08:50:00Z</dcterms:created>
  <dcterms:modified xsi:type="dcterms:W3CDTF">2023-06-02T08:50:00Z</dcterms:modified>
</cp:coreProperties>
</file>