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A82D" w14:textId="442C2A65" w:rsidR="00521C20" w:rsidRPr="00385F18" w:rsidRDefault="00385F18" w:rsidP="00385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85F18">
        <w:rPr>
          <w:b/>
          <w:bCs/>
        </w:rPr>
        <w:t>BARNESBURY CC OPEN 25 MILE TT</w:t>
      </w:r>
    </w:p>
    <w:p w14:paraId="1206E8BB" w14:textId="21DD89C6" w:rsidR="00385F18" w:rsidRPr="00385F18" w:rsidRDefault="00385F18" w:rsidP="00385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85F18">
        <w:rPr>
          <w:b/>
          <w:bCs/>
        </w:rPr>
        <w:t>SUNDAY 13</w:t>
      </w:r>
      <w:r w:rsidRPr="00385F18">
        <w:rPr>
          <w:b/>
          <w:bCs/>
          <w:vertAlign w:val="superscript"/>
        </w:rPr>
        <w:t>TH</w:t>
      </w:r>
      <w:r w:rsidRPr="00385F18">
        <w:rPr>
          <w:b/>
          <w:bCs/>
        </w:rPr>
        <w:t xml:space="preserve"> AUGUST 2023</w:t>
      </w:r>
    </w:p>
    <w:p w14:paraId="24CF407C" w14:textId="722F270E" w:rsidR="00385F18" w:rsidRPr="00385F18" w:rsidRDefault="00385F18" w:rsidP="00385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385F18">
        <w:rPr>
          <w:b/>
          <w:bCs/>
        </w:rPr>
        <w:t>PRIZE LIST</w:t>
      </w:r>
    </w:p>
    <w:p w14:paraId="39BC436E" w14:textId="77777777" w:rsidR="00385F18" w:rsidRDefault="00385F18" w:rsidP="00385F18">
      <w:pPr>
        <w:jc w:val="center"/>
      </w:pPr>
    </w:p>
    <w:p w14:paraId="1B40CE1C" w14:textId="704A443F" w:rsidR="00385F18" w:rsidRDefault="00385F18" w:rsidP="00385F18">
      <w:pPr>
        <w:jc w:val="center"/>
        <w:rPr>
          <w:b/>
          <w:bCs/>
        </w:rPr>
      </w:pPr>
      <w:r>
        <w:rPr>
          <w:b/>
          <w:bCs/>
        </w:rPr>
        <w:t>One rider, one prize.  In the event of a rider winning two categories, the highest value prize will be awarded.</w:t>
      </w:r>
    </w:p>
    <w:p w14:paraId="7FC8E8F6" w14:textId="77777777" w:rsidR="00385F18" w:rsidRDefault="00385F18" w:rsidP="00385F18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276"/>
        <w:gridCol w:w="1417"/>
        <w:gridCol w:w="1508"/>
      </w:tblGrid>
      <w:tr w:rsidR="00385F18" w14:paraId="730D7C0A" w14:textId="77777777" w:rsidTr="00385F18">
        <w:tc>
          <w:tcPr>
            <w:tcW w:w="4815" w:type="dxa"/>
          </w:tcPr>
          <w:p w14:paraId="5041CF1C" w14:textId="2570FE4B" w:rsidR="00385F18" w:rsidRDefault="00385F18" w:rsidP="00385F18">
            <w:r>
              <w:t>CATEGORY</w:t>
            </w:r>
          </w:p>
        </w:tc>
        <w:tc>
          <w:tcPr>
            <w:tcW w:w="1276" w:type="dxa"/>
          </w:tcPr>
          <w:p w14:paraId="07B343F6" w14:textId="7AD83E5C" w:rsidR="00385F18" w:rsidRDefault="00385F18" w:rsidP="00385F18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0342DF3B" w14:textId="54DD5BB0" w:rsidR="00385F18" w:rsidRDefault="00385F18" w:rsidP="00385F18">
            <w:pPr>
              <w:jc w:val="center"/>
            </w:pPr>
            <w:r>
              <w:t>2</w:t>
            </w:r>
          </w:p>
        </w:tc>
        <w:tc>
          <w:tcPr>
            <w:tcW w:w="1508" w:type="dxa"/>
          </w:tcPr>
          <w:p w14:paraId="377A8A04" w14:textId="4B1349FA" w:rsidR="00385F18" w:rsidRDefault="00385F18" w:rsidP="00385F18">
            <w:pPr>
              <w:jc w:val="center"/>
            </w:pPr>
            <w:r>
              <w:t>3</w:t>
            </w:r>
          </w:p>
        </w:tc>
      </w:tr>
      <w:tr w:rsidR="00385F18" w14:paraId="0C48CD74" w14:textId="77777777" w:rsidTr="00385F18">
        <w:tc>
          <w:tcPr>
            <w:tcW w:w="4815" w:type="dxa"/>
          </w:tcPr>
          <w:p w14:paraId="0C4EA7BE" w14:textId="6B51324A" w:rsidR="00385F18" w:rsidRDefault="00385F18" w:rsidP="00385F18">
            <w:r>
              <w:t>MALE</w:t>
            </w:r>
          </w:p>
        </w:tc>
        <w:tc>
          <w:tcPr>
            <w:tcW w:w="1276" w:type="dxa"/>
          </w:tcPr>
          <w:p w14:paraId="4085D627" w14:textId="715D3C9A" w:rsidR="00385F18" w:rsidRDefault="00385F18" w:rsidP="00385F18">
            <w:r>
              <w:t>£30.00</w:t>
            </w:r>
          </w:p>
        </w:tc>
        <w:tc>
          <w:tcPr>
            <w:tcW w:w="1417" w:type="dxa"/>
          </w:tcPr>
          <w:p w14:paraId="69755D7F" w14:textId="78DF532E" w:rsidR="00385F18" w:rsidRDefault="00385F18" w:rsidP="00385F18">
            <w:r>
              <w:t>£20.00</w:t>
            </w:r>
          </w:p>
        </w:tc>
        <w:tc>
          <w:tcPr>
            <w:tcW w:w="1508" w:type="dxa"/>
          </w:tcPr>
          <w:p w14:paraId="5690CE57" w14:textId="7AFC6B0A" w:rsidR="00385F18" w:rsidRDefault="00385F18" w:rsidP="00385F18">
            <w:r>
              <w:t>£10.00</w:t>
            </w:r>
          </w:p>
        </w:tc>
      </w:tr>
      <w:tr w:rsidR="00385F18" w14:paraId="20DA9AAD" w14:textId="77777777" w:rsidTr="00385F18">
        <w:tc>
          <w:tcPr>
            <w:tcW w:w="4815" w:type="dxa"/>
          </w:tcPr>
          <w:p w14:paraId="0F54CE64" w14:textId="3A326148" w:rsidR="00385F18" w:rsidRDefault="00385F18" w:rsidP="00385F18">
            <w:r>
              <w:t>FEMALE</w:t>
            </w:r>
          </w:p>
        </w:tc>
        <w:tc>
          <w:tcPr>
            <w:tcW w:w="1276" w:type="dxa"/>
          </w:tcPr>
          <w:p w14:paraId="437E9E28" w14:textId="754ADC27" w:rsidR="00385F18" w:rsidRDefault="00385F18" w:rsidP="00385F18">
            <w:r>
              <w:t>£30.00</w:t>
            </w:r>
          </w:p>
        </w:tc>
        <w:tc>
          <w:tcPr>
            <w:tcW w:w="1417" w:type="dxa"/>
          </w:tcPr>
          <w:p w14:paraId="6B863779" w14:textId="246B2E0E" w:rsidR="00385F18" w:rsidRDefault="00385F18" w:rsidP="00385F18">
            <w:r>
              <w:t>£20.00</w:t>
            </w:r>
          </w:p>
        </w:tc>
        <w:tc>
          <w:tcPr>
            <w:tcW w:w="1508" w:type="dxa"/>
          </w:tcPr>
          <w:p w14:paraId="170B2016" w14:textId="383EA218" w:rsidR="00385F18" w:rsidRDefault="00385F18" w:rsidP="00385F18">
            <w:r>
              <w:t>£10.00</w:t>
            </w:r>
          </w:p>
        </w:tc>
      </w:tr>
      <w:tr w:rsidR="00385F18" w14:paraId="6AF2D11F" w14:textId="77777777" w:rsidTr="00C12091">
        <w:tc>
          <w:tcPr>
            <w:tcW w:w="4815" w:type="dxa"/>
          </w:tcPr>
          <w:p w14:paraId="77C7B4AF" w14:textId="17D5F760" w:rsidR="00385F18" w:rsidRDefault="00385F18" w:rsidP="00385F18">
            <w:r>
              <w:t>ROAD BIKE MALE</w:t>
            </w:r>
          </w:p>
        </w:tc>
        <w:tc>
          <w:tcPr>
            <w:tcW w:w="1276" w:type="dxa"/>
          </w:tcPr>
          <w:p w14:paraId="436B917D" w14:textId="077A8ECD" w:rsidR="00385F18" w:rsidRDefault="00385F18" w:rsidP="00385F18">
            <w:r>
              <w:t>£30.00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10B94241" w14:textId="6AF90512" w:rsidR="00385F18" w:rsidRDefault="00385F18" w:rsidP="00385F18"/>
        </w:tc>
        <w:tc>
          <w:tcPr>
            <w:tcW w:w="1508" w:type="dxa"/>
            <w:shd w:val="clear" w:color="auto" w:fill="D5DCE4" w:themeFill="text2" w:themeFillTint="33"/>
          </w:tcPr>
          <w:p w14:paraId="2E2F62EC" w14:textId="77777777" w:rsidR="00385F18" w:rsidRDefault="00385F18" w:rsidP="00385F18"/>
        </w:tc>
      </w:tr>
      <w:tr w:rsidR="00385F18" w14:paraId="743FD843" w14:textId="77777777" w:rsidTr="00C12091">
        <w:tc>
          <w:tcPr>
            <w:tcW w:w="4815" w:type="dxa"/>
          </w:tcPr>
          <w:p w14:paraId="0C97C800" w14:textId="693EA90C" w:rsidR="00385F18" w:rsidRDefault="00385F18" w:rsidP="00385F18">
            <w:r>
              <w:t>ROAD BIKE FEMALE</w:t>
            </w:r>
          </w:p>
        </w:tc>
        <w:tc>
          <w:tcPr>
            <w:tcW w:w="1276" w:type="dxa"/>
          </w:tcPr>
          <w:p w14:paraId="35E050D6" w14:textId="07200F89" w:rsidR="00385F18" w:rsidRDefault="00385F18" w:rsidP="00385F18">
            <w:r>
              <w:t>£30.00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7989FB5A" w14:textId="0C32442B" w:rsidR="00385F18" w:rsidRDefault="00385F18" w:rsidP="00385F18"/>
        </w:tc>
        <w:tc>
          <w:tcPr>
            <w:tcW w:w="1508" w:type="dxa"/>
            <w:shd w:val="clear" w:color="auto" w:fill="D5DCE4" w:themeFill="text2" w:themeFillTint="33"/>
          </w:tcPr>
          <w:p w14:paraId="3D7CB530" w14:textId="77777777" w:rsidR="00385F18" w:rsidRDefault="00385F18" w:rsidP="00385F18"/>
        </w:tc>
      </w:tr>
      <w:tr w:rsidR="00385F18" w14:paraId="0567CC36" w14:textId="77777777" w:rsidTr="00C12091">
        <w:tc>
          <w:tcPr>
            <w:tcW w:w="4815" w:type="dxa"/>
          </w:tcPr>
          <w:p w14:paraId="09E2E58B" w14:textId="14EF394C" w:rsidR="00385F18" w:rsidRDefault="00385F18" w:rsidP="00385F18">
            <w:r>
              <w:t>JUNIOR/JUVENILE</w:t>
            </w:r>
          </w:p>
        </w:tc>
        <w:tc>
          <w:tcPr>
            <w:tcW w:w="1276" w:type="dxa"/>
          </w:tcPr>
          <w:p w14:paraId="608CB766" w14:textId="0B64D979" w:rsidR="00385F18" w:rsidRDefault="00385F18" w:rsidP="00385F18">
            <w:r>
              <w:t>£1</w:t>
            </w:r>
            <w:r w:rsidR="00C12091">
              <w:t>0</w:t>
            </w:r>
            <w:r>
              <w:t>.00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11649CD9" w14:textId="77777777" w:rsidR="00385F18" w:rsidRDefault="00385F18" w:rsidP="00385F18"/>
        </w:tc>
        <w:tc>
          <w:tcPr>
            <w:tcW w:w="1508" w:type="dxa"/>
            <w:shd w:val="clear" w:color="auto" w:fill="D5DCE4" w:themeFill="text2" w:themeFillTint="33"/>
          </w:tcPr>
          <w:p w14:paraId="5BE1EDAC" w14:textId="77777777" w:rsidR="00385F18" w:rsidRDefault="00385F18" w:rsidP="00385F18"/>
        </w:tc>
      </w:tr>
      <w:tr w:rsidR="00385F18" w14:paraId="08240E96" w14:textId="77777777" w:rsidTr="00C12091">
        <w:tc>
          <w:tcPr>
            <w:tcW w:w="4815" w:type="dxa"/>
          </w:tcPr>
          <w:p w14:paraId="7228D261" w14:textId="63286A70" w:rsidR="00385F18" w:rsidRDefault="00385F18" w:rsidP="00385F18">
            <w:r>
              <w:t xml:space="preserve">V40 </w:t>
            </w:r>
            <w:r w:rsidR="00C12091">
              <w:t>(MALE &amp; FEMALE)</w:t>
            </w:r>
          </w:p>
        </w:tc>
        <w:tc>
          <w:tcPr>
            <w:tcW w:w="1276" w:type="dxa"/>
          </w:tcPr>
          <w:p w14:paraId="231BC9C7" w14:textId="5899BBBE" w:rsidR="00385F18" w:rsidRDefault="00385F18" w:rsidP="00385F18">
            <w:r>
              <w:t>£1</w:t>
            </w:r>
            <w:r w:rsidR="00C12091">
              <w:t>0</w:t>
            </w:r>
            <w:r>
              <w:t>.00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7C18988D" w14:textId="77777777" w:rsidR="00385F18" w:rsidRDefault="00385F18" w:rsidP="00385F18"/>
        </w:tc>
        <w:tc>
          <w:tcPr>
            <w:tcW w:w="1508" w:type="dxa"/>
            <w:shd w:val="clear" w:color="auto" w:fill="D5DCE4" w:themeFill="text2" w:themeFillTint="33"/>
          </w:tcPr>
          <w:p w14:paraId="56A16171" w14:textId="77777777" w:rsidR="00385F18" w:rsidRDefault="00385F18" w:rsidP="00385F18"/>
        </w:tc>
      </w:tr>
      <w:tr w:rsidR="00385F18" w14:paraId="4C5DC4F4" w14:textId="77777777" w:rsidTr="00C12091">
        <w:tc>
          <w:tcPr>
            <w:tcW w:w="4815" w:type="dxa"/>
          </w:tcPr>
          <w:p w14:paraId="1BC25DB2" w14:textId="0FF0E465" w:rsidR="00385F18" w:rsidRDefault="00385F18" w:rsidP="00385F18">
            <w:r>
              <w:t xml:space="preserve">V50 </w:t>
            </w:r>
            <w:r w:rsidR="00C12091">
              <w:t>(MALE &amp; FEMALE)</w:t>
            </w:r>
          </w:p>
        </w:tc>
        <w:tc>
          <w:tcPr>
            <w:tcW w:w="1276" w:type="dxa"/>
          </w:tcPr>
          <w:p w14:paraId="0A913355" w14:textId="312AE0EE" w:rsidR="00385F18" w:rsidRDefault="00385F18" w:rsidP="00385F18">
            <w:r>
              <w:t>£1</w:t>
            </w:r>
            <w:r w:rsidR="00C12091">
              <w:t>0</w:t>
            </w:r>
            <w:r>
              <w:t>.00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7F6B0A28" w14:textId="77777777" w:rsidR="00385F18" w:rsidRDefault="00385F18" w:rsidP="00385F18"/>
        </w:tc>
        <w:tc>
          <w:tcPr>
            <w:tcW w:w="1508" w:type="dxa"/>
            <w:shd w:val="clear" w:color="auto" w:fill="D5DCE4" w:themeFill="text2" w:themeFillTint="33"/>
          </w:tcPr>
          <w:p w14:paraId="4871AF45" w14:textId="77777777" w:rsidR="00385F18" w:rsidRDefault="00385F18" w:rsidP="00385F18"/>
        </w:tc>
      </w:tr>
      <w:tr w:rsidR="00385F18" w14:paraId="05DEDA59" w14:textId="77777777" w:rsidTr="00C12091">
        <w:tc>
          <w:tcPr>
            <w:tcW w:w="4815" w:type="dxa"/>
          </w:tcPr>
          <w:p w14:paraId="23757DEE" w14:textId="62D1D5FE" w:rsidR="00385F18" w:rsidRDefault="00385F18" w:rsidP="00385F18">
            <w:r>
              <w:t>V60</w:t>
            </w:r>
            <w:r w:rsidR="00C12091">
              <w:t xml:space="preserve"> (MALE &amp; FEMALE)</w:t>
            </w:r>
          </w:p>
        </w:tc>
        <w:tc>
          <w:tcPr>
            <w:tcW w:w="1276" w:type="dxa"/>
          </w:tcPr>
          <w:p w14:paraId="6D6CE8F4" w14:textId="11574FC7" w:rsidR="00385F18" w:rsidRDefault="00385F18" w:rsidP="00385F18">
            <w:r>
              <w:t>£1</w:t>
            </w:r>
            <w:r w:rsidR="00C12091">
              <w:t>0</w:t>
            </w:r>
            <w:r>
              <w:t>.00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0631BC26" w14:textId="77777777" w:rsidR="00385F18" w:rsidRDefault="00385F18" w:rsidP="00385F18"/>
        </w:tc>
        <w:tc>
          <w:tcPr>
            <w:tcW w:w="1508" w:type="dxa"/>
            <w:shd w:val="clear" w:color="auto" w:fill="D5DCE4" w:themeFill="text2" w:themeFillTint="33"/>
          </w:tcPr>
          <w:p w14:paraId="3D0BB9AC" w14:textId="77777777" w:rsidR="00385F18" w:rsidRDefault="00385F18" w:rsidP="00385F18"/>
        </w:tc>
      </w:tr>
      <w:tr w:rsidR="00385F18" w14:paraId="64AD42B8" w14:textId="77777777" w:rsidTr="00C12091">
        <w:tc>
          <w:tcPr>
            <w:tcW w:w="4815" w:type="dxa"/>
          </w:tcPr>
          <w:p w14:paraId="28A163EB" w14:textId="69432612" w:rsidR="00385F18" w:rsidRDefault="00385F18" w:rsidP="00385F18">
            <w:r>
              <w:t>V70</w:t>
            </w:r>
            <w:r w:rsidR="00C12091">
              <w:t xml:space="preserve"> (MALE &amp; FEMALE)</w:t>
            </w:r>
          </w:p>
        </w:tc>
        <w:tc>
          <w:tcPr>
            <w:tcW w:w="1276" w:type="dxa"/>
          </w:tcPr>
          <w:p w14:paraId="5282E405" w14:textId="4DC788E7" w:rsidR="00385F18" w:rsidRDefault="00385F18" w:rsidP="00385F18">
            <w:r>
              <w:t>£1</w:t>
            </w:r>
            <w:r w:rsidR="00C12091">
              <w:t>0</w:t>
            </w:r>
            <w:r>
              <w:t>.00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02726FC2" w14:textId="77777777" w:rsidR="00385F18" w:rsidRDefault="00385F18" w:rsidP="00385F18"/>
        </w:tc>
        <w:tc>
          <w:tcPr>
            <w:tcW w:w="1508" w:type="dxa"/>
            <w:shd w:val="clear" w:color="auto" w:fill="D5DCE4" w:themeFill="text2" w:themeFillTint="33"/>
          </w:tcPr>
          <w:p w14:paraId="7B361414" w14:textId="77777777" w:rsidR="00385F18" w:rsidRDefault="00385F18" w:rsidP="00385F18"/>
        </w:tc>
      </w:tr>
    </w:tbl>
    <w:p w14:paraId="21DDB1C1" w14:textId="77777777" w:rsidR="00385F18" w:rsidRDefault="00385F18" w:rsidP="00385F18"/>
    <w:p w14:paraId="56EF469B" w14:textId="77777777" w:rsidR="00C12091" w:rsidRDefault="00C12091" w:rsidP="00385F18"/>
    <w:p w14:paraId="76D6C4C6" w14:textId="77777777" w:rsidR="00C12091" w:rsidRDefault="00C12091" w:rsidP="00385F18"/>
    <w:p w14:paraId="65634D12" w14:textId="77777777" w:rsidR="00C12091" w:rsidRDefault="00C12091" w:rsidP="00385F18"/>
    <w:sectPr w:rsidR="00C12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18"/>
    <w:rsid w:val="00385F18"/>
    <w:rsid w:val="00521C20"/>
    <w:rsid w:val="009052E6"/>
    <w:rsid w:val="00C1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B6A8E"/>
  <w15:chartTrackingRefBased/>
  <w15:docId w15:val="{F207337C-9C36-420A-90B9-E7A3F4D7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Dyson</dc:creator>
  <cp:keywords/>
  <dc:description/>
  <cp:lastModifiedBy>Sharon Dyson</cp:lastModifiedBy>
  <cp:revision>2</cp:revision>
  <dcterms:created xsi:type="dcterms:W3CDTF">2023-08-10T12:23:00Z</dcterms:created>
  <dcterms:modified xsi:type="dcterms:W3CDTF">2023-08-10T13:25:00Z</dcterms:modified>
</cp:coreProperties>
</file>