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3A" w:rsidRDefault="00234DCD">
      <w:pPr>
        <w:pStyle w:val="Default"/>
        <w:spacing w:after="240" w:line="340" w:lineRule="atLeast"/>
        <w:jc w:val="center"/>
        <w:rPr>
          <w:rFonts w:ascii="Arial" w:hAnsi="Arial"/>
          <w:b/>
          <w:bCs/>
          <w:sz w:val="24"/>
          <w:szCs w:val="24"/>
        </w:rPr>
      </w:pPr>
      <w:r>
        <w:rPr>
          <w:rFonts w:ascii="Arial" w:hAnsi="Arial"/>
          <w:b/>
          <w:bCs/>
          <w:noProof/>
          <w:sz w:val="24"/>
          <w:szCs w:val="24"/>
          <w:lang w:eastAsia="en-GB"/>
        </w:rPr>
        <w:drawing>
          <wp:anchor distT="152400" distB="152400" distL="152400" distR="152400" simplePos="0" relativeHeight="251659264" behindDoc="0" locked="0" layoutInCell="1" allowOverlap="1" wp14:anchorId="6ABFFDD2" wp14:editId="493ABC28">
            <wp:simplePos x="0" y="0"/>
            <wp:positionH relativeFrom="margin">
              <wp:posOffset>2286000</wp:posOffset>
            </wp:positionH>
            <wp:positionV relativeFrom="line">
              <wp:posOffset>114300</wp:posOffset>
            </wp:positionV>
            <wp:extent cx="2198370" cy="1584960"/>
            <wp:effectExtent l="0" t="0" r="11430" b="0"/>
            <wp:wrapThrough wrapText="bothSides" distL="152400" distR="152400">
              <wp:wrapPolygon edited="1">
                <wp:start x="10747" y="0"/>
                <wp:lineTo x="11172" y="1296"/>
                <wp:lineTo x="11811" y="1008"/>
                <wp:lineTo x="12130" y="288"/>
                <wp:lineTo x="12449" y="1584"/>
                <wp:lineTo x="13513" y="720"/>
                <wp:lineTo x="13620" y="2160"/>
                <wp:lineTo x="14684" y="1440"/>
                <wp:lineTo x="14684" y="2880"/>
                <wp:lineTo x="15748" y="2304"/>
                <wp:lineTo x="15535" y="3744"/>
                <wp:lineTo x="16493" y="3600"/>
                <wp:lineTo x="16705" y="3744"/>
                <wp:lineTo x="16386" y="4896"/>
                <wp:lineTo x="17450" y="5184"/>
                <wp:lineTo x="17025" y="6336"/>
                <wp:lineTo x="18089" y="6480"/>
                <wp:lineTo x="21600" y="6768"/>
                <wp:lineTo x="21494" y="14976"/>
                <wp:lineTo x="18089" y="14832"/>
                <wp:lineTo x="18089" y="15264"/>
                <wp:lineTo x="17025" y="15264"/>
                <wp:lineTo x="17450" y="16704"/>
                <wp:lineTo x="16280" y="16704"/>
                <wp:lineTo x="16705" y="18144"/>
                <wp:lineTo x="15535" y="17856"/>
                <wp:lineTo x="15748" y="19296"/>
                <wp:lineTo x="14684" y="18720"/>
                <wp:lineTo x="14471" y="20160"/>
                <wp:lineTo x="13726" y="19584"/>
                <wp:lineTo x="13513" y="20160"/>
                <wp:lineTo x="13300" y="20880"/>
                <wp:lineTo x="12449" y="20016"/>
                <wp:lineTo x="12024" y="21312"/>
                <wp:lineTo x="11598" y="20304"/>
                <wp:lineTo x="11066" y="20592"/>
                <wp:lineTo x="10747" y="21456"/>
                <wp:lineTo x="10428" y="20304"/>
                <wp:lineTo x="9896" y="20448"/>
                <wp:lineTo x="9470" y="21312"/>
                <wp:lineTo x="9151" y="20016"/>
                <wp:lineTo x="8193" y="21024"/>
                <wp:lineTo x="8087" y="19584"/>
                <wp:lineTo x="7448" y="19728"/>
                <wp:lineTo x="7023" y="20304"/>
                <wp:lineTo x="6916" y="18720"/>
                <wp:lineTo x="5852" y="19296"/>
                <wp:lineTo x="6065" y="17856"/>
                <wp:lineTo x="5001" y="18000"/>
                <wp:lineTo x="5214" y="16560"/>
                <wp:lineTo x="4150" y="16416"/>
                <wp:lineTo x="4575" y="15408"/>
                <wp:lineTo x="3511" y="15120"/>
                <wp:lineTo x="0" y="14832"/>
                <wp:lineTo x="0" y="6768"/>
                <wp:lineTo x="3618" y="6480"/>
                <wp:lineTo x="4682" y="6192"/>
                <wp:lineTo x="4150" y="4896"/>
                <wp:lineTo x="5320" y="4896"/>
                <wp:lineTo x="5001" y="3456"/>
                <wp:lineTo x="6065" y="3888"/>
                <wp:lineTo x="5852" y="2304"/>
                <wp:lineTo x="6916" y="2880"/>
                <wp:lineTo x="7129" y="1440"/>
                <wp:lineTo x="7980" y="2016"/>
                <wp:lineTo x="8300" y="720"/>
                <wp:lineTo x="9151" y="1584"/>
                <wp:lineTo x="9576" y="288"/>
                <wp:lineTo x="10002" y="1296"/>
                <wp:lineTo x="10534" y="1152"/>
                <wp:lineTo x="10747"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2198370" cy="15849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F3253A" w:rsidRDefault="00F3253A">
      <w:pPr>
        <w:pStyle w:val="Default"/>
        <w:spacing w:after="240" w:line="340" w:lineRule="atLeast"/>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F3253A">
      <w:pPr>
        <w:pStyle w:val="Default"/>
        <w:spacing w:after="240"/>
        <w:jc w:val="center"/>
        <w:rPr>
          <w:rFonts w:ascii="Arial" w:hAnsi="Arial"/>
          <w:b/>
          <w:bCs/>
          <w:sz w:val="24"/>
          <w:szCs w:val="24"/>
        </w:rPr>
      </w:pPr>
    </w:p>
    <w:p w:rsidR="00F3253A" w:rsidRDefault="00F3253A" w:rsidP="009F76D4">
      <w:pPr>
        <w:pStyle w:val="Default"/>
        <w:spacing w:after="240"/>
        <w:jc w:val="center"/>
        <w:rPr>
          <w:rFonts w:ascii="Arial" w:hAnsi="Arial"/>
          <w:b/>
          <w:bCs/>
          <w:sz w:val="24"/>
          <w:szCs w:val="24"/>
        </w:rPr>
      </w:pPr>
    </w:p>
    <w:p w:rsidR="00F3253A" w:rsidRDefault="00234DCD">
      <w:pPr>
        <w:pStyle w:val="Default"/>
        <w:spacing w:after="240"/>
        <w:jc w:val="center"/>
        <w:rPr>
          <w:rFonts w:ascii="Arial Black" w:eastAsia="Arial Black" w:hAnsi="Arial Black" w:cs="Arial Black"/>
          <w:color w:val="E75BF8"/>
          <w:sz w:val="26"/>
          <w:szCs w:val="26"/>
          <w:u w:color="E75BF8"/>
        </w:rPr>
      </w:pPr>
      <w:r>
        <w:rPr>
          <w:rFonts w:ascii="Arial Black" w:hAnsi="Arial Black"/>
          <w:color w:val="E75BF8"/>
          <w:sz w:val="26"/>
          <w:szCs w:val="26"/>
          <w:u w:color="E75BF8"/>
          <w:lang w:val="en-US"/>
        </w:rPr>
        <w:t xml:space="preserve">EPSOM CC </w:t>
      </w:r>
      <w:r w:rsidR="0072526F">
        <w:rPr>
          <w:rFonts w:ascii="Arial Black" w:hAnsi="Arial Black"/>
          <w:color w:val="E75BF8"/>
          <w:sz w:val="26"/>
          <w:szCs w:val="26"/>
          <w:u w:color="E75BF8"/>
          <w:lang w:val="en-US"/>
        </w:rPr>
        <w:t>10</w:t>
      </w:r>
      <w:r>
        <w:rPr>
          <w:rFonts w:ascii="Arial Black" w:hAnsi="Arial Black"/>
          <w:color w:val="E75BF8"/>
          <w:sz w:val="26"/>
          <w:szCs w:val="26"/>
          <w:u w:color="E75BF8"/>
          <w:lang w:val="en-US"/>
        </w:rPr>
        <w:t xml:space="preserve"> Mile Time Trial </w:t>
      </w:r>
    </w:p>
    <w:p w:rsidR="00F3253A" w:rsidRDefault="00234DCD">
      <w:pPr>
        <w:pStyle w:val="Default"/>
        <w:spacing w:after="240"/>
        <w:jc w:val="center"/>
        <w:rPr>
          <w:rFonts w:ascii="Arial" w:eastAsia="Arial" w:hAnsi="Arial" w:cs="Arial"/>
          <w:b/>
          <w:bCs/>
          <w:sz w:val="24"/>
          <w:szCs w:val="24"/>
        </w:rPr>
      </w:pPr>
      <w:r>
        <w:rPr>
          <w:rFonts w:ascii="Arial" w:hAnsi="Arial"/>
          <w:b/>
          <w:bCs/>
          <w:sz w:val="24"/>
          <w:szCs w:val="24"/>
          <w:lang w:val="en-US"/>
        </w:rPr>
        <w:t xml:space="preserve">To be held on </w:t>
      </w:r>
      <w:r w:rsidR="0072526F">
        <w:rPr>
          <w:rFonts w:ascii="Arial" w:hAnsi="Arial"/>
          <w:b/>
          <w:bCs/>
          <w:sz w:val="24"/>
          <w:szCs w:val="24"/>
          <w:lang w:val="en-US"/>
        </w:rPr>
        <w:t>2</w:t>
      </w:r>
      <w:r>
        <w:rPr>
          <w:rFonts w:ascii="Arial" w:hAnsi="Arial"/>
          <w:b/>
          <w:bCs/>
          <w:sz w:val="24"/>
          <w:szCs w:val="24"/>
          <w:lang w:val="en-US"/>
        </w:rPr>
        <w:t>9</w:t>
      </w:r>
      <w:r w:rsidRPr="00234DCD">
        <w:rPr>
          <w:rFonts w:ascii="Arial" w:hAnsi="Arial"/>
          <w:b/>
          <w:bCs/>
          <w:sz w:val="24"/>
          <w:szCs w:val="24"/>
          <w:vertAlign w:val="superscript"/>
          <w:lang w:val="en-US"/>
        </w:rPr>
        <w:t>th</w:t>
      </w:r>
      <w:r>
        <w:rPr>
          <w:rFonts w:ascii="Arial" w:hAnsi="Arial"/>
          <w:b/>
          <w:bCs/>
          <w:sz w:val="24"/>
          <w:szCs w:val="24"/>
          <w:lang w:val="en-US"/>
        </w:rPr>
        <w:t xml:space="preserve"> Ju</w:t>
      </w:r>
      <w:bookmarkStart w:id="0" w:name="_GoBack"/>
      <w:bookmarkEnd w:id="0"/>
      <w:r>
        <w:rPr>
          <w:rFonts w:ascii="Arial" w:hAnsi="Arial"/>
          <w:b/>
          <w:bCs/>
          <w:sz w:val="24"/>
          <w:szCs w:val="24"/>
          <w:lang w:val="en-US"/>
        </w:rPr>
        <w:t xml:space="preserve">ly </w:t>
      </w:r>
      <w:r>
        <w:rPr>
          <w:rFonts w:ascii="Arial" w:hAnsi="Arial"/>
          <w:b/>
          <w:bCs/>
          <w:sz w:val="24"/>
          <w:szCs w:val="24"/>
        </w:rPr>
        <w:t>201</w:t>
      </w:r>
      <w:r>
        <w:rPr>
          <w:rFonts w:ascii="Arial" w:hAnsi="Arial"/>
          <w:b/>
          <w:bCs/>
          <w:sz w:val="24"/>
          <w:szCs w:val="24"/>
          <w:lang w:val="en-US"/>
        </w:rPr>
        <w:t>7</w:t>
      </w:r>
      <w:r>
        <w:rPr>
          <w:rFonts w:ascii="Arial" w:hAnsi="Arial"/>
          <w:b/>
          <w:bCs/>
          <w:sz w:val="24"/>
          <w:szCs w:val="24"/>
        </w:rPr>
        <w:t xml:space="preserve"> at 06:30</w:t>
      </w:r>
      <w:r>
        <w:rPr>
          <w:rFonts w:ascii="Arial" w:hAnsi="Arial"/>
          <w:b/>
          <w:bCs/>
          <w:sz w:val="24"/>
          <w:szCs w:val="24"/>
          <w:lang w:val="en-US"/>
        </w:rPr>
        <w:t xml:space="preserve"> </w:t>
      </w:r>
    </w:p>
    <w:p w:rsidR="00F3253A" w:rsidRDefault="00234DCD">
      <w:pPr>
        <w:pStyle w:val="Default"/>
        <w:spacing w:after="240"/>
        <w:jc w:val="center"/>
        <w:rPr>
          <w:rFonts w:ascii="Arial" w:eastAsia="Arial" w:hAnsi="Arial" w:cs="Arial"/>
          <w:sz w:val="24"/>
          <w:szCs w:val="24"/>
        </w:rPr>
      </w:pPr>
      <w:r>
        <w:rPr>
          <w:rFonts w:ascii="Arial" w:hAnsi="Arial"/>
          <w:sz w:val="24"/>
          <w:szCs w:val="24"/>
          <w:lang w:val="en-US"/>
        </w:rPr>
        <w:t>Promoted for and on behalf of Cycling Time Trials under their rules and regulations</w:t>
      </w:r>
    </w:p>
    <w:p w:rsidR="00F3253A" w:rsidRDefault="00234DCD">
      <w:pPr>
        <w:pStyle w:val="Default"/>
        <w:spacing w:after="240" w:line="340" w:lineRule="atLeast"/>
        <w:rPr>
          <w:rFonts w:ascii="Arial" w:eastAsia="Arial" w:hAnsi="Arial" w:cs="Arial"/>
          <w:b/>
          <w:bCs/>
        </w:rPr>
      </w:pPr>
      <w:r>
        <w:rPr>
          <w:rFonts w:ascii="Arial" w:hAnsi="Arial"/>
          <w:b/>
          <w:bCs/>
        </w:rPr>
        <w:t>H</w:t>
      </w:r>
      <w:r>
        <w:rPr>
          <w:rFonts w:ascii="Arial" w:hAnsi="Arial"/>
          <w:b/>
          <w:bCs/>
          <w:lang w:val="en-US"/>
        </w:rPr>
        <w:t>Q: Broadbridge Heath Village Centre, Wickhurst Lane, Broadbridge Heath, Horsham RH12 3LY</w:t>
      </w:r>
    </w:p>
    <w:p w:rsidR="00837962" w:rsidRPr="009F76D4" w:rsidRDefault="00234DCD" w:rsidP="00837962">
      <w:pPr>
        <w:ind w:right="-868"/>
        <w:rPr>
          <w:b/>
          <w:sz w:val="22"/>
          <w:szCs w:val="22"/>
        </w:rPr>
      </w:pPr>
      <w:r>
        <w:rPr>
          <w:rFonts w:ascii="Arial" w:hAnsi="Arial"/>
          <w:b/>
          <w:bCs/>
        </w:rPr>
        <w:t>Organiser</w:t>
      </w:r>
      <w:r w:rsidR="0072526F">
        <w:rPr>
          <w:rFonts w:ascii="Arial" w:hAnsi="Arial"/>
          <w:b/>
          <w:bCs/>
        </w:rPr>
        <w:t xml:space="preserve">: </w:t>
      </w:r>
      <w:r w:rsidR="0072526F" w:rsidRPr="009F76D4">
        <w:rPr>
          <w:rFonts w:ascii="Arial" w:hAnsi="Arial"/>
          <w:bCs/>
          <w:sz w:val="22"/>
          <w:szCs w:val="22"/>
        </w:rPr>
        <w:t xml:space="preserve">Richard Gill 16 Beaufort Way Epsom KT17 2PS </w:t>
      </w:r>
      <w:r w:rsidR="00837962" w:rsidRPr="009F76D4">
        <w:rPr>
          <w:b/>
          <w:sz w:val="22"/>
          <w:szCs w:val="22"/>
        </w:rPr>
        <w:t>079803519441 (race day only)</w:t>
      </w:r>
    </w:p>
    <w:p w:rsidR="00F3253A" w:rsidRPr="009F76D4" w:rsidRDefault="00F82BC4">
      <w:pPr>
        <w:pStyle w:val="Default"/>
        <w:spacing w:after="240" w:line="340" w:lineRule="atLeast"/>
        <w:rPr>
          <w:rStyle w:val="None"/>
          <w:rFonts w:ascii="Arial" w:eastAsia="Arial" w:hAnsi="Arial" w:cs="Arial"/>
        </w:rPr>
      </w:pPr>
      <w:r w:rsidRPr="009F76D4">
        <w:rPr>
          <w:rFonts w:ascii="Arial" w:hAnsi="Arial"/>
          <w:bCs/>
        </w:rPr>
        <w:t xml:space="preserve">Email </w:t>
      </w:r>
      <w:hyperlink r:id="rId8" w:history="1">
        <w:r w:rsidR="00837962" w:rsidRPr="009F76D4">
          <w:rPr>
            <w:rStyle w:val="Hyperlink"/>
            <w:rFonts w:ascii="Arial" w:hAnsi="Arial" w:cs="Arial"/>
          </w:rPr>
          <w:t>open10@epsomcc.co.uk</w:t>
        </w:r>
      </w:hyperlink>
      <w:r w:rsidR="00837962" w:rsidRPr="009F76D4">
        <w:rPr>
          <w:rFonts w:ascii="Arial" w:hAnsi="Arial" w:cs="Arial"/>
          <w:bCs/>
        </w:rPr>
        <w:t xml:space="preserve"> or </w:t>
      </w:r>
      <w:hyperlink r:id="rId9" w:history="1">
        <w:r w:rsidR="00837962" w:rsidRPr="009F76D4">
          <w:rPr>
            <w:rStyle w:val="Hyperlink"/>
            <w:rFonts w:ascii="Arial" w:hAnsi="Arial" w:cs="Arial"/>
          </w:rPr>
          <w:t>quercus.gill@ntlworld.com</w:t>
        </w:r>
      </w:hyperlink>
      <w:r w:rsidR="00837962" w:rsidRPr="009F76D4">
        <w:rPr>
          <w:rFonts w:ascii="Arial" w:hAnsi="Arial" w:cs="Arial"/>
          <w:bCs/>
        </w:rPr>
        <w:t xml:space="preserve"> </w:t>
      </w:r>
    </w:p>
    <w:p w:rsidR="00837962" w:rsidRPr="009F76D4" w:rsidRDefault="00837962" w:rsidP="00837962">
      <w:pPr>
        <w:pStyle w:val="Default"/>
        <w:spacing w:after="240"/>
        <w:rPr>
          <w:rFonts w:ascii="Arial" w:hAnsi="Arial" w:cs="Arial"/>
          <w:b/>
        </w:rPr>
      </w:pPr>
      <w:r w:rsidRPr="009F76D4">
        <w:rPr>
          <w:rStyle w:val="None"/>
          <w:rFonts w:ascii="Arial" w:hAnsi="Arial" w:cs="Arial"/>
          <w:b/>
          <w:bCs/>
          <w:lang w:val="nl-NL"/>
        </w:rPr>
        <w:t>Timek</w:t>
      </w:r>
      <w:r w:rsidR="00234DCD" w:rsidRPr="009F76D4">
        <w:rPr>
          <w:rStyle w:val="None"/>
          <w:rFonts w:ascii="Arial" w:hAnsi="Arial" w:cs="Arial"/>
          <w:b/>
          <w:bCs/>
          <w:lang w:val="nl-NL"/>
        </w:rPr>
        <w:t xml:space="preserve">eepers: </w:t>
      </w:r>
      <w:r w:rsidRPr="009F76D4">
        <w:rPr>
          <w:rFonts w:ascii="Arial" w:hAnsi="Arial" w:cs="Arial"/>
          <w:b/>
          <w:u w:val="single"/>
        </w:rPr>
        <w:t>Principal Timekeeper</w:t>
      </w:r>
      <w:r w:rsidRPr="009F76D4">
        <w:rPr>
          <w:rFonts w:ascii="Arial" w:hAnsi="Arial" w:cs="Arial"/>
          <w:b/>
        </w:rPr>
        <w:t>: Mick Irons</w:t>
      </w:r>
    </w:p>
    <w:p w:rsidR="00837962" w:rsidRPr="009F76D4" w:rsidRDefault="00837962" w:rsidP="00837962">
      <w:pPr>
        <w:ind w:left="1996" w:right="-868" w:hanging="556"/>
        <w:rPr>
          <w:rFonts w:ascii="Arial" w:hAnsi="Arial" w:cs="Arial"/>
          <w:b/>
          <w:sz w:val="22"/>
          <w:szCs w:val="22"/>
        </w:rPr>
      </w:pPr>
      <w:r w:rsidRPr="009F76D4">
        <w:rPr>
          <w:rFonts w:ascii="Arial" w:hAnsi="Arial" w:cs="Arial"/>
          <w:b/>
          <w:sz w:val="22"/>
          <w:szCs w:val="22"/>
        </w:rPr>
        <w:t xml:space="preserve">   </w:t>
      </w:r>
      <w:r w:rsidRPr="009F76D4">
        <w:rPr>
          <w:rFonts w:ascii="Arial" w:hAnsi="Arial" w:cs="Arial"/>
          <w:b/>
          <w:sz w:val="22"/>
          <w:szCs w:val="22"/>
          <w:u w:val="single"/>
        </w:rPr>
        <w:t>Assistant Timekeeper</w:t>
      </w:r>
      <w:r w:rsidRPr="009F76D4">
        <w:rPr>
          <w:rFonts w:ascii="Arial" w:hAnsi="Arial" w:cs="Arial"/>
          <w:b/>
          <w:sz w:val="22"/>
          <w:szCs w:val="22"/>
        </w:rPr>
        <w:t>: Peter Delve</w:t>
      </w:r>
    </w:p>
    <w:p w:rsidR="00837962" w:rsidRPr="009F76D4" w:rsidRDefault="00837962" w:rsidP="00837962">
      <w:pPr>
        <w:ind w:left="1440" w:right="-868"/>
        <w:rPr>
          <w:rFonts w:ascii="Arial" w:hAnsi="Arial" w:cs="Arial"/>
          <w:sz w:val="22"/>
          <w:szCs w:val="22"/>
        </w:rPr>
      </w:pPr>
      <w:r w:rsidRPr="009F76D4">
        <w:rPr>
          <w:rFonts w:ascii="Arial" w:hAnsi="Arial" w:cs="Arial"/>
          <w:b/>
          <w:sz w:val="22"/>
          <w:szCs w:val="22"/>
        </w:rPr>
        <w:t xml:space="preserve">  </w:t>
      </w:r>
      <w:r w:rsidRPr="009F76D4">
        <w:rPr>
          <w:rFonts w:ascii="Arial" w:hAnsi="Arial" w:cs="Arial"/>
          <w:b/>
          <w:sz w:val="22"/>
          <w:szCs w:val="22"/>
          <w:u w:val="single"/>
        </w:rPr>
        <w:t xml:space="preserve"> Official Observers</w:t>
      </w:r>
      <w:r w:rsidRPr="009F76D4">
        <w:rPr>
          <w:rFonts w:ascii="Arial" w:hAnsi="Arial" w:cs="Arial"/>
          <w:b/>
          <w:sz w:val="22"/>
          <w:szCs w:val="22"/>
        </w:rPr>
        <w:t xml:space="preserve"> </w:t>
      </w:r>
      <w:r w:rsidRPr="009F76D4">
        <w:rPr>
          <w:rFonts w:ascii="Arial" w:hAnsi="Arial" w:cs="Arial"/>
          <w:sz w:val="22"/>
          <w:szCs w:val="22"/>
        </w:rPr>
        <w:t>will be stationed around the course</w:t>
      </w:r>
    </w:p>
    <w:p w:rsidR="00837962" w:rsidRPr="009F76D4" w:rsidRDefault="00837962" w:rsidP="00837962">
      <w:pPr>
        <w:ind w:left="-720" w:right="-868"/>
        <w:jc w:val="center"/>
        <w:rPr>
          <w:rFonts w:ascii="Arial" w:hAnsi="Arial" w:cs="Arial"/>
          <w:b/>
          <w:sz w:val="22"/>
          <w:szCs w:val="22"/>
        </w:rPr>
      </w:pPr>
    </w:p>
    <w:p w:rsidR="00F3253A" w:rsidRPr="009F76D4" w:rsidRDefault="00234DCD">
      <w:pPr>
        <w:pStyle w:val="Default"/>
        <w:spacing w:after="240" w:line="320" w:lineRule="atLeast"/>
        <w:rPr>
          <w:rStyle w:val="None"/>
          <w:rFonts w:ascii="Arial" w:eastAsia="Arial" w:hAnsi="Arial" w:cs="Arial"/>
          <w:sz w:val="24"/>
          <w:szCs w:val="24"/>
        </w:rPr>
      </w:pPr>
      <w:r w:rsidRPr="009F76D4">
        <w:rPr>
          <w:rStyle w:val="None"/>
          <w:rFonts w:ascii="Arial" w:hAnsi="Arial"/>
          <w:sz w:val="24"/>
          <w:szCs w:val="24"/>
          <w:lang w:val="en-US"/>
        </w:rPr>
        <w:t>Numbers to be collected from the HQ</w:t>
      </w:r>
      <w:r w:rsidRPr="009F76D4">
        <w:rPr>
          <w:rStyle w:val="None"/>
          <w:rFonts w:ascii="Arial" w:hAnsi="Arial"/>
          <w:b/>
          <w:bCs/>
          <w:sz w:val="24"/>
          <w:szCs w:val="24"/>
        </w:rPr>
        <w:t xml:space="preserve"> </w:t>
      </w:r>
      <w:r w:rsidRPr="009F76D4">
        <w:rPr>
          <w:rStyle w:val="None"/>
          <w:rFonts w:ascii="Arial" w:hAnsi="Arial"/>
          <w:sz w:val="24"/>
          <w:szCs w:val="24"/>
          <w:lang w:val="en-US"/>
        </w:rPr>
        <w:t>where you must sign on</w:t>
      </w:r>
      <w:r w:rsidR="001645AD" w:rsidRPr="009F76D4">
        <w:rPr>
          <w:rStyle w:val="None"/>
          <w:rFonts w:ascii="Arial" w:hAnsi="Arial"/>
          <w:sz w:val="24"/>
          <w:szCs w:val="24"/>
          <w:lang w:val="en-US"/>
        </w:rPr>
        <w:t xml:space="preserve"> and under new CTT regulation </w:t>
      </w:r>
      <w:r w:rsidR="001645AD" w:rsidRPr="009F76D4">
        <w:rPr>
          <w:rStyle w:val="None"/>
          <w:rFonts w:ascii="Arial" w:hAnsi="Arial"/>
          <w:sz w:val="24"/>
          <w:szCs w:val="24"/>
          <w:u w:val="single"/>
          <w:lang w:val="en-US"/>
        </w:rPr>
        <w:t>SIGN OFF</w:t>
      </w:r>
      <w:r w:rsidR="001645AD" w:rsidRPr="009F76D4">
        <w:rPr>
          <w:rStyle w:val="None"/>
          <w:rFonts w:ascii="Arial" w:hAnsi="Arial"/>
          <w:sz w:val="24"/>
          <w:szCs w:val="24"/>
          <w:lang w:val="en-US"/>
        </w:rPr>
        <w:t xml:space="preserve"> failure to sign off will result in a DNF result. </w:t>
      </w:r>
      <w:r w:rsidRPr="009F76D4">
        <w:rPr>
          <w:rStyle w:val="None"/>
          <w:rFonts w:ascii="Arial" w:hAnsi="Arial"/>
          <w:sz w:val="24"/>
          <w:szCs w:val="24"/>
          <w:lang w:val="en-US"/>
        </w:rPr>
        <w:t>The HQ is in a residential area, please be considerate to the people who live there &amp; keep noise to a minimum</w:t>
      </w:r>
    </w:p>
    <w:p w:rsidR="00F3253A" w:rsidRDefault="00234DCD">
      <w:pPr>
        <w:pStyle w:val="Default"/>
        <w:spacing w:after="240" w:line="320" w:lineRule="atLeast"/>
        <w:rPr>
          <w:rStyle w:val="None"/>
          <w:rFonts w:ascii="Arial" w:eastAsia="Arial" w:hAnsi="Arial" w:cs="Arial"/>
          <w:b/>
          <w:bCs/>
          <w:sz w:val="24"/>
          <w:szCs w:val="24"/>
          <w:u w:val="single"/>
          <w:lang w:val="en-US"/>
        </w:rPr>
      </w:pPr>
      <w:r>
        <w:rPr>
          <w:rStyle w:val="None"/>
          <w:rFonts w:ascii="Arial Unicode MS" w:hAnsi="Arial Unicode MS"/>
          <w:sz w:val="26"/>
          <w:szCs w:val="26"/>
        </w:rPr>
        <w:br/>
      </w:r>
      <w:r>
        <w:rPr>
          <w:rStyle w:val="None"/>
          <w:rFonts w:ascii="Arial" w:hAnsi="Arial"/>
          <w:b/>
          <w:bCs/>
          <w:sz w:val="24"/>
          <w:szCs w:val="24"/>
          <w:lang w:val="en-US"/>
        </w:rPr>
        <w:t xml:space="preserve">Route from HQ to Start. You can also go straight down the A24. </w:t>
      </w:r>
      <w:r>
        <w:rPr>
          <w:rStyle w:val="None"/>
          <w:rFonts w:ascii="Arial" w:hAnsi="Arial"/>
          <w:b/>
          <w:bCs/>
          <w:sz w:val="24"/>
          <w:szCs w:val="24"/>
          <w:u w:val="single"/>
          <w:lang w:val="en-US"/>
        </w:rPr>
        <w:t xml:space="preserve">15 minutes to ride from the HQ to the Start    </w:t>
      </w:r>
    </w:p>
    <w:p w:rsidR="00F3253A" w:rsidRDefault="00234DCD">
      <w:pPr>
        <w:pStyle w:val="Default"/>
        <w:spacing w:after="240" w:line="320" w:lineRule="atLeast"/>
        <w:rPr>
          <w:rStyle w:val="None"/>
          <w:rFonts w:ascii="Calibri" w:eastAsia="Calibri" w:hAnsi="Calibri" w:cs="Calibri"/>
          <w:b/>
          <w:bCs/>
          <w:i/>
          <w:iCs/>
          <w:sz w:val="24"/>
          <w:szCs w:val="24"/>
        </w:rPr>
      </w:pPr>
      <w:r>
        <w:rPr>
          <w:rStyle w:val="None"/>
          <w:rFonts w:ascii="Arial" w:hAnsi="Arial"/>
          <w:b/>
          <w:bCs/>
          <w:sz w:val="24"/>
          <w:szCs w:val="24"/>
          <w:u w:val="single"/>
          <w:lang w:val="en-US"/>
        </w:rPr>
        <w:t xml:space="preserve">          </w:t>
      </w:r>
      <w:r w:rsidR="006F6406">
        <w:rPr>
          <w:rFonts w:ascii="Arial" w:hAnsi="Arial"/>
          <w:b/>
          <w:bCs/>
          <w:noProof/>
          <w:sz w:val="24"/>
          <w:szCs w:val="24"/>
          <w:u w:val="single"/>
          <w:lang w:eastAsia="en-GB"/>
        </w:rPr>
        <w:drawing>
          <wp:inline distT="0" distB="0" distL="0" distR="0" wp14:anchorId="5149ADDB" wp14:editId="6CC65A33">
            <wp:extent cx="5743575" cy="362734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7-07-24 09.32.43.jpg"/>
                    <pic:cNvPicPr/>
                  </pic:nvPicPr>
                  <pic:blipFill>
                    <a:blip r:embed="rId10">
                      <a:extLst>
                        <a:ext uri="{28A0092B-C50C-407E-A947-70E740481C1C}">
                          <a14:useLocalDpi xmlns:a14="http://schemas.microsoft.com/office/drawing/2010/main" val="0"/>
                        </a:ext>
                      </a:extLst>
                    </a:blip>
                    <a:stretch>
                      <a:fillRect/>
                    </a:stretch>
                  </pic:blipFill>
                  <pic:spPr>
                    <a:xfrm>
                      <a:off x="0" y="0"/>
                      <a:ext cx="5743575" cy="3627347"/>
                    </a:xfrm>
                    <a:prstGeom prst="rect">
                      <a:avLst/>
                    </a:prstGeom>
                  </pic:spPr>
                </pic:pic>
              </a:graphicData>
            </a:graphic>
          </wp:inline>
        </w:drawing>
      </w:r>
      <w:r>
        <w:rPr>
          <w:rStyle w:val="None"/>
          <w:rFonts w:ascii="Arial" w:hAnsi="Arial"/>
          <w:b/>
          <w:bCs/>
          <w:sz w:val="24"/>
          <w:szCs w:val="24"/>
          <w:u w:val="single"/>
          <w:lang w:val="en-US"/>
        </w:rPr>
        <w:t xml:space="preserve">         </w:t>
      </w:r>
    </w:p>
    <w:p w:rsidR="00F3253A" w:rsidRDefault="00F3253A">
      <w:pPr>
        <w:pStyle w:val="Default"/>
        <w:spacing w:after="240" w:line="320" w:lineRule="atLeast"/>
        <w:rPr>
          <w:rStyle w:val="None"/>
          <w:rFonts w:ascii="Calibri" w:eastAsia="Calibri" w:hAnsi="Calibri" w:cs="Calibri"/>
          <w:b/>
          <w:bCs/>
          <w:i/>
          <w:iCs/>
          <w:sz w:val="24"/>
          <w:szCs w:val="24"/>
        </w:rPr>
      </w:pPr>
    </w:p>
    <w:p w:rsidR="00F3253A" w:rsidRDefault="00F3253A">
      <w:pPr>
        <w:pStyle w:val="Default"/>
        <w:spacing w:after="240" w:line="320" w:lineRule="atLeast"/>
        <w:rPr>
          <w:rStyle w:val="None"/>
          <w:rFonts w:ascii="Calibri" w:eastAsia="Calibri" w:hAnsi="Calibri" w:cs="Calibri"/>
          <w:b/>
          <w:bCs/>
          <w:i/>
          <w:iCs/>
          <w:sz w:val="24"/>
          <w:szCs w:val="24"/>
        </w:rPr>
      </w:pPr>
    </w:p>
    <w:p w:rsidR="00F3253A" w:rsidRPr="0032405C" w:rsidRDefault="00234DCD" w:rsidP="0032405C">
      <w:pPr>
        <w:pStyle w:val="Default"/>
        <w:spacing w:after="240" w:line="320" w:lineRule="atLeast"/>
        <w:jc w:val="center"/>
        <w:rPr>
          <w:rStyle w:val="None"/>
          <w:rFonts w:ascii="Arial" w:hAnsi="Arial"/>
          <w:b/>
          <w:sz w:val="24"/>
          <w:szCs w:val="24"/>
          <w:u w:val="single"/>
          <w:lang w:val="en-US"/>
        </w:rPr>
      </w:pPr>
      <w:r w:rsidRPr="0032405C">
        <w:rPr>
          <w:rStyle w:val="None"/>
          <w:rFonts w:ascii="Arial" w:hAnsi="Arial"/>
          <w:b/>
          <w:sz w:val="24"/>
          <w:szCs w:val="24"/>
          <w:u w:val="single"/>
          <w:lang w:val="en-US"/>
        </w:rPr>
        <w:t xml:space="preserve">COURSE </w:t>
      </w:r>
      <w:r w:rsidRPr="0032405C">
        <w:rPr>
          <w:rStyle w:val="None"/>
          <w:rFonts w:ascii="Arial" w:hAnsi="Arial"/>
          <w:b/>
          <w:sz w:val="24"/>
          <w:szCs w:val="24"/>
          <w:u w:val="single"/>
        </w:rPr>
        <w:t xml:space="preserve">– </w:t>
      </w:r>
      <w:r w:rsidR="0047399F" w:rsidRPr="0032405C">
        <w:rPr>
          <w:rStyle w:val="None"/>
          <w:rFonts w:ascii="Arial" w:hAnsi="Arial"/>
          <w:b/>
          <w:sz w:val="24"/>
          <w:szCs w:val="24"/>
          <w:u w:val="single"/>
          <w:lang w:val="en-US"/>
        </w:rPr>
        <w:t>G10/57</w:t>
      </w:r>
      <w:r w:rsidRPr="0032405C">
        <w:rPr>
          <w:rStyle w:val="None"/>
          <w:rFonts w:ascii="Arial" w:hAnsi="Arial"/>
          <w:b/>
          <w:sz w:val="24"/>
          <w:szCs w:val="24"/>
          <w:u w:val="single"/>
          <w:lang w:val="en-US"/>
        </w:rPr>
        <w:t xml:space="preserve"> description:</w:t>
      </w:r>
    </w:p>
    <w:tbl>
      <w:tblPr>
        <w:tblW w:w="10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7"/>
        <w:gridCol w:w="7643"/>
        <w:gridCol w:w="2471"/>
      </w:tblGrid>
      <w:tr w:rsidR="0047399F" w:rsidRPr="00184FFE" w:rsidTr="0032405C">
        <w:tc>
          <w:tcPr>
            <w:tcW w:w="0" w:type="dxa"/>
            <w:tcBorders>
              <w:top w:val="nil"/>
              <w:left w:val="nil"/>
              <w:bottom w:val="nil"/>
              <w:right w:val="nil"/>
            </w:tcBorders>
            <w:shd w:val="clear" w:color="auto" w:fill="auto"/>
          </w:tcPr>
          <w:p w:rsidR="0047399F" w:rsidRPr="0047399F" w:rsidRDefault="0047399F" w:rsidP="00FB28FD">
            <w:pPr>
              <w:jc w:val="center"/>
              <w:rPr>
                <w:rFonts w:ascii="Arial" w:hAnsi="Arial"/>
                <w:b/>
                <w:lang w:val="en-GB"/>
              </w:rPr>
            </w:pPr>
          </w:p>
        </w:tc>
        <w:tc>
          <w:tcPr>
            <w:tcW w:w="7025" w:type="dxa"/>
            <w:tcBorders>
              <w:top w:val="nil"/>
              <w:left w:val="nil"/>
              <w:bottom w:val="nil"/>
              <w:right w:val="nil"/>
            </w:tcBorders>
            <w:shd w:val="clear" w:color="auto" w:fill="auto"/>
          </w:tcPr>
          <w:p w:rsidR="0047399F" w:rsidRPr="0047399F" w:rsidRDefault="0047399F" w:rsidP="00FB28FD">
            <w:pPr>
              <w:jc w:val="center"/>
              <w:rPr>
                <w:rFonts w:ascii="Arial" w:hAnsi="Arial"/>
                <w:b/>
                <w:lang w:val="en-GB"/>
              </w:rPr>
            </w:pPr>
            <w:r w:rsidRPr="0047399F">
              <w:rPr>
                <w:rFonts w:ascii="Arial" w:hAnsi="Arial"/>
                <w:b/>
                <w:lang w:val="en-GB"/>
              </w:rPr>
              <w:t>Detail:</w:t>
            </w:r>
          </w:p>
        </w:tc>
        <w:tc>
          <w:tcPr>
            <w:tcW w:w="2271" w:type="dxa"/>
            <w:tcBorders>
              <w:top w:val="nil"/>
              <w:left w:val="nil"/>
              <w:bottom w:val="nil"/>
              <w:right w:val="nil"/>
            </w:tcBorders>
            <w:shd w:val="clear" w:color="auto" w:fill="auto"/>
          </w:tcPr>
          <w:p w:rsidR="0047399F" w:rsidRPr="0047399F" w:rsidRDefault="0047399F" w:rsidP="00FB28FD">
            <w:pPr>
              <w:rPr>
                <w:rFonts w:ascii="Arial" w:hAnsi="Arial"/>
                <w:b/>
                <w:lang w:val="en-GB"/>
              </w:rPr>
            </w:pPr>
            <w:r w:rsidRPr="0047399F">
              <w:rPr>
                <w:rFonts w:ascii="Arial" w:hAnsi="Arial"/>
                <w:b/>
                <w:lang w:val="en-GB"/>
              </w:rPr>
              <w:t>Distances</w:t>
            </w:r>
          </w:p>
        </w:tc>
      </w:tr>
      <w:tr w:rsidR="0047399F" w:rsidRPr="00184FFE" w:rsidTr="0032405C">
        <w:tc>
          <w:tcPr>
            <w:tcW w:w="0" w:type="dxa"/>
            <w:tcBorders>
              <w:top w:val="nil"/>
              <w:left w:val="nil"/>
              <w:bottom w:val="nil"/>
              <w:right w:val="nil"/>
            </w:tcBorders>
            <w:shd w:val="clear" w:color="auto" w:fill="auto"/>
          </w:tcPr>
          <w:p w:rsidR="0047399F" w:rsidRPr="0047399F" w:rsidRDefault="0047399F" w:rsidP="00FB28FD">
            <w:pPr>
              <w:jc w:val="center"/>
              <w:rPr>
                <w:rFonts w:ascii="Arial" w:hAnsi="Arial"/>
                <w:lang w:val="en-GB"/>
              </w:rPr>
            </w:pPr>
          </w:p>
        </w:tc>
        <w:tc>
          <w:tcPr>
            <w:tcW w:w="7025" w:type="dxa"/>
            <w:tcBorders>
              <w:top w:val="nil"/>
              <w:left w:val="nil"/>
              <w:bottom w:val="nil"/>
              <w:right w:val="nil"/>
            </w:tcBorders>
            <w:shd w:val="clear" w:color="auto" w:fill="auto"/>
          </w:tcPr>
          <w:p w:rsidR="0047399F" w:rsidRPr="0047399F" w:rsidRDefault="0047399F" w:rsidP="00FB28FD">
            <w:pPr>
              <w:rPr>
                <w:rFonts w:ascii="Arial" w:hAnsi="Arial"/>
                <w:lang w:val="en-GB"/>
              </w:rPr>
            </w:pPr>
            <w:r w:rsidRPr="006D204E">
              <w:rPr>
                <w:rFonts w:ascii="Arial" w:hAnsi="Arial" w:cs="Arial"/>
                <w:b/>
                <w:lang w:val="en-GB"/>
              </w:rPr>
              <w:t>START</w:t>
            </w:r>
            <w:r w:rsidRPr="006D204E">
              <w:rPr>
                <w:rFonts w:ascii="Arial" w:hAnsi="Arial" w:cs="Arial"/>
                <w:lang w:val="en-GB"/>
              </w:rPr>
              <w:t xml:space="preserve"> </w:t>
            </w:r>
            <w:r w:rsidR="006D204E" w:rsidRPr="006D204E">
              <w:rPr>
                <w:rFonts w:ascii="Arial" w:hAnsi="Arial" w:cs="Arial"/>
              </w:rPr>
              <w:t>(OS Ref 191337)</w:t>
            </w:r>
            <w:r w:rsidR="006D204E" w:rsidRPr="006D204E">
              <w:rPr>
                <w:rFonts w:ascii="Arial" w:hAnsi="Arial" w:cs="Arial"/>
                <w:lang w:val="en-GB"/>
              </w:rPr>
              <w:t xml:space="preserve"> </w:t>
            </w:r>
            <w:r w:rsidRPr="006D204E">
              <w:rPr>
                <w:rFonts w:ascii="Arial" w:hAnsi="Arial" w:cs="Arial"/>
                <w:lang w:val="en-GB"/>
              </w:rPr>
              <w:t>in Rusper Road opposite Farm Shop sign at entrance to Moat Farm approximatel</w:t>
            </w:r>
            <w:r w:rsidRPr="0047399F">
              <w:rPr>
                <w:rFonts w:ascii="Arial" w:hAnsi="Arial"/>
                <w:lang w:val="en-GB"/>
              </w:rPr>
              <w:t>y 350 yards north of Rusper Road RBT (roundabout)</w:t>
            </w:r>
            <w:r w:rsidR="0032405C">
              <w:rPr>
                <w:rFonts w:ascii="Arial" w:hAnsi="Arial"/>
                <w:lang w:val="en-GB"/>
              </w:rPr>
              <w:t xml:space="preserve"> </w:t>
            </w:r>
            <w:r w:rsidRPr="0047399F">
              <w:rPr>
                <w:rFonts w:ascii="Arial" w:hAnsi="Arial"/>
                <w:lang w:val="en-GB"/>
              </w:rPr>
              <w:t xml:space="preserve">Proceed south to Rusper Road RBT. </w:t>
            </w:r>
            <w:r w:rsidRPr="0047399F">
              <w:rPr>
                <w:rFonts w:ascii="Arial" w:hAnsi="Arial"/>
                <w:b/>
                <w:lang w:val="en-GB"/>
              </w:rPr>
              <w:t>LEFT</w:t>
            </w:r>
            <w:r w:rsidRPr="0047399F">
              <w:rPr>
                <w:rFonts w:ascii="Arial" w:hAnsi="Arial"/>
                <w:lang w:val="en-GB"/>
              </w:rPr>
              <w:t xml:space="preserve"> </w:t>
            </w:r>
            <w:r w:rsidRPr="0047399F">
              <w:rPr>
                <w:rFonts w:ascii="Arial" w:hAnsi="Arial"/>
                <w:b/>
                <w:lang w:val="en-GB"/>
              </w:rPr>
              <w:t>1</w:t>
            </w:r>
            <w:r w:rsidRPr="0047399F">
              <w:rPr>
                <w:rFonts w:ascii="Arial" w:hAnsi="Arial"/>
                <w:b/>
                <w:vertAlign w:val="superscript"/>
                <w:lang w:val="en-GB"/>
              </w:rPr>
              <w:t>st</w:t>
            </w:r>
            <w:r w:rsidRPr="0047399F">
              <w:rPr>
                <w:rFonts w:ascii="Arial" w:hAnsi="Arial"/>
                <w:b/>
                <w:lang w:val="en-GB"/>
              </w:rPr>
              <w:t xml:space="preserve"> exit</w:t>
            </w:r>
            <w:r w:rsidRPr="0047399F">
              <w:rPr>
                <w:rFonts w:ascii="Arial" w:hAnsi="Arial"/>
                <w:lang w:val="en-GB"/>
              </w:rPr>
              <w:t xml:space="preserve"> and follow A264 to Moorhead RBT</w:t>
            </w:r>
          </w:p>
        </w:tc>
        <w:tc>
          <w:tcPr>
            <w:tcW w:w="2271" w:type="dxa"/>
            <w:tcBorders>
              <w:top w:val="nil"/>
              <w:left w:val="nil"/>
              <w:bottom w:val="nil"/>
              <w:right w:val="nil"/>
            </w:tcBorders>
            <w:shd w:val="clear" w:color="auto" w:fill="auto"/>
          </w:tcPr>
          <w:p w:rsidR="0047399F" w:rsidRPr="0047399F" w:rsidRDefault="0047399F" w:rsidP="00FB28FD">
            <w:pPr>
              <w:rPr>
                <w:rFonts w:ascii="Arial" w:hAnsi="Arial"/>
                <w:lang w:val="en-GB"/>
              </w:rPr>
            </w:pPr>
            <w:r w:rsidRPr="0047399F">
              <w:rPr>
                <w:rFonts w:ascii="Arial" w:hAnsi="Arial"/>
                <w:lang w:val="en-GB"/>
              </w:rPr>
              <w:t>0.00       0.00</w:t>
            </w:r>
          </w:p>
        </w:tc>
      </w:tr>
      <w:tr w:rsidR="0047399F" w:rsidRPr="00184FFE" w:rsidTr="0032405C">
        <w:tc>
          <w:tcPr>
            <w:tcW w:w="0" w:type="dxa"/>
            <w:tcBorders>
              <w:top w:val="nil"/>
              <w:left w:val="nil"/>
              <w:bottom w:val="nil"/>
              <w:right w:val="nil"/>
            </w:tcBorders>
            <w:shd w:val="clear" w:color="auto" w:fill="auto"/>
          </w:tcPr>
          <w:p w:rsidR="0047399F" w:rsidRPr="0047399F" w:rsidRDefault="0047399F" w:rsidP="00FB28FD">
            <w:pPr>
              <w:jc w:val="center"/>
              <w:rPr>
                <w:rFonts w:ascii="Arial" w:hAnsi="Arial"/>
                <w:lang w:val="en-GB"/>
              </w:rPr>
            </w:pPr>
          </w:p>
        </w:tc>
        <w:tc>
          <w:tcPr>
            <w:tcW w:w="7025" w:type="dxa"/>
            <w:tcBorders>
              <w:top w:val="nil"/>
              <w:left w:val="nil"/>
              <w:bottom w:val="nil"/>
              <w:right w:val="nil"/>
            </w:tcBorders>
            <w:shd w:val="clear" w:color="auto" w:fill="auto"/>
          </w:tcPr>
          <w:p w:rsidR="0047399F" w:rsidRPr="0047399F" w:rsidRDefault="0047399F" w:rsidP="00FB28FD">
            <w:pPr>
              <w:rPr>
                <w:rFonts w:ascii="Arial" w:hAnsi="Arial"/>
                <w:lang w:val="en-GB"/>
              </w:rPr>
            </w:pPr>
            <w:r w:rsidRPr="0047399F">
              <w:rPr>
                <w:rFonts w:ascii="Arial" w:hAnsi="Arial"/>
                <w:b/>
                <w:lang w:val="en-GB"/>
              </w:rPr>
              <w:t>LEFT</w:t>
            </w:r>
            <w:r w:rsidRPr="0047399F">
              <w:rPr>
                <w:rFonts w:ascii="Arial" w:hAnsi="Arial"/>
                <w:lang w:val="en-GB"/>
              </w:rPr>
              <w:t xml:space="preserve"> </w:t>
            </w:r>
            <w:r w:rsidRPr="0047399F">
              <w:rPr>
                <w:rFonts w:ascii="Arial" w:hAnsi="Arial"/>
                <w:b/>
                <w:lang w:val="en-GB"/>
              </w:rPr>
              <w:t>1</w:t>
            </w:r>
            <w:r w:rsidRPr="0047399F">
              <w:rPr>
                <w:rFonts w:ascii="Arial" w:hAnsi="Arial"/>
                <w:b/>
                <w:vertAlign w:val="superscript"/>
                <w:lang w:val="en-GB"/>
              </w:rPr>
              <w:t>st</w:t>
            </w:r>
            <w:r w:rsidRPr="0047399F">
              <w:rPr>
                <w:rFonts w:ascii="Arial" w:hAnsi="Arial"/>
                <w:b/>
                <w:lang w:val="en-GB"/>
              </w:rPr>
              <w:t xml:space="preserve"> exit</w:t>
            </w:r>
            <w:r w:rsidRPr="0047399F">
              <w:rPr>
                <w:rFonts w:ascii="Arial" w:hAnsi="Arial"/>
                <w:lang w:val="en-GB"/>
              </w:rPr>
              <w:t xml:space="preserve"> and continue on A264 via Faygate and Kilnwood Vale RBTs to Bewbush Manor RBT.</w:t>
            </w:r>
          </w:p>
        </w:tc>
        <w:tc>
          <w:tcPr>
            <w:tcW w:w="2271" w:type="dxa"/>
            <w:tcBorders>
              <w:top w:val="nil"/>
              <w:left w:val="nil"/>
              <w:bottom w:val="nil"/>
              <w:right w:val="nil"/>
            </w:tcBorders>
            <w:shd w:val="clear" w:color="auto" w:fill="auto"/>
          </w:tcPr>
          <w:p w:rsidR="0047399F" w:rsidRPr="0047399F" w:rsidRDefault="0047399F" w:rsidP="00FB28FD">
            <w:pPr>
              <w:jc w:val="center"/>
              <w:rPr>
                <w:rFonts w:ascii="Arial" w:hAnsi="Arial"/>
                <w:lang w:val="en-GB"/>
              </w:rPr>
            </w:pPr>
          </w:p>
        </w:tc>
      </w:tr>
      <w:tr w:rsidR="0047399F" w:rsidRPr="00184FFE" w:rsidTr="0032405C">
        <w:tc>
          <w:tcPr>
            <w:tcW w:w="0" w:type="dxa"/>
            <w:tcBorders>
              <w:top w:val="nil"/>
              <w:left w:val="nil"/>
              <w:bottom w:val="nil"/>
              <w:right w:val="nil"/>
            </w:tcBorders>
            <w:shd w:val="clear" w:color="auto" w:fill="auto"/>
          </w:tcPr>
          <w:p w:rsidR="0047399F" w:rsidRPr="0047399F" w:rsidRDefault="0047399F" w:rsidP="00FB28FD">
            <w:pPr>
              <w:jc w:val="center"/>
              <w:rPr>
                <w:rFonts w:ascii="Arial" w:hAnsi="Arial"/>
                <w:lang w:val="en-GB"/>
              </w:rPr>
            </w:pPr>
          </w:p>
        </w:tc>
        <w:tc>
          <w:tcPr>
            <w:tcW w:w="7025" w:type="dxa"/>
            <w:tcBorders>
              <w:top w:val="nil"/>
              <w:left w:val="nil"/>
              <w:bottom w:val="nil"/>
              <w:right w:val="nil"/>
            </w:tcBorders>
            <w:shd w:val="clear" w:color="auto" w:fill="auto"/>
          </w:tcPr>
          <w:p w:rsidR="0047399F" w:rsidRPr="0047399F" w:rsidRDefault="0047399F" w:rsidP="00FB28FD">
            <w:pPr>
              <w:rPr>
                <w:rFonts w:ascii="Arial" w:hAnsi="Arial"/>
                <w:lang w:val="en-GB"/>
              </w:rPr>
            </w:pPr>
            <w:r w:rsidRPr="0047399F">
              <w:rPr>
                <w:rFonts w:ascii="Arial" w:hAnsi="Arial"/>
                <w:b/>
                <w:lang w:val="en-GB"/>
              </w:rPr>
              <w:t>STRAIGHT ON</w:t>
            </w:r>
            <w:r w:rsidRPr="0047399F">
              <w:rPr>
                <w:rFonts w:ascii="Arial" w:hAnsi="Arial"/>
                <w:lang w:val="en-GB"/>
              </w:rPr>
              <w:t xml:space="preserve"> </w:t>
            </w:r>
            <w:r w:rsidRPr="0047399F">
              <w:rPr>
                <w:rFonts w:ascii="Arial" w:hAnsi="Arial"/>
                <w:b/>
                <w:lang w:val="en-GB"/>
              </w:rPr>
              <w:t>2</w:t>
            </w:r>
            <w:r w:rsidRPr="0047399F">
              <w:rPr>
                <w:rFonts w:ascii="Arial" w:hAnsi="Arial"/>
                <w:b/>
                <w:vertAlign w:val="superscript"/>
                <w:lang w:val="en-GB"/>
              </w:rPr>
              <w:t>nd</w:t>
            </w:r>
            <w:r w:rsidRPr="0047399F">
              <w:rPr>
                <w:rFonts w:ascii="Arial" w:hAnsi="Arial"/>
                <w:b/>
                <w:lang w:val="en-GB"/>
              </w:rPr>
              <w:t xml:space="preserve"> exit</w:t>
            </w:r>
            <w:r w:rsidRPr="0047399F">
              <w:rPr>
                <w:rFonts w:ascii="Arial" w:hAnsi="Arial"/>
                <w:lang w:val="en-GB"/>
              </w:rPr>
              <w:t xml:space="preserve"> and follow A2220 via Breezehurst RBT to Broadfield RBT where </w:t>
            </w:r>
            <w:r w:rsidRPr="0047399F">
              <w:rPr>
                <w:rFonts w:ascii="Arial" w:hAnsi="Arial"/>
                <w:b/>
                <w:lang w:val="en-GB"/>
              </w:rPr>
              <w:t>TURN.</w:t>
            </w:r>
            <w:r w:rsidRPr="0047399F">
              <w:rPr>
                <w:rFonts w:ascii="Arial" w:hAnsi="Arial"/>
                <w:lang w:val="en-GB"/>
              </w:rPr>
              <w:t xml:space="preserve">  </w:t>
            </w:r>
            <w:r w:rsidRPr="0047399F">
              <w:rPr>
                <w:rFonts w:ascii="Arial" w:hAnsi="Arial"/>
                <w:b/>
                <w:lang w:val="en-GB"/>
              </w:rPr>
              <w:t>(CHECK)</w:t>
            </w:r>
          </w:p>
        </w:tc>
        <w:tc>
          <w:tcPr>
            <w:tcW w:w="2271" w:type="dxa"/>
            <w:tcBorders>
              <w:top w:val="nil"/>
              <w:left w:val="nil"/>
              <w:bottom w:val="nil"/>
              <w:right w:val="nil"/>
            </w:tcBorders>
            <w:shd w:val="clear" w:color="auto" w:fill="auto"/>
          </w:tcPr>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r w:rsidRPr="0047399F">
              <w:rPr>
                <w:rFonts w:ascii="Arial" w:hAnsi="Arial"/>
                <w:lang w:val="en-GB"/>
              </w:rPr>
              <w:t>4.87        4.87</w:t>
            </w:r>
          </w:p>
        </w:tc>
      </w:tr>
      <w:tr w:rsidR="0047399F" w:rsidRPr="00184FFE" w:rsidTr="0032405C">
        <w:tc>
          <w:tcPr>
            <w:tcW w:w="0" w:type="dxa"/>
            <w:tcBorders>
              <w:top w:val="nil"/>
              <w:left w:val="nil"/>
              <w:bottom w:val="nil"/>
              <w:right w:val="nil"/>
            </w:tcBorders>
            <w:shd w:val="clear" w:color="auto" w:fill="auto"/>
          </w:tcPr>
          <w:p w:rsidR="0047399F" w:rsidRPr="0047399F" w:rsidRDefault="0047399F" w:rsidP="00FB28FD">
            <w:pPr>
              <w:jc w:val="center"/>
              <w:rPr>
                <w:rFonts w:ascii="Arial" w:hAnsi="Arial"/>
                <w:lang w:val="en-GB"/>
              </w:rPr>
            </w:pPr>
          </w:p>
        </w:tc>
        <w:tc>
          <w:tcPr>
            <w:tcW w:w="7025" w:type="dxa"/>
            <w:tcBorders>
              <w:top w:val="nil"/>
              <w:left w:val="nil"/>
              <w:bottom w:val="nil"/>
              <w:right w:val="nil"/>
            </w:tcBorders>
            <w:shd w:val="clear" w:color="auto" w:fill="auto"/>
          </w:tcPr>
          <w:p w:rsidR="0047399F" w:rsidRPr="0047399F" w:rsidRDefault="0047399F" w:rsidP="00FB28FD">
            <w:pPr>
              <w:rPr>
                <w:rFonts w:ascii="Arial" w:hAnsi="Arial"/>
                <w:lang w:val="en-GB"/>
              </w:rPr>
            </w:pPr>
            <w:r w:rsidRPr="0047399F">
              <w:rPr>
                <w:rFonts w:ascii="Arial" w:hAnsi="Arial"/>
                <w:b/>
                <w:lang w:val="en-GB"/>
              </w:rPr>
              <w:t>4</w:t>
            </w:r>
            <w:r w:rsidRPr="0047399F">
              <w:rPr>
                <w:rFonts w:ascii="Arial" w:hAnsi="Arial"/>
                <w:b/>
                <w:vertAlign w:val="superscript"/>
                <w:lang w:val="en-GB"/>
              </w:rPr>
              <w:t>th</w:t>
            </w:r>
            <w:r w:rsidRPr="0047399F">
              <w:rPr>
                <w:rFonts w:ascii="Arial" w:hAnsi="Arial"/>
                <w:b/>
                <w:lang w:val="en-GB"/>
              </w:rPr>
              <w:t xml:space="preserve"> exit</w:t>
            </w:r>
            <w:r w:rsidRPr="0047399F">
              <w:rPr>
                <w:rFonts w:ascii="Arial" w:hAnsi="Arial"/>
                <w:lang w:val="en-GB"/>
              </w:rPr>
              <w:t xml:space="preserve"> to retrace on A2220 via Breezehurst RBT to Bewbush Manor RBT.  </w:t>
            </w:r>
            <w:r w:rsidRPr="0047399F">
              <w:rPr>
                <w:rFonts w:ascii="Arial" w:hAnsi="Arial"/>
                <w:b/>
                <w:lang w:val="en-GB"/>
              </w:rPr>
              <w:t>STRAIGHT ON</w:t>
            </w:r>
            <w:r w:rsidRPr="0047399F">
              <w:rPr>
                <w:rFonts w:ascii="Arial" w:hAnsi="Arial"/>
                <w:lang w:val="en-GB"/>
              </w:rPr>
              <w:t xml:space="preserve"> </w:t>
            </w:r>
            <w:r w:rsidRPr="0047399F">
              <w:rPr>
                <w:rFonts w:ascii="Arial" w:hAnsi="Arial"/>
                <w:b/>
                <w:lang w:val="en-GB"/>
              </w:rPr>
              <w:t>2</w:t>
            </w:r>
            <w:r w:rsidRPr="0047399F">
              <w:rPr>
                <w:rFonts w:ascii="Arial" w:hAnsi="Arial"/>
                <w:b/>
                <w:vertAlign w:val="superscript"/>
                <w:lang w:val="en-GB"/>
              </w:rPr>
              <w:t>nd</w:t>
            </w:r>
            <w:r w:rsidRPr="0047399F">
              <w:rPr>
                <w:rFonts w:ascii="Arial" w:hAnsi="Arial"/>
                <w:b/>
                <w:lang w:val="en-GB"/>
              </w:rPr>
              <w:t xml:space="preserve"> exit</w:t>
            </w:r>
            <w:r w:rsidRPr="0047399F">
              <w:rPr>
                <w:rFonts w:ascii="Arial" w:hAnsi="Arial"/>
                <w:lang w:val="en-GB"/>
              </w:rPr>
              <w:t xml:space="preserve"> and follow A264 via Kilnwood Vale and Faygate RBTs to Moorhead RBT. </w:t>
            </w:r>
            <w:r w:rsidRPr="0047399F">
              <w:rPr>
                <w:rFonts w:ascii="Arial" w:hAnsi="Arial"/>
                <w:b/>
                <w:lang w:val="en-GB"/>
              </w:rPr>
              <w:t>RIGHT</w:t>
            </w:r>
            <w:r w:rsidRPr="0047399F">
              <w:rPr>
                <w:rFonts w:ascii="Arial" w:hAnsi="Arial"/>
                <w:lang w:val="en-GB"/>
              </w:rPr>
              <w:t xml:space="preserve"> </w:t>
            </w:r>
            <w:r w:rsidRPr="0047399F">
              <w:rPr>
                <w:rFonts w:ascii="Arial" w:hAnsi="Arial"/>
                <w:b/>
                <w:lang w:val="en-GB"/>
              </w:rPr>
              <w:t>2</w:t>
            </w:r>
            <w:r w:rsidRPr="0047399F">
              <w:rPr>
                <w:rFonts w:ascii="Arial" w:hAnsi="Arial"/>
                <w:b/>
                <w:vertAlign w:val="superscript"/>
                <w:lang w:val="en-GB"/>
              </w:rPr>
              <w:t>nd</w:t>
            </w:r>
            <w:r w:rsidRPr="0047399F">
              <w:rPr>
                <w:rFonts w:ascii="Arial" w:hAnsi="Arial"/>
                <w:b/>
                <w:lang w:val="en-GB"/>
              </w:rPr>
              <w:t xml:space="preserve"> exit.</w:t>
            </w:r>
          </w:p>
          <w:p w:rsidR="0047399F" w:rsidRPr="0047399F" w:rsidRDefault="0047399F" w:rsidP="00FB28FD">
            <w:pPr>
              <w:rPr>
                <w:rFonts w:ascii="Arial" w:hAnsi="Arial"/>
                <w:lang w:val="en-GB"/>
              </w:rPr>
            </w:pPr>
            <w:r w:rsidRPr="0047399F">
              <w:rPr>
                <w:rFonts w:ascii="Arial" w:hAnsi="Arial"/>
                <w:lang w:val="en-GB"/>
              </w:rPr>
              <w:t>Continue on A264 via Rusper Road RBT</w:t>
            </w:r>
          </w:p>
          <w:p w:rsidR="0047399F" w:rsidRPr="0047399F" w:rsidRDefault="0047399F" w:rsidP="00FB28FD">
            <w:pPr>
              <w:rPr>
                <w:rFonts w:ascii="Arial" w:hAnsi="Arial"/>
                <w:lang w:val="en-GB"/>
              </w:rPr>
            </w:pPr>
            <w:r w:rsidRPr="0047399F">
              <w:rPr>
                <w:rFonts w:ascii="Arial" w:hAnsi="Arial"/>
                <w:b/>
                <w:lang w:val="en-GB"/>
              </w:rPr>
              <w:t>FINISH</w:t>
            </w:r>
            <w:r w:rsidRPr="0047399F">
              <w:rPr>
                <w:rFonts w:ascii="Arial" w:hAnsi="Arial"/>
                <w:lang w:val="en-GB"/>
              </w:rPr>
              <w:t xml:space="preserve"> at white paint mark at 4</w:t>
            </w:r>
            <w:r w:rsidRPr="0047399F">
              <w:rPr>
                <w:rFonts w:ascii="Arial" w:hAnsi="Arial"/>
                <w:vertAlign w:val="superscript"/>
                <w:lang w:val="en-GB"/>
              </w:rPr>
              <w:t>th</w:t>
            </w:r>
            <w:r w:rsidRPr="0047399F">
              <w:rPr>
                <w:rFonts w:ascii="Arial" w:hAnsi="Arial"/>
                <w:lang w:val="en-GB"/>
              </w:rPr>
              <w:t xml:space="preserve"> drain cover in kerbstones from eastern end of lay-by where edge of lay-by becomes parallel to A264 and 0.44 miles west of Rusper Road RBT.</w:t>
            </w:r>
          </w:p>
        </w:tc>
        <w:tc>
          <w:tcPr>
            <w:tcW w:w="2271" w:type="dxa"/>
            <w:tcBorders>
              <w:top w:val="nil"/>
              <w:left w:val="nil"/>
              <w:bottom w:val="nil"/>
              <w:right w:val="nil"/>
            </w:tcBorders>
            <w:shd w:val="clear" w:color="auto" w:fill="auto"/>
          </w:tcPr>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p>
          <w:p w:rsidR="0047399F" w:rsidRPr="0047399F" w:rsidRDefault="0047399F" w:rsidP="00FB28FD">
            <w:pPr>
              <w:rPr>
                <w:rFonts w:ascii="Arial" w:hAnsi="Arial"/>
                <w:lang w:val="en-GB"/>
              </w:rPr>
            </w:pPr>
            <w:r w:rsidRPr="0047399F">
              <w:rPr>
                <w:rFonts w:ascii="Arial" w:hAnsi="Arial"/>
                <w:lang w:val="en-GB"/>
              </w:rPr>
              <w:t>5.16       10.03</w:t>
            </w:r>
          </w:p>
        </w:tc>
      </w:tr>
      <w:tr w:rsidR="0047399F" w:rsidRPr="00184FFE" w:rsidTr="0032405C">
        <w:tc>
          <w:tcPr>
            <w:tcW w:w="0" w:type="dxa"/>
            <w:tcBorders>
              <w:top w:val="nil"/>
              <w:left w:val="nil"/>
              <w:bottom w:val="nil"/>
              <w:right w:val="nil"/>
            </w:tcBorders>
            <w:shd w:val="clear" w:color="auto" w:fill="auto"/>
          </w:tcPr>
          <w:p w:rsidR="0047399F" w:rsidRPr="00184FFE" w:rsidRDefault="0047399F" w:rsidP="00FB28FD">
            <w:pPr>
              <w:jc w:val="center"/>
              <w:rPr>
                <w:sz w:val="20"/>
                <w:szCs w:val="20"/>
                <w:lang w:val="en-GB"/>
              </w:rPr>
            </w:pPr>
          </w:p>
        </w:tc>
        <w:tc>
          <w:tcPr>
            <w:tcW w:w="7025" w:type="dxa"/>
            <w:tcBorders>
              <w:top w:val="nil"/>
              <w:left w:val="nil"/>
              <w:bottom w:val="nil"/>
              <w:right w:val="nil"/>
            </w:tcBorders>
            <w:shd w:val="clear" w:color="auto" w:fill="auto"/>
          </w:tcPr>
          <w:p w:rsidR="0047399F" w:rsidRPr="00184FFE" w:rsidRDefault="0047399F" w:rsidP="00FB28FD">
            <w:pPr>
              <w:rPr>
                <w:b/>
                <w:sz w:val="20"/>
                <w:szCs w:val="20"/>
                <w:lang w:val="en-GB"/>
              </w:rPr>
            </w:pPr>
          </w:p>
        </w:tc>
        <w:tc>
          <w:tcPr>
            <w:tcW w:w="2271" w:type="dxa"/>
            <w:tcBorders>
              <w:top w:val="nil"/>
              <w:left w:val="nil"/>
              <w:bottom w:val="nil"/>
              <w:right w:val="nil"/>
            </w:tcBorders>
            <w:shd w:val="clear" w:color="auto" w:fill="auto"/>
          </w:tcPr>
          <w:p w:rsidR="0047399F" w:rsidRPr="00184FFE" w:rsidRDefault="0047399F" w:rsidP="00FB28FD">
            <w:pPr>
              <w:rPr>
                <w:sz w:val="20"/>
                <w:szCs w:val="20"/>
                <w:lang w:val="en-GB"/>
              </w:rPr>
            </w:pPr>
          </w:p>
        </w:tc>
      </w:tr>
    </w:tbl>
    <w:p w:rsidR="0047399F" w:rsidRDefault="0047399F">
      <w:pPr>
        <w:pStyle w:val="Default"/>
        <w:spacing w:after="240" w:line="320" w:lineRule="atLeast"/>
        <w:rPr>
          <w:rStyle w:val="None"/>
          <w:rFonts w:ascii="Arial" w:hAnsi="Arial"/>
          <w:sz w:val="24"/>
          <w:szCs w:val="24"/>
          <w:u w:val="single"/>
          <w:lang w:val="en-US"/>
        </w:rPr>
      </w:pPr>
    </w:p>
    <w:p w:rsidR="0047399F" w:rsidRDefault="0047399F">
      <w:pPr>
        <w:pStyle w:val="Default"/>
        <w:spacing w:after="240" w:line="320" w:lineRule="atLeast"/>
        <w:rPr>
          <w:rStyle w:val="None"/>
          <w:rFonts w:ascii="Arial" w:eastAsia="Arial" w:hAnsi="Arial" w:cs="Arial"/>
          <w:sz w:val="24"/>
          <w:szCs w:val="24"/>
          <w:u w:val="single"/>
        </w:rPr>
      </w:pPr>
    </w:p>
    <w:p w:rsidR="00F3253A" w:rsidRDefault="0032405C">
      <w:pPr>
        <w:pStyle w:val="Default"/>
        <w:spacing w:after="240" w:line="340" w:lineRule="atLeast"/>
        <w:rPr>
          <w:rStyle w:val="None"/>
          <w:rFonts w:ascii="Times" w:eastAsia="Times" w:hAnsi="Times" w:cs="Times"/>
          <w:sz w:val="24"/>
          <w:szCs w:val="24"/>
        </w:rPr>
      </w:pPr>
      <w:r>
        <w:rPr>
          <w:rFonts w:ascii="Times" w:eastAsia="Times" w:hAnsi="Times" w:cs="Times"/>
          <w:noProof/>
          <w:sz w:val="24"/>
          <w:szCs w:val="24"/>
          <w:lang w:eastAsia="en-GB"/>
        </w:rPr>
        <w:drawing>
          <wp:inline distT="0" distB="0" distL="0" distR="0" wp14:anchorId="1FE03C62" wp14:editId="2DEDEB06">
            <wp:extent cx="6642100" cy="4110355"/>
            <wp:effectExtent l="0" t="0" r="1270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17-07-24 09.33.22.jpg"/>
                    <pic:cNvPicPr/>
                  </pic:nvPicPr>
                  <pic:blipFill>
                    <a:blip r:embed="rId11">
                      <a:extLst>
                        <a:ext uri="{28A0092B-C50C-407E-A947-70E740481C1C}">
                          <a14:useLocalDpi xmlns:a14="http://schemas.microsoft.com/office/drawing/2010/main" val="0"/>
                        </a:ext>
                      </a:extLst>
                    </a:blip>
                    <a:stretch>
                      <a:fillRect/>
                    </a:stretch>
                  </pic:blipFill>
                  <pic:spPr>
                    <a:xfrm>
                      <a:off x="0" y="0"/>
                      <a:ext cx="6642100" cy="4110355"/>
                    </a:xfrm>
                    <a:prstGeom prst="rect">
                      <a:avLst/>
                    </a:prstGeom>
                  </pic:spPr>
                </pic:pic>
              </a:graphicData>
            </a:graphic>
          </wp:inline>
        </w:drawing>
      </w:r>
    </w:p>
    <w:p w:rsidR="00F3253A" w:rsidRDefault="00F3253A">
      <w:pPr>
        <w:pStyle w:val="Default"/>
        <w:spacing w:after="240" w:line="340" w:lineRule="atLeast"/>
        <w:rPr>
          <w:rFonts w:ascii="Times" w:eastAsia="Times" w:hAnsi="Times" w:cs="Times"/>
          <w:b/>
          <w:bCs/>
          <w:sz w:val="24"/>
          <w:szCs w:val="24"/>
        </w:rPr>
      </w:pPr>
    </w:p>
    <w:p w:rsidR="0032405C" w:rsidRDefault="0032405C">
      <w:pPr>
        <w:pStyle w:val="Default"/>
        <w:spacing w:after="240" w:line="340" w:lineRule="atLeast"/>
        <w:rPr>
          <w:rFonts w:ascii="Times" w:eastAsia="Times" w:hAnsi="Times" w:cs="Times"/>
          <w:b/>
          <w:bCs/>
          <w:sz w:val="24"/>
          <w:szCs w:val="24"/>
        </w:rPr>
      </w:pPr>
    </w:p>
    <w:p w:rsidR="0032405C" w:rsidRDefault="0032405C">
      <w:pPr>
        <w:pStyle w:val="Default"/>
        <w:spacing w:after="240" w:line="340" w:lineRule="atLeast"/>
        <w:rPr>
          <w:rFonts w:ascii="Times" w:eastAsia="Times" w:hAnsi="Times" w:cs="Times"/>
          <w:b/>
          <w:bCs/>
          <w:sz w:val="24"/>
          <w:szCs w:val="24"/>
        </w:rPr>
      </w:pPr>
    </w:p>
    <w:p w:rsidR="00F3253A" w:rsidRDefault="00F3253A">
      <w:pPr>
        <w:pStyle w:val="BodyA"/>
        <w:spacing w:after="200" w:line="276" w:lineRule="auto"/>
        <w:rPr>
          <w:rStyle w:val="None"/>
          <w:rFonts w:ascii="Times" w:eastAsia="Times" w:hAnsi="Times" w:cs="Times"/>
        </w:rPr>
      </w:pPr>
    </w:p>
    <w:p w:rsidR="00F3253A" w:rsidRDefault="00F3253A">
      <w:pPr>
        <w:pStyle w:val="BodyA"/>
        <w:spacing w:after="200" w:line="276" w:lineRule="auto"/>
        <w:rPr>
          <w:rStyle w:val="None"/>
          <w:rFonts w:ascii="Times" w:eastAsia="Times" w:hAnsi="Times" w:cs="Times"/>
        </w:rPr>
      </w:pPr>
    </w:p>
    <w:p w:rsidR="00F3253A" w:rsidRDefault="00234DCD">
      <w:pPr>
        <w:pStyle w:val="BodyA"/>
        <w:spacing w:after="200" w:line="276" w:lineRule="auto"/>
        <w:jc w:val="center"/>
        <w:rPr>
          <w:rStyle w:val="None"/>
          <w:rFonts w:ascii="Calibri" w:hAnsi="Calibri"/>
          <w:b/>
          <w:bCs/>
          <w:sz w:val="28"/>
          <w:szCs w:val="28"/>
          <w:u w:val="single"/>
          <w:lang w:val="fr-FR"/>
        </w:rPr>
      </w:pPr>
      <w:r>
        <w:rPr>
          <w:rStyle w:val="None"/>
          <w:rFonts w:ascii="Calibri" w:hAnsi="Calibri"/>
          <w:b/>
          <w:bCs/>
          <w:sz w:val="28"/>
          <w:szCs w:val="28"/>
          <w:u w:val="single"/>
          <w:lang w:val="fr-FR"/>
        </w:rPr>
        <w:t>Instructions</w:t>
      </w:r>
    </w:p>
    <w:p w:rsidR="004A4B97" w:rsidRPr="004A4B97" w:rsidRDefault="004A4B97">
      <w:pPr>
        <w:pStyle w:val="ListParagraph"/>
        <w:numPr>
          <w:ilvl w:val="0"/>
          <w:numId w:val="2"/>
        </w:numPr>
        <w:rPr>
          <w:rStyle w:val="None"/>
          <w:color w:val="FF0000"/>
          <w:sz w:val="24"/>
          <w:szCs w:val="24"/>
          <w:u w:val="single"/>
        </w:rPr>
      </w:pPr>
      <w:r>
        <w:rPr>
          <w:rStyle w:val="None"/>
          <w:sz w:val="24"/>
          <w:szCs w:val="24"/>
        </w:rPr>
        <w:t xml:space="preserve">Riders must sign in and </w:t>
      </w:r>
      <w:r w:rsidRPr="004A4B97">
        <w:rPr>
          <w:rStyle w:val="None"/>
          <w:color w:val="FF0000"/>
          <w:sz w:val="24"/>
          <w:szCs w:val="24"/>
        </w:rPr>
        <w:t>SIGN OUT</w:t>
      </w:r>
      <w:r>
        <w:rPr>
          <w:rStyle w:val="None"/>
          <w:sz w:val="24"/>
          <w:szCs w:val="24"/>
        </w:rPr>
        <w:t xml:space="preserve">. Failure to sign out will result in a </w:t>
      </w:r>
      <w:r w:rsidRPr="004A4B97">
        <w:rPr>
          <w:rStyle w:val="None"/>
          <w:color w:val="FF0000"/>
          <w:sz w:val="24"/>
          <w:szCs w:val="24"/>
          <w:u w:val="single"/>
        </w:rPr>
        <w:t>DNF result</w:t>
      </w:r>
    </w:p>
    <w:p w:rsidR="00F3253A" w:rsidRDefault="00234DCD">
      <w:pPr>
        <w:pStyle w:val="ListParagraph"/>
        <w:numPr>
          <w:ilvl w:val="0"/>
          <w:numId w:val="2"/>
        </w:numPr>
        <w:rPr>
          <w:rStyle w:val="None"/>
          <w:sz w:val="24"/>
          <w:szCs w:val="24"/>
        </w:rPr>
      </w:pPr>
      <w:r>
        <w:rPr>
          <w:rStyle w:val="None"/>
          <w:sz w:val="24"/>
          <w:szCs w:val="24"/>
        </w:rPr>
        <w:t>Competitors  are  requested  not  to  warm  up  on  the  course  after  the  first  competitor  has started.</w:t>
      </w:r>
      <w:r w:rsidR="006D204E">
        <w:rPr>
          <w:rStyle w:val="None"/>
          <w:sz w:val="24"/>
          <w:szCs w:val="24"/>
        </w:rPr>
        <w:t xml:space="preserve"> </w:t>
      </w:r>
    </w:p>
    <w:p w:rsidR="00F3253A" w:rsidRDefault="00234DCD">
      <w:pPr>
        <w:pStyle w:val="Default"/>
        <w:numPr>
          <w:ilvl w:val="0"/>
          <w:numId w:val="2"/>
        </w:numPr>
        <w:spacing w:after="240" w:line="340" w:lineRule="atLeast"/>
        <w:rPr>
          <w:rStyle w:val="None"/>
          <w:rFonts w:ascii="Calibri" w:eastAsia="Calibri" w:hAnsi="Calibri" w:cs="Calibri"/>
          <w:sz w:val="24"/>
          <w:szCs w:val="24"/>
          <w:lang w:val="en-US"/>
        </w:rPr>
      </w:pPr>
      <w:r>
        <w:rPr>
          <w:rStyle w:val="None"/>
          <w:rFonts w:ascii="Calibri" w:hAnsi="Calibri"/>
          <w:sz w:val="24"/>
          <w:szCs w:val="24"/>
          <w:lang w:val="en-US"/>
        </w:rPr>
        <w:t>London South District Regulation: No vehicles, except those of the timekeepers and event officials, shall be parked in the vicinity of the start and finish areas.</w:t>
      </w:r>
    </w:p>
    <w:p w:rsidR="00F3253A" w:rsidRDefault="00234DCD">
      <w:pPr>
        <w:pStyle w:val="ListParagraph"/>
        <w:numPr>
          <w:ilvl w:val="0"/>
          <w:numId w:val="2"/>
        </w:numPr>
        <w:rPr>
          <w:rStyle w:val="None"/>
          <w:sz w:val="24"/>
          <w:szCs w:val="24"/>
        </w:rPr>
      </w:pPr>
      <w:r>
        <w:rPr>
          <w:rStyle w:val="None"/>
          <w:sz w:val="24"/>
          <w:szCs w:val="24"/>
        </w:rPr>
        <w:t>No times will be given at the finish.</w:t>
      </w:r>
    </w:p>
    <w:p w:rsidR="00F3253A" w:rsidRDefault="006D204E">
      <w:pPr>
        <w:pStyle w:val="ListParagraph"/>
        <w:numPr>
          <w:ilvl w:val="0"/>
          <w:numId w:val="2"/>
        </w:numPr>
        <w:rPr>
          <w:rStyle w:val="None"/>
          <w:sz w:val="24"/>
          <w:szCs w:val="24"/>
        </w:rPr>
      </w:pPr>
      <w:r>
        <w:rPr>
          <w:rStyle w:val="None"/>
          <w:sz w:val="24"/>
          <w:szCs w:val="24"/>
        </w:rPr>
        <w:t>CTT regulations require the</w:t>
      </w:r>
      <w:r w:rsidR="00234DCD">
        <w:rPr>
          <w:rStyle w:val="None"/>
          <w:sz w:val="24"/>
          <w:szCs w:val="24"/>
        </w:rPr>
        <w:t xml:space="preserve">  compulsory  use  of  helmets  for  the  under  18’s. In the interests of your own safety, Cycling Time Trials and the event promoters strongly advise all competitors to wear a hard/soft shell helmet that meets internationally accepted safety standards.</w:t>
      </w:r>
    </w:p>
    <w:p w:rsidR="00F3253A" w:rsidRDefault="006D204E">
      <w:pPr>
        <w:pStyle w:val="ListParagraph"/>
        <w:numPr>
          <w:ilvl w:val="0"/>
          <w:numId w:val="2"/>
        </w:numPr>
        <w:rPr>
          <w:rStyle w:val="None"/>
          <w:sz w:val="24"/>
          <w:szCs w:val="24"/>
        </w:rPr>
      </w:pPr>
      <w:r>
        <w:rPr>
          <w:rStyle w:val="None"/>
          <w:sz w:val="24"/>
          <w:szCs w:val="24"/>
        </w:rPr>
        <w:t>Competitor’s machines</w:t>
      </w:r>
      <w:r w:rsidR="00234DCD">
        <w:rPr>
          <w:rStyle w:val="None"/>
          <w:sz w:val="24"/>
          <w:szCs w:val="24"/>
        </w:rPr>
        <w:t xml:space="preserve">:  </w:t>
      </w:r>
      <w:r>
        <w:rPr>
          <w:rStyle w:val="None"/>
          <w:sz w:val="24"/>
          <w:szCs w:val="24"/>
        </w:rPr>
        <w:t>it is</w:t>
      </w:r>
      <w:r w:rsidR="00234DCD">
        <w:rPr>
          <w:rStyle w:val="None"/>
          <w:sz w:val="24"/>
          <w:szCs w:val="24"/>
        </w:rPr>
        <w:t xml:space="preserve">  </w:t>
      </w:r>
      <w:r>
        <w:rPr>
          <w:rStyle w:val="None"/>
          <w:sz w:val="24"/>
          <w:szCs w:val="24"/>
        </w:rPr>
        <w:t>recommended that</w:t>
      </w:r>
      <w:r w:rsidR="00234DCD">
        <w:rPr>
          <w:rStyle w:val="None"/>
          <w:sz w:val="24"/>
          <w:szCs w:val="24"/>
        </w:rPr>
        <w:t xml:space="preserve">  a  working  rear  light,  either  flashing  or constant, is fitted to the machine in a position clearly visible to following road users and is act</w:t>
      </w:r>
      <w:r w:rsidR="00FB28FD">
        <w:rPr>
          <w:rStyle w:val="None"/>
          <w:sz w:val="24"/>
          <w:szCs w:val="24"/>
        </w:rPr>
        <w:t>ive while the machine is in use</w:t>
      </w:r>
    </w:p>
    <w:p w:rsidR="00837962" w:rsidRDefault="00837962" w:rsidP="00837962">
      <w:pPr>
        <w:pStyle w:val="ListParagraph"/>
        <w:numPr>
          <w:ilvl w:val="0"/>
          <w:numId w:val="2"/>
        </w:numPr>
        <w:rPr>
          <w:rStyle w:val="None"/>
          <w:sz w:val="24"/>
          <w:szCs w:val="24"/>
        </w:rPr>
      </w:pPr>
      <w:r>
        <w:rPr>
          <w:rStyle w:val="None"/>
          <w:sz w:val="24"/>
          <w:szCs w:val="24"/>
        </w:rPr>
        <w:t>Competitors must exercise extra care when negotiating all roundabouts, particularly at Breezehurst roundabout on the outward leg where the sight line to the right is poor and on the return leg when turning right at Moorhead roundabout.</w:t>
      </w:r>
    </w:p>
    <w:p w:rsidR="00FA1D3B" w:rsidRPr="00FA1D3B" w:rsidRDefault="00FA1D3B" w:rsidP="00FA1D3B">
      <w:pPr>
        <w:pStyle w:val="ListParagraph"/>
        <w:numPr>
          <w:ilvl w:val="0"/>
          <w:numId w:val="2"/>
        </w:numPr>
        <w:rPr>
          <w:rStyle w:val="None"/>
          <w:sz w:val="24"/>
          <w:szCs w:val="24"/>
        </w:rPr>
      </w:pPr>
      <w:r w:rsidRPr="00FA1D3B">
        <w:rPr>
          <w:rStyle w:val="None"/>
          <w:sz w:val="24"/>
          <w:szCs w:val="24"/>
        </w:rPr>
        <w:t>Competitors are advised that there is a regular Saturday morning car boot sale at the Faygate Roundabout.  Vehicles normally park in the lay-by on the side of the road immediately after the roundabout on the return route and pedestrians can be expected to walk along the carriageway in both directions at this point.</w:t>
      </w:r>
    </w:p>
    <w:p w:rsidR="00C12FEF" w:rsidRPr="00C12FEF" w:rsidRDefault="00FA1D3B" w:rsidP="00C12FEF">
      <w:pPr>
        <w:pStyle w:val="ListParagraph"/>
        <w:numPr>
          <w:ilvl w:val="0"/>
          <w:numId w:val="2"/>
        </w:numPr>
        <w:rPr>
          <w:rStyle w:val="None"/>
          <w:sz w:val="24"/>
          <w:szCs w:val="24"/>
        </w:rPr>
      </w:pPr>
      <w:r w:rsidRPr="00FA1D3B">
        <w:rPr>
          <w:rStyle w:val="None"/>
          <w:sz w:val="24"/>
          <w:szCs w:val="24"/>
        </w:rPr>
        <w:t xml:space="preserve">Details of any additional hazards not listed on the Start Sheet will be displayed or advised at the Signing On point.  All Competitors must take note of </w:t>
      </w:r>
      <w:r w:rsidR="00C12FEF">
        <w:rPr>
          <w:rStyle w:val="None"/>
          <w:sz w:val="24"/>
          <w:szCs w:val="24"/>
        </w:rPr>
        <w:t>these details when they sign on</w:t>
      </w:r>
    </w:p>
    <w:p w:rsidR="00837962" w:rsidRDefault="00837962" w:rsidP="00837962">
      <w:pPr>
        <w:pStyle w:val="Default"/>
        <w:numPr>
          <w:ilvl w:val="0"/>
          <w:numId w:val="2"/>
        </w:numPr>
        <w:spacing w:after="240" w:line="340" w:lineRule="atLeast"/>
        <w:rPr>
          <w:rStyle w:val="None"/>
          <w:rFonts w:ascii="Calibri" w:eastAsia="Calibri" w:hAnsi="Calibri" w:cs="Calibri"/>
          <w:sz w:val="24"/>
          <w:szCs w:val="24"/>
          <w:lang w:val="en-US"/>
        </w:rPr>
      </w:pPr>
      <w:r>
        <w:rPr>
          <w:rStyle w:val="None"/>
          <w:rFonts w:ascii="Calibri" w:hAnsi="Calibri"/>
          <w:sz w:val="24"/>
          <w:szCs w:val="24"/>
          <w:lang w:val="en-US"/>
        </w:rPr>
        <w:t>If pinning your number please only use the eyelets, and please do not use additional pins as it tears the numbers.</w:t>
      </w:r>
    </w:p>
    <w:p w:rsidR="00FB28FD" w:rsidRPr="00FA1D3B" w:rsidRDefault="00FB28FD" w:rsidP="00FB28FD">
      <w:pPr>
        <w:pStyle w:val="ListParagraph"/>
        <w:rPr>
          <w:noProof/>
          <w:lang w:eastAsia="en-GB"/>
        </w:rPr>
      </w:pPr>
      <w:r w:rsidRPr="00FA1D3B">
        <w:rPr>
          <w:noProof/>
          <w:lang w:eastAsia="en-GB"/>
        </w:rPr>
        <w:t>NUMBERS MUST BE FIXED BELOW WAIST. No time may be recorded if number is not correctly positioned</w:t>
      </w:r>
      <w:r w:rsidR="00C12FEF">
        <w:rPr>
          <w:noProof/>
          <w:lang w:val="en-GB" w:eastAsia="en-GB"/>
        </w:rPr>
        <w:drawing>
          <wp:inline distT="0" distB="0" distL="0" distR="0" wp14:anchorId="7894CC4B" wp14:editId="7F6E52C7">
            <wp:extent cx="1986549" cy="1428750"/>
            <wp:effectExtent l="0" t="0" r="0" b="0"/>
            <wp:docPr id="3" name="Picture 1" descr="http://ww2.cyclingtimetrials.co.uk/Portals/0/regs/number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2.cyclingtimetrials.co.uk/Portals/0/regs/numberpo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95642" cy="1435290"/>
                    </a:xfrm>
                    <a:prstGeom prst="rect">
                      <a:avLst/>
                    </a:prstGeom>
                    <a:noFill/>
                    <a:ln>
                      <a:noFill/>
                    </a:ln>
                  </pic:spPr>
                </pic:pic>
              </a:graphicData>
            </a:graphic>
          </wp:inline>
        </w:drawing>
      </w:r>
    </w:p>
    <w:p w:rsidR="00FB28FD" w:rsidRDefault="00FB28FD" w:rsidP="004A4B97">
      <w:pPr>
        <w:pStyle w:val="ListParagraph"/>
        <w:rPr>
          <w:noProof/>
          <w:lang w:eastAsia="en-GB"/>
        </w:rPr>
      </w:pPr>
      <w:r>
        <w:rPr>
          <w:noProof/>
          <w:lang w:eastAsia="en-GB"/>
        </w:rPr>
        <w:t xml:space="preserve">   </w:t>
      </w:r>
    </w:p>
    <w:p w:rsidR="00FA1D3B" w:rsidRDefault="00FA1D3B" w:rsidP="004A4B97">
      <w:pPr>
        <w:pStyle w:val="ListParagraph"/>
        <w:rPr>
          <w:noProof/>
          <w:lang w:eastAsia="en-GB"/>
        </w:rPr>
      </w:pPr>
    </w:p>
    <w:p w:rsidR="00FB28FD" w:rsidRDefault="00FB28FD" w:rsidP="00FB28FD">
      <w:pPr>
        <w:ind w:left="360"/>
        <w:rPr>
          <w:sz w:val="20"/>
          <w:szCs w:val="20"/>
          <w:lang w:val="en-GB"/>
        </w:rPr>
      </w:pPr>
    </w:p>
    <w:p w:rsidR="004A4B97" w:rsidRPr="00FB28FD" w:rsidRDefault="004A4B97" w:rsidP="00FB28FD">
      <w:pPr>
        <w:ind w:left="360"/>
        <w:rPr>
          <w:sz w:val="20"/>
          <w:szCs w:val="20"/>
          <w:lang w:val="en-GB"/>
        </w:rPr>
      </w:pPr>
    </w:p>
    <w:p w:rsidR="00F3253A" w:rsidRDefault="004A4B97" w:rsidP="00CE0783">
      <w:pPr>
        <w:pStyle w:val="Default"/>
        <w:spacing w:after="240" w:line="340" w:lineRule="atLeast"/>
        <w:rPr>
          <w:rFonts w:ascii="Arial" w:eastAsia="Arial" w:hAnsi="Arial" w:cs="Arial"/>
          <w:b/>
          <w:bCs/>
          <w:sz w:val="24"/>
          <w:szCs w:val="24"/>
        </w:rPr>
      </w:pPr>
      <w:r>
        <w:rPr>
          <w:rStyle w:val="None"/>
          <w:noProof/>
          <w:lang w:eastAsia="en-GB"/>
        </w:rPr>
        <w:lastRenderedPageBreak/>
        <w:drawing>
          <wp:anchor distT="152400" distB="152400" distL="152400" distR="152400" simplePos="0" relativeHeight="251661312" behindDoc="0" locked="0" layoutInCell="1" allowOverlap="1" wp14:anchorId="3B92075A" wp14:editId="4B056F27">
            <wp:simplePos x="0" y="0"/>
            <wp:positionH relativeFrom="margin">
              <wp:posOffset>2171700</wp:posOffset>
            </wp:positionH>
            <wp:positionV relativeFrom="line">
              <wp:posOffset>7620</wp:posOffset>
            </wp:positionV>
            <wp:extent cx="2057400" cy="1572260"/>
            <wp:effectExtent l="0" t="0" r="0" b="2540"/>
            <wp:wrapThrough wrapText="bothSides">
              <wp:wrapPolygon edited="1">
                <wp:start x="10747" y="0"/>
                <wp:lineTo x="11172" y="1296"/>
                <wp:lineTo x="11811" y="1008"/>
                <wp:lineTo x="12130" y="288"/>
                <wp:lineTo x="12449" y="1584"/>
                <wp:lineTo x="13513" y="720"/>
                <wp:lineTo x="13620" y="2160"/>
                <wp:lineTo x="14684" y="1440"/>
                <wp:lineTo x="14684" y="2880"/>
                <wp:lineTo x="15748" y="2304"/>
                <wp:lineTo x="15535" y="3744"/>
                <wp:lineTo x="16493" y="3600"/>
                <wp:lineTo x="16705" y="3744"/>
                <wp:lineTo x="16386" y="4896"/>
                <wp:lineTo x="17450" y="5184"/>
                <wp:lineTo x="17025" y="6336"/>
                <wp:lineTo x="18089" y="6480"/>
                <wp:lineTo x="21600" y="6768"/>
                <wp:lineTo x="21494" y="14976"/>
                <wp:lineTo x="18089" y="14832"/>
                <wp:lineTo x="18089" y="15264"/>
                <wp:lineTo x="17025" y="15264"/>
                <wp:lineTo x="17450" y="16704"/>
                <wp:lineTo x="16280" y="16704"/>
                <wp:lineTo x="16705" y="18144"/>
                <wp:lineTo x="15535" y="17856"/>
                <wp:lineTo x="15748" y="19296"/>
                <wp:lineTo x="14684" y="18720"/>
                <wp:lineTo x="14471" y="20160"/>
                <wp:lineTo x="13726" y="19584"/>
                <wp:lineTo x="13513" y="20160"/>
                <wp:lineTo x="13300" y="20880"/>
                <wp:lineTo x="12449" y="20016"/>
                <wp:lineTo x="12024" y="21312"/>
                <wp:lineTo x="11598" y="20304"/>
                <wp:lineTo x="11066" y="20592"/>
                <wp:lineTo x="10747" y="21456"/>
                <wp:lineTo x="10428" y="20304"/>
                <wp:lineTo x="9896" y="20448"/>
                <wp:lineTo x="9470" y="21312"/>
                <wp:lineTo x="9151" y="20016"/>
                <wp:lineTo x="8193" y="21024"/>
                <wp:lineTo x="8087" y="19584"/>
                <wp:lineTo x="7448" y="19728"/>
                <wp:lineTo x="7023" y="20304"/>
                <wp:lineTo x="6916" y="18720"/>
                <wp:lineTo x="5852" y="19296"/>
                <wp:lineTo x="6065" y="17856"/>
                <wp:lineTo x="5001" y="18000"/>
                <wp:lineTo x="5214" y="16560"/>
                <wp:lineTo x="4150" y="16416"/>
                <wp:lineTo x="4575" y="15408"/>
                <wp:lineTo x="3511" y="15120"/>
                <wp:lineTo x="0" y="14832"/>
                <wp:lineTo x="0" y="6768"/>
                <wp:lineTo x="3618" y="6480"/>
                <wp:lineTo x="4682" y="6192"/>
                <wp:lineTo x="4150" y="4896"/>
                <wp:lineTo x="5320" y="4896"/>
                <wp:lineTo x="5001" y="3456"/>
                <wp:lineTo x="6065" y="3888"/>
                <wp:lineTo x="5852" y="2304"/>
                <wp:lineTo x="6916" y="2880"/>
                <wp:lineTo x="7129" y="1440"/>
                <wp:lineTo x="7980" y="2016"/>
                <wp:lineTo x="8300" y="720"/>
                <wp:lineTo x="9151" y="1584"/>
                <wp:lineTo x="9576" y="288"/>
                <wp:lineTo x="10002" y="1296"/>
                <wp:lineTo x="10534" y="1152"/>
                <wp:lineTo x="10747" y="0"/>
              </wp:wrapPolygon>
            </wp:wrapThrough>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png"/>
                    <pic:cNvPicPr>
                      <a:picLocks noChangeAspect="1"/>
                    </pic:cNvPicPr>
                  </pic:nvPicPr>
                  <pic:blipFill>
                    <a:blip r:embed="rId7">
                      <a:extLst/>
                    </a:blip>
                    <a:stretch>
                      <a:fillRect/>
                    </a:stretch>
                  </pic:blipFill>
                  <pic:spPr>
                    <a:xfrm>
                      <a:off x="0" y="0"/>
                      <a:ext cx="2057400" cy="157226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4A4B97" w:rsidRDefault="004A4B97" w:rsidP="00CE0783">
      <w:pPr>
        <w:pStyle w:val="Default"/>
        <w:spacing w:after="240" w:line="340" w:lineRule="atLeast"/>
        <w:rPr>
          <w:rFonts w:ascii="Arial" w:eastAsia="Arial" w:hAnsi="Arial" w:cs="Arial"/>
          <w:b/>
          <w:bCs/>
          <w:sz w:val="24"/>
          <w:szCs w:val="24"/>
        </w:rPr>
      </w:pPr>
    </w:p>
    <w:p w:rsidR="00F3253A" w:rsidRDefault="00F3253A" w:rsidP="00CE0783">
      <w:pPr>
        <w:pStyle w:val="Default"/>
        <w:spacing w:after="240" w:line="340" w:lineRule="atLeast"/>
        <w:rPr>
          <w:rFonts w:ascii="Arial" w:eastAsia="Arial" w:hAnsi="Arial" w:cs="Arial"/>
          <w:b/>
          <w:bCs/>
          <w:sz w:val="24"/>
          <w:szCs w:val="24"/>
        </w:rPr>
      </w:pPr>
    </w:p>
    <w:p w:rsidR="00F3253A" w:rsidRDefault="00F3253A" w:rsidP="00CE0783">
      <w:pPr>
        <w:pStyle w:val="Default"/>
        <w:spacing w:after="240" w:line="340" w:lineRule="atLeast"/>
        <w:rPr>
          <w:rStyle w:val="None"/>
          <w:rFonts w:ascii="Arial" w:eastAsia="Arial" w:hAnsi="Arial" w:cs="Arial"/>
          <w:b/>
          <w:bCs/>
          <w:sz w:val="24"/>
          <w:szCs w:val="24"/>
        </w:rPr>
      </w:pPr>
    </w:p>
    <w:p w:rsidR="00F3253A" w:rsidRDefault="00F3253A" w:rsidP="00CE0783">
      <w:pPr>
        <w:pStyle w:val="Default"/>
        <w:spacing w:after="240" w:line="340" w:lineRule="atLeast"/>
        <w:rPr>
          <w:rFonts w:ascii="Arial" w:eastAsia="Arial" w:hAnsi="Arial" w:cs="Arial"/>
          <w:b/>
          <w:bCs/>
          <w:sz w:val="24"/>
          <w:szCs w:val="24"/>
        </w:rPr>
      </w:pPr>
    </w:p>
    <w:p w:rsidR="00FB28FD" w:rsidRDefault="00FB28FD" w:rsidP="00CE0783">
      <w:pPr>
        <w:pStyle w:val="Default"/>
        <w:spacing w:after="240"/>
        <w:jc w:val="center"/>
        <w:rPr>
          <w:rStyle w:val="None"/>
          <w:rFonts w:ascii="Arial" w:hAnsi="Arial"/>
          <w:b/>
          <w:bCs/>
          <w:sz w:val="28"/>
          <w:szCs w:val="28"/>
          <w:lang w:val="en-US"/>
        </w:rPr>
      </w:pPr>
    </w:p>
    <w:p w:rsidR="00C12FEF" w:rsidRDefault="00C12FEF" w:rsidP="00CE0783">
      <w:pPr>
        <w:pStyle w:val="Default"/>
        <w:spacing w:after="240"/>
        <w:jc w:val="center"/>
        <w:rPr>
          <w:rStyle w:val="None"/>
          <w:rFonts w:ascii="Arial" w:hAnsi="Arial"/>
          <w:b/>
          <w:bCs/>
          <w:sz w:val="28"/>
          <w:szCs w:val="28"/>
          <w:lang w:val="en-US"/>
        </w:rPr>
      </w:pPr>
    </w:p>
    <w:p w:rsidR="00F3253A" w:rsidRDefault="00234DCD" w:rsidP="00CE0783">
      <w:pPr>
        <w:pStyle w:val="Default"/>
        <w:spacing w:after="240"/>
        <w:jc w:val="center"/>
        <w:rPr>
          <w:rStyle w:val="None"/>
          <w:rFonts w:ascii="Times" w:eastAsia="Times" w:hAnsi="Times" w:cs="Times"/>
          <w:b/>
          <w:bCs/>
          <w:sz w:val="28"/>
          <w:szCs w:val="28"/>
        </w:rPr>
      </w:pPr>
      <w:r>
        <w:rPr>
          <w:rStyle w:val="None"/>
          <w:rFonts w:ascii="Arial" w:hAnsi="Arial"/>
          <w:b/>
          <w:bCs/>
          <w:sz w:val="28"/>
          <w:szCs w:val="28"/>
          <w:lang w:val="en-US"/>
        </w:rPr>
        <w:t xml:space="preserve">Prizes </w:t>
      </w:r>
    </w:p>
    <w:p w:rsidR="00F3253A" w:rsidRDefault="00234DCD" w:rsidP="00CE0783">
      <w:pPr>
        <w:pStyle w:val="Default"/>
        <w:spacing w:after="240"/>
        <w:rPr>
          <w:rStyle w:val="None"/>
          <w:rFonts w:ascii="Arial" w:eastAsia="Arial" w:hAnsi="Arial" w:cs="Arial"/>
          <w:sz w:val="24"/>
          <w:szCs w:val="24"/>
        </w:rPr>
      </w:pPr>
      <w:r>
        <w:rPr>
          <w:rStyle w:val="None"/>
          <w:rFonts w:ascii="Arial" w:hAnsi="Arial"/>
          <w:sz w:val="24"/>
          <w:szCs w:val="24"/>
          <w:lang w:val="en-US"/>
        </w:rPr>
        <w:t xml:space="preserve">All prizes will be awarded on time. </w:t>
      </w:r>
      <w:r w:rsidR="00226F1A">
        <w:rPr>
          <w:rStyle w:val="None"/>
          <w:rFonts w:ascii="Arial" w:hAnsi="Arial"/>
          <w:sz w:val="24"/>
          <w:szCs w:val="24"/>
          <w:lang w:val="en-US"/>
        </w:rPr>
        <w:t>– Standards will not be applied for veteran riders</w:t>
      </w:r>
    </w:p>
    <w:p w:rsidR="00F3253A" w:rsidRDefault="00234DCD" w:rsidP="00CE0783">
      <w:pPr>
        <w:pStyle w:val="Default"/>
        <w:spacing w:after="240"/>
        <w:rPr>
          <w:rStyle w:val="None"/>
          <w:rFonts w:ascii="Arial" w:eastAsia="Arial" w:hAnsi="Arial" w:cs="Arial"/>
          <w:sz w:val="24"/>
          <w:szCs w:val="24"/>
        </w:rPr>
      </w:pPr>
      <w:r>
        <w:rPr>
          <w:rStyle w:val="None"/>
          <w:rFonts w:ascii="Arial" w:hAnsi="Arial"/>
          <w:sz w:val="24"/>
          <w:szCs w:val="24"/>
          <w:lang w:val="en-US"/>
        </w:rPr>
        <w:t xml:space="preserve">With the exception of the team prize, no rider can win more than one award. </w:t>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Fastest Rider</w:t>
      </w:r>
      <w:r>
        <w:rPr>
          <w:rStyle w:val="None"/>
          <w:rFonts w:ascii="Arial" w:eastAsia="Arial" w:hAnsi="Arial" w:cs="Arial"/>
          <w:sz w:val="24"/>
          <w:szCs w:val="24"/>
        </w:rPr>
        <w:tab/>
      </w:r>
      <w:r>
        <w:rPr>
          <w:rStyle w:val="None"/>
          <w:rFonts w:ascii="Arial" w:hAnsi="Arial"/>
          <w:sz w:val="24"/>
          <w:szCs w:val="24"/>
          <w:lang w:val="en-US"/>
        </w:rPr>
        <w:t xml:space="preserve">     </w:t>
      </w:r>
      <w:r>
        <w:rPr>
          <w:rStyle w:val="None"/>
          <w:rFonts w:ascii="Arial" w:hAnsi="Arial"/>
          <w:sz w:val="24"/>
          <w:szCs w:val="24"/>
        </w:rPr>
        <w:t>£</w:t>
      </w:r>
      <w:r w:rsidR="00226F1A">
        <w:rPr>
          <w:rStyle w:val="None"/>
          <w:rFonts w:ascii="Arial" w:hAnsi="Arial"/>
          <w:sz w:val="24"/>
          <w:szCs w:val="24"/>
        </w:rPr>
        <w:t>4</w:t>
      </w:r>
      <w:r>
        <w:rPr>
          <w:rStyle w:val="None"/>
          <w:rFonts w:ascii="Arial" w:hAnsi="Arial"/>
          <w:sz w:val="24"/>
          <w:szCs w:val="24"/>
        </w:rPr>
        <w:t>0</w:t>
      </w:r>
      <w:r>
        <w:rPr>
          <w:rStyle w:val="None"/>
          <w:rFonts w:ascii="Arial" w:hAnsi="Arial"/>
          <w:sz w:val="24"/>
          <w:szCs w:val="24"/>
        </w:rPr>
        <w:tab/>
      </w:r>
      <w:r>
        <w:rPr>
          <w:rStyle w:val="None"/>
          <w:rFonts w:ascii="Arial" w:hAnsi="Arial"/>
          <w:sz w:val="24"/>
          <w:szCs w:val="24"/>
        </w:rPr>
        <w:tab/>
        <w:t>2</w:t>
      </w:r>
      <w:r>
        <w:rPr>
          <w:rStyle w:val="None"/>
          <w:rFonts w:ascii="Arial" w:hAnsi="Arial"/>
          <w:sz w:val="24"/>
          <w:szCs w:val="24"/>
          <w:vertAlign w:val="superscript"/>
        </w:rPr>
        <w:t>nd</w:t>
      </w:r>
      <w:r>
        <w:rPr>
          <w:rStyle w:val="None"/>
          <w:rFonts w:ascii="Arial" w:hAnsi="Arial"/>
          <w:sz w:val="24"/>
          <w:szCs w:val="24"/>
        </w:rPr>
        <w:t xml:space="preserve"> £</w:t>
      </w:r>
      <w:r w:rsidR="00226F1A">
        <w:rPr>
          <w:rStyle w:val="None"/>
          <w:rFonts w:ascii="Arial" w:hAnsi="Arial"/>
          <w:sz w:val="24"/>
          <w:szCs w:val="24"/>
        </w:rPr>
        <w:t>3</w:t>
      </w:r>
      <w:r>
        <w:rPr>
          <w:rStyle w:val="None"/>
          <w:rFonts w:ascii="Arial" w:hAnsi="Arial"/>
          <w:sz w:val="24"/>
          <w:szCs w:val="24"/>
        </w:rPr>
        <w:t>0</w:t>
      </w:r>
      <w:r>
        <w:rPr>
          <w:rStyle w:val="None"/>
          <w:rFonts w:ascii="Arial" w:hAnsi="Arial"/>
          <w:sz w:val="24"/>
          <w:szCs w:val="24"/>
        </w:rPr>
        <w:tab/>
      </w:r>
      <w:r>
        <w:rPr>
          <w:rStyle w:val="None"/>
          <w:rFonts w:ascii="Arial" w:hAnsi="Arial"/>
          <w:sz w:val="24"/>
          <w:szCs w:val="24"/>
        </w:rPr>
        <w:tab/>
        <w:t>3</w:t>
      </w:r>
      <w:r>
        <w:rPr>
          <w:rStyle w:val="None"/>
          <w:rFonts w:ascii="Arial" w:hAnsi="Arial"/>
          <w:sz w:val="24"/>
          <w:szCs w:val="24"/>
          <w:vertAlign w:val="superscript"/>
        </w:rPr>
        <w:t>rd</w:t>
      </w:r>
      <w:r>
        <w:rPr>
          <w:rStyle w:val="None"/>
          <w:rFonts w:ascii="Arial" w:hAnsi="Arial"/>
          <w:sz w:val="24"/>
          <w:szCs w:val="24"/>
        </w:rPr>
        <w:t xml:space="preserve"> £2</w:t>
      </w:r>
      <w:r w:rsidR="00226F1A">
        <w:rPr>
          <w:rStyle w:val="None"/>
          <w:rFonts w:ascii="Arial" w:hAnsi="Arial"/>
          <w:sz w:val="24"/>
          <w:szCs w:val="24"/>
        </w:rPr>
        <w:t>5</w:t>
      </w:r>
      <w:r w:rsidR="00226F1A">
        <w:rPr>
          <w:rStyle w:val="None"/>
          <w:rFonts w:ascii="Arial" w:hAnsi="Arial"/>
          <w:sz w:val="24"/>
          <w:szCs w:val="24"/>
        </w:rPr>
        <w:tab/>
        <w:t>4</w:t>
      </w:r>
      <w:r w:rsidR="00226F1A" w:rsidRPr="00226F1A">
        <w:rPr>
          <w:rStyle w:val="None"/>
          <w:rFonts w:ascii="Arial" w:hAnsi="Arial"/>
          <w:sz w:val="24"/>
          <w:szCs w:val="24"/>
          <w:vertAlign w:val="superscript"/>
        </w:rPr>
        <w:t>th</w:t>
      </w:r>
      <w:r w:rsidR="00226F1A">
        <w:rPr>
          <w:rStyle w:val="None"/>
          <w:rFonts w:ascii="Arial" w:hAnsi="Arial"/>
          <w:sz w:val="24"/>
          <w:szCs w:val="24"/>
        </w:rPr>
        <w:t xml:space="preserve"> £20</w:t>
      </w:r>
      <w:r w:rsidR="00226F1A">
        <w:rPr>
          <w:rStyle w:val="None"/>
          <w:rFonts w:ascii="Arial" w:hAnsi="Arial"/>
          <w:sz w:val="24"/>
          <w:szCs w:val="24"/>
        </w:rPr>
        <w:tab/>
        <w:t>5</w:t>
      </w:r>
      <w:r w:rsidR="00226F1A" w:rsidRPr="00226F1A">
        <w:rPr>
          <w:rStyle w:val="None"/>
          <w:rFonts w:ascii="Arial" w:hAnsi="Arial"/>
          <w:sz w:val="24"/>
          <w:szCs w:val="24"/>
          <w:vertAlign w:val="superscript"/>
        </w:rPr>
        <w:t>th</w:t>
      </w:r>
      <w:r w:rsidR="00226F1A">
        <w:rPr>
          <w:rStyle w:val="None"/>
          <w:rFonts w:ascii="Arial" w:hAnsi="Arial"/>
          <w:sz w:val="24"/>
          <w:szCs w:val="24"/>
        </w:rPr>
        <w:t xml:space="preserve"> 10</w:t>
      </w:r>
      <w:r>
        <w:rPr>
          <w:rStyle w:val="None"/>
          <w:rFonts w:ascii="Arial" w:hAnsi="Arial"/>
          <w:sz w:val="24"/>
          <w:szCs w:val="24"/>
        </w:rPr>
        <w:tab/>
      </w:r>
      <w:r>
        <w:rPr>
          <w:rStyle w:val="None"/>
          <w:rFonts w:ascii="Arial" w:hAnsi="Arial"/>
          <w:sz w:val="24"/>
          <w:szCs w:val="24"/>
        </w:rPr>
        <w:tab/>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Women:</w:t>
      </w:r>
      <w:r>
        <w:rPr>
          <w:rStyle w:val="None"/>
          <w:rFonts w:ascii="Arial" w:hAnsi="Arial"/>
          <w:sz w:val="24"/>
          <w:szCs w:val="24"/>
          <w:lang w:val="en-US"/>
        </w:rPr>
        <w:tab/>
        <w:t>1</w:t>
      </w:r>
      <w:r>
        <w:rPr>
          <w:rStyle w:val="None"/>
          <w:rFonts w:ascii="Arial" w:hAnsi="Arial"/>
          <w:sz w:val="24"/>
          <w:szCs w:val="24"/>
          <w:vertAlign w:val="superscript"/>
        </w:rPr>
        <w:t>st</w:t>
      </w:r>
      <w:r>
        <w:rPr>
          <w:rStyle w:val="None"/>
          <w:rFonts w:ascii="Arial" w:hAnsi="Arial"/>
          <w:sz w:val="24"/>
          <w:szCs w:val="24"/>
        </w:rPr>
        <w:t xml:space="preserve"> £</w:t>
      </w:r>
      <w:r w:rsidR="00226F1A">
        <w:rPr>
          <w:rStyle w:val="None"/>
          <w:rFonts w:ascii="Arial" w:hAnsi="Arial"/>
          <w:sz w:val="24"/>
          <w:szCs w:val="24"/>
        </w:rPr>
        <w:t>4</w:t>
      </w:r>
      <w:r>
        <w:rPr>
          <w:rStyle w:val="None"/>
          <w:rFonts w:ascii="Arial" w:hAnsi="Arial"/>
          <w:sz w:val="24"/>
          <w:szCs w:val="24"/>
        </w:rPr>
        <w:t>0</w:t>
      </w:r>
      <w:r>
        <w:rPr>
          <w:rStyle w:val="None"/>
          <w:rFonts w:ascii="Arial" w:hAnsi="Arial"/>
          <w:sz w:val="24"/>
          <w:szCs w:val="24"/>
        </w:rPr>
        <w:tab/>
      </w:r>
      <w:r>
        <w:rPr>
          <w:rStyle w:val="None"/>
          <w:rFonts w:ascii="Arial" w:hAnsi="Arial"/>
          <w:sz w:val="24"/>
          <w:szCs w:val="24"/>
        </w:rPr>
        <w:tab/>
        <w:t>2</w:t>
      </w:r>
      <w:r>
        <w:rPr>
          <w:rStyle w:val="None"/>
          <w:rFonts w:ascii="Arial" w:hAnsi="Arial"/>
          <w:sz w:val="24"/>
          <w:szCs w:val="24"/>
          <w:vertAlign w:val="superscript"/>
        </w:rPr>
        <w:t>nd</w:t>
      </w:r>
      <w:r>
        <w:rPr>
          <w:rStyle w:val="None"/>
          <w:rFonts w:ascii="Arial" w:hAnsi="Arial"/>
          <w:sz w:val="24"/>
          <w:szCs w:val="24"/>
        </w:rPr>
        <w:t xml:space="preserve"> £</w:t>
      </w:r>
      <w:r w:rsidR="00226F1A">
        <w:rPr>
          <w:rStyle w:val="None"/>
          <w:rFonts w:ascii="Arial" w:hAnsi="Arial"/>
          <w:sz w:val="24"/>
          <w:szCs w:val="24"/>
        </w:rPr>
        <w:t>3</w:t>
      </w:r>
      <w:r>
        <w:rPr>
          <w:rStyle w:val="None"/>
          <w:rFonts w:ascii="Arial" w:hAnsi="Arial"/>
          <w:sz w:val="24"/>
          <w:szCs w:val="24"/>
        </w:rPr>
        <w:t>0</w:t>
      </w:r>
      <w:r>
        <w:rPr>
          <w:rStyle w:val="None"/>
          <w:rFonts w:ascii="Arial" w:hAnsi="Arial"/>
          <w:sz w:val="24"/>
          <w:szCs w:val="24"/>
        </w:rPr>
        <w:tab/>
      </w:r>
      <w:r>
        <w:rPr>
          <w:rStyle w:val="None"/>
          <w:rFonts w:ascii="Arial" w:hAnsi="Arial"/>
          <w:sz w:val="24"/>
          <w:szCs w:val="24"/>
        </w:rPr>
        <w:tab/>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Under 30</w:t>
      </w:r>
      <w:r>
        <w:rPr>
          <w:rStyle w:val="None"/>
          <w:rFonts w:ascii="Arial" w:eastAsia="Arial" w:hAnsi="Arial" w:cs="Arial"/>
          <w:sz w:val="24"/>
          <w:szCs w:val="24"/>
        </w:rPr>
        <w:tab/>
        <w:t>1</w:t>
      </w:r>
      <w:r>
        <w:rPr>
          <w:rStyle w:val="None"/>
          <w:rFonts w:ascii="Arial" w:hAnsi="Arial"/>
          <w:sz w:val="24"/>
          <w:szCs w:val="24"/>
          <w:vertAlign w:val="superscript"/>
        </w:rPr>
        <w:t>st</w:t>
      </w:r>
      <w:r>
        <w:rPr>
          <w:rStyle w:val="None"/>
          <w:rFonts w:ascii="Arial" w:hAnsi="Arial"/>
          <w:sz w:val="24"/>
          <w:szCs w:val="24"/>
        </w:rPr>
        <w:t xml:space="preserve"> £</w:t>
      </w:r>
      <w:r w:rsidR="00226F1A">
        <w:rPr>
          <w:rStyle w:val="None"/>
          <w:rFonts w:ascii="Arial" w:hAnsi="Arial"/>
          <w:sz w:val="24"/>
          <w:szCs w:val="24"/>
        </w:rPr>
        <w:t>1</w:t>
      </w:r>
      <w:r>
        <w:rPr>
          <w:rStyle w:val="None"/>
          <w:rFonts w:ascii="Arial" w:hAnsi="Arial"/>
          <w:sz w:val="24"/>
          <w:szCs w:val="24"/>
        </w:rPr>
        <w:t>0</w:t>
      </w:r>
      <w:r>
        <w:rPr>
          <w:rStyle w:val="None"/>
          <w:rFonts w:ascii="Arial" w:hAnsi="Arial"/>
          <w:sz w:val="24"/>
          <w:szCs w:val="24"/>
        </w:rPr>
        <w:tab/>
      </w:r>
      <w:r>
        <w:rPr>
          <w:rStyle w:val="None"/>
          <w:rFonts w:ascii="Arial" w:hAnsi="Arial"/>
          <w:sz w:val="24"/>
          <w:szCs w:val="24"/>
        </w:rPr>
        <w:tab/>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30-39</w:t>
      </w:r>
      <w:r>
        <w:rPr>
          <w:rStyle w:val="None"/>
          <w:rFonts w:ascii="Arial" w:hAnsi="Arial"/>
          <w:sz w:val="24"/>
          <w:szCs w:val="24"/>
          <w:lang w:val="en-US"/>
        </w:rPr>
        <w:tab/>
      </w:r>
      <w:r>
        <w:rPr>
          <w:rStyle w:val="None"/>
          <w:rFonts w:ascii="Arial" w:eastAsia="Arial" w:hAnsi="Arial" w:cs="Arial"/>
          <w:sz w:val="24"/>
          <w:szCs w:val="24"/>
        </w:rPr>
        <w:tab/>
        <w:t>1</w:t>
      </w:r>
      <w:r>
        <w:rPr>
          <w:rStyle w:val="None"/>
          <w:rFonts w:ascii="Arial" w:hAnsi="Arial"/>
          <w:sz w:val="24"/>
          <w:szCs w:val="24"/>
          <w:vertAlign w:val="superscript"/>
        </w:rPr>
        <w:t>st</w:t>
      </w:r>
      <w:r>
        <w:rPr>
          <w:rStyle w:val="None"/>
          <w:rFonts w:ascii="Arial" w:hAnsi="Arial"/>
          <w:sz w:val="24"/>
          <w:szCs w:val="24"/>
        </w:rPr>
        <w:t xml:space="preserve"> £</w:t>
      </w:r>
      <w:r w:rsidR="00226F1A">
        <w:rPr>
          <w:rStyle w:val="None"/>
          <w:rFonts w:ascii="Arial" w:hAnsi="Arial"/>
          <w:sz w:val="24"/>
          <w:szCs w:val="24"/>
        </w:rPr>
        <w:t>1</w:t>
      </w:r>
      <w:r>
        <w:rPr>
          <w:rStyle w:val="None"/>
          <w:rFonts w:ascii="Arial" w:hAnsi="Arial"/>
          <w:sz w:val="24"/>
          <w:szCs w:val="24"/>
        </w:rPr>
        <w:t>0</w:t>
      </w:r>
      <w:r>
        <w:rPr>
          <w:rStyle w:val="None"/>
          <w:rFonts w:ascii="Arial" w:hAnsi="Arial"/>
          <w:sz w:val="24"/>
          <w:szCs w:val="24"/>
        </w:rPr>
        <w:tab/>
        <w:t xml:space="preserve"> </w:t>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40-49</w:t>
      </w:r>
      <w:r>
        <w:rPr>
          <w:rStyle w:val="None"/>
          <w:rFonts w:ascii="Arial" w:hAnsi="Arial"/>
          <w:sz w:val="24"/>
          <w:szCs w:val="24"/>
          <w:lang w:val="en-US"/>
        </w:rPr>
        <w:tab/>
      </w:r>
      <w:r>
        <w:rPr>
          <w:rStyle w:val="None"/>
          <w:rFonts w:ascii="Arial" w:eastAsia="Arial" w:hAnsi="Arial" w:cs="Arial"/>
          <w:sz w:val="24"/>
          <w:szCs w:val="24"/>
        </w:rPr>
        <w:tab/>
        <w:t>1</w:t>
      </w:r>
      <w:r>
        <w:rPr>
          <w:rStyle w:val="None"/>
          <w:rFonts w:ascii="Arial" w:hAnsi="Arial"/>
          <w:sz w:val="24"/>
          <w:szCs w:val="24"/>
          <w:vertAlign w:val="superscript"/>
        </w:rPr>
        <w:t>st</w:t>
      </w:r>
      <w:r>
        <w:rPr>
          <w:rStyle w:val="None"/>
          <w:rFonts w:ascii="Arial" w:hAnsi="Arial"/>
          <w:sz w:val="24"/>
          <w:szCs w:val="24"/>
        </w:rPr>
        <w:t xml:space="preserve"> £</w:t>
      </w:r>
      <w:r w:rsidR="00226F1A">
        <w:rPr>
          <w:rStyle w:val="None"/>
          <w:rFonts w:ascii="Arial" w:hAnsi="Arial"/>
          <w:sz w:val="24"/>
          <w:szCs w:val="24"/>
        </w:rPr>
        <w:t>1</w:t>
      </w:r>
      <w:r>
        <w:rPr>
          <w:rStyle w:val="None"/>
          <w:rFonts w:ascii="Arial" w:hAnsi="Arial"/>
          <w:sz w:val="24"/>
          <w:szCs w:val="24"/>
        </w:rPr>
        <w:t>0</w:t>
      </w:r>
      <w:r>
        <w:rPr>
          <w:rStyle w:val="None"/>
          <w:rFonts w:ascii="Arial" w:hAnsi="Arial"/>
          <w:sz w:val="24"/>
          <w:szCs w:val="24"/>
        </w:rPr>
        <w:tab/>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50-59</w:t>
      </w:r>
      <w:r>
        <w:rPr>
          <w:rStyle w:val="None"/>
          <w:rFonts w:ascii="Arial" w:hAnsi="Arial"/>
          <w:sz w:val="24"/>
          <w:szCs w:val="24"/>
          <w:lang w:val="en-US"/>
        </w:rPr>
        <w:tab/>
      </w:r>
      <w:r>
        <w:rPr>
          <w:rStyle w:val="None"/>
          <w:rFonts w:ascii="Arial" w:eastAsia="Arial" w:hAnsi="Arial" w:cs="Arial"/>
          <w:sz w:val="24"/>
          <w:szCs w:val="24"/>
        </w:rPr>
        <w:tab/>
        <w:t>1</w:t>
      </w:r>
      <w:r>
        <w:rPr>
          <w:rStyle w:val="None"/>
          <w:rFonts w:ascii="Arial" w:hAnsi="Arial"/>
          <w:sz w:val="24"/>
          <w:szCs w:val="24"/>
          <w:vertAlign w:val="superscript"/>
        </w:rPr>
        <w:t>st</w:t>
      </w:r>
      <w:r>
        <w:rPr>
          <w:rStyle w:val="None"/>
          <w:rFonts w:ascii="Arial" w:hAnsi="Arial"/>
          <w:sz w:val="24"/>
          <w:szCs w:val="24"/>
        </w:rPr>
        <w:t xml:space="preserve"> £</w:t>
      </w:r>
      <w:r w:rsidR="00226F1A">
        <w:rPr>
          <w:rStyle w:val="None"/>
          <w:rFonts w:ascii="Arial" w:hAnsi="Arial"/>
          <w:sz w:val="24"/>
          <w:szCs w:val="24"/>
        </w:rPr>
        <w:t>1</w:t>
      </w:r>
      <w:r>
        <w:rPr>
          <w:rStyle w:val="None"/>
          <w:rFonts w:ascii="Arial" w:hAnsi="Arial"/>
          <w:sz w:val="24"/>
          <w:szCs w:val="24"/>
        </w:rPr>
        <w:t>0</w:t>
      </w:r>
      <w:r>
        <w:rPr>
          <w:rStyle w:val="None"/>
          <w:rFonts w:ascii="Arial" w:hAnsi="Arial"/>
          <w:sz w:val="24"/>
          <w:szCs w:val="24"/>
        </w:rPr>
        <w:tab/>
      </w:r>
    </w:p>
    <w:p w:rsidR="00F3253A" w:rsidRDefault="00234DCD" w:rsidP="00CE0783">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60 plus</w:t>
      </w:r>
      <w:r>
        <w:rPr>
          <w:rStyle w:val="None"/>
          <w:rFonts w:ascii="Arial" w:eastAsia="Arial" w:hAnsi="Arial" w:cs="Arial"/>
          <w:sz w:val="24"/>
          <w:szCs w:val="24"/>
        </w:rPr>
        <w:tab/>
        <w:t>1</w:t>
      </w:r>
      <w:r>
        <w:rPr>
          <w:rStyle w:val="None"/>
          <w:rFonts w:ascii="Arial" w:hAnsi="Arial"/>
          <w:sz w:val="24"/>
          <w:szCs w:val="24"/>
          <w:vertAlign w:val="superscript"/>
        </w:rPr>
        <w:t>st</w:t>
      </w:r>
      <w:r>
        <w:rPr>
          <w:rStyle w:val="None"/>
          <w:rFonts w:ascii="Arial" w:hAnsi="Arial"/>
          <w:sz w:val="24"/>
          <w:szCs w:val="24"/>
        </w:rPr>
        <w:t xml:space="preserve"> £</w:t>
      </w:r>
      <w:r w:rsidR="00226F1A">
        <w:rPr>
          <w:rStyle w:val="None"/>
          <w:rFonts w:ascii="Arial" w:hAnsi="Arial"/>
          <w:sz w:val="24"/>
          <w:szCs w:val="24"/>
        </w:rPr>
        <w:t>1</w:t>
      </w:r>
      <w:r>
        <w:rPr>
          <w:rStyle w:val="None"/>
          <w:rFonts w:ascii="Arial" w:hAnsi="Arial"/>
          <w:sz w:val="24"/>
          <w:szCs w:val="24"/>
          <w:lang w:val="en-US"/>
        </w:rPr>
        <w:t>0</w:t>
      </w:r>
    </w:p>
    <w:p w:rsidR="00226F1A" w:rsidRDefault="00226F1A" w:rsidP="00226F1A">
      <w:pPr>
        <w:pStyle w:val="BodyA"/>
        <w:spacing w:after="200" w:line="276" w:lineRule="auto"/>
        <w:rPr>
          <w:rStyle w:val="None"/>
          <w:rFonts w:ascii="Arial" w:eastAsia="Arial" w:hAnsi="Arial" w:cs="Arial"/>
          <w:sz w:val="24"/>
          <w:szCs w:val="24"/>
        </w:rPr>
      </w:pPr>
      <w:r>
        <w:rPr>
          <w:rStyle w:val="None"/>
          <w:rFonts w:ascii="Arial" w:hAnsi="Arial"/>
          <w:sz w:val="24"/>
          <w:szCs w:val="24"/>
          <w:lang w:val="en-US"/>
        </w:rPr>
        <w:t>1</w:t>
      </w:r>
      <w:r w:rsidRPr="00226F1A">
        <w:rPr>
          <w:rStyle w:val="None"/>
          <w:rFonts w:ascii="Arial" w:hAnsi="Arial"/>
          <w:sz w:val="24"/>
          <w:szCs w:val="24"/>
          <w:vertAlign w:val="superscript"/>
          <w:lang w:val="en-US"/>
        </w:rPr>
        <w:t>st</w:t>
      </w:r>
      <w:r>
        <w:rPr>
          <w:rStyle w:val="None"/>
          <w:rFonts w:ascii="Arial" w:hAnsi="Arial"/>
          <w:sz w:val="24"/>
          <w:szCs w:val="24"/>
          <w:lang w:val="en-US"/>
        </w:rPr>
        <w:t xml:space="preserve"> </w:t>
      </w:r>
      <w:r w:rsidR="00234DCD">
        <w:rPr>
          <w:rStyle w:val="None"/>
          <w:rFonts w:ascii="Arial" w:hAnsi="Arial"/>
          <w:sz w:val="24"/>
          <w:szCs w:val="24"/>
          <w:lang w:val="en-US"/>
        </w:rPr>
        <w:t xml:space="preserve">Team of 3 riders </w:t>
      </w:r>
      <w:r w:rsidR="00234DCD">
        <w:rPr>
          <w:rStyle w:val="None"/>
          <w:rFonts w:ascii="Arial" w:hAnsi="Arial"/>
          <w:sz w:val="24"/>
          <w:szCs w:val="24"/>
        </w:rPr>
        <w:t>£</w:t>
      </w:r>
      <w:r>
        <w:rPr>
          <w:rStyle w:val="None"/>
          <w:rFonts w:ascii="Arial" w:hAnsi="Arial"/>
          <w:sz w:val="24"/>
          <w:szCs w:val="24"/>
        </w:rPr>
        <w:t>15</w:t>
      </w:r>
      <w:r w:rsidR="00234DCD">
        <w:rPr>
          <w:rStyle w:val="None"/>
          <w:rFonts w:ascii="Arial" w:hAnsi="Arial"/>
          <w:sz w:val="24"/>
          <w:szCs w:val="24"/>
          <w:lang w:val="en-US"/>
        </w:rPr>
        <w:t xml:space="preserve"> each rider</w:t>
      </w:r>
      <w:r>
        <w:rPr>
          <w:rStyle w:val="None"/>
          <w:rFonts w:ascii="Arial" w:hAnsi="Arial"/>
          <w:sz w:val="24"/>
          <w:szCs w:val="24"/>
          <w:lang w:val="en-US"/>
        </w:rPr>
        <w:tab/>
        <w:t>2</w:t>
      </w:r>
      <w:r w:rsidRPr="00226F1A">
        <w:rPr>
          <w:rStyle w:val="None"/>
          <w:rFonts w:ascii="Arial" w:hAnsi="Arial"/>
          <w:sz w:val="24"/>
          <w:szCs w:val="24"/>
          <w:vertAlign w:val="superscript"/>
          <w:lang w:val="en-US"/>
        </w:rPr>
        <w:t>nd</w:t>
      </w:r>
      <w:r>
        <w:rPr>
          <w:rStyle w:val="None"/>
          <w:rFonts w:ascii="Arial" w:hAnsi="Arial"/>
          <w:sz w:val="24"/>
          <w:szCs w:val="24"/>
          <w:lang w:val="en-US"/>
        </w:rPr>
        <w:t xml:space="preserve"> Team of 3 riders </w:t>
      </w:r>
      <w:r>
        <w:rPr>
          <w:rStyle w:val="None"/>
          <w:rFonts w:ascii="Arial" w:hAnsi="Arial"/>
          <w:sz w:val="24"/>
          <w:szCs w:val="24"/>
        </w:rPr>
        <w:t>£10</w:t>
      </w:r>
      <w:r>
        <w:rPr>
          <w:rStyle w:val="None"/>
          <w:rFonts w:ascii="Arial" w:hAnsi="Arial"/>
          <w:sz w:val="24"/>
          <w:szCs w:val="24"/>
          <w:lang w:val="en-US"/>
        </w:rPr>
        <w:t xml:space="preserve"> each rider</w:t>
      </w:r>
    </w:p>
    <w:p w:rsidR="00F3253A" w:rsidRDefault="00F3253A" w:rsidP="00CE0783">
      <w:pPr>
        <w:pStyle w:val="BodyA"/>
        <w:spacing w:after="200" w:line="276" w:lineRule="auto"/>
        <w:rPr>
          <w:rStyle w:val="None"/>
          <w:rFonts w:ascii="Arial" w:eastAsia="Arial" w:hAnsi="Arial" w:cs="Arial"/>
          <w:sz w:val="24"/>
          <w:szCs w:val="24"/>
        </w:rPr>
      </w:pPr>
    </w:p>
    <w:p w:rsidR="00F3253A" w:rsidRDefault="00F3253A" w:rsidP="00CE0783">
      <w:pPr>
        <w:pStyle w:val="Default"/>
        <w:spacing w:line="280" w:lineRule="atLeast"/>
        <w:rPr>
          <w:rFonts w:ascii="Times" w:eastAsia="Times" w:hAnsi="Times" w:cs="Times"/>
          <w:sz w:val="24"/>
          <w:szCs w:val="24"/>
        </w:rPr>
      </w:pPr>
    </w:p>
    <w:p w:rsidR="00F3253A" w:rsidRDefault="00F3253A" w:rsidP="00CE0783">
      <w:pPr>
        <w:pStyle w:val="Default"/>
        <w:spacing w:after="240" w:line="440" w:lineRule="atLeast"/>
        <w:jc w:val="center"/>
        <w:rPr>
          <w:sz w:val="26"/>
          <w:szCs w:val="26"/>
        </w:rPr>
      </w:pPr>
    </w:p>
    <w:p w:rsidR="00CE0783" w:rsidRDefault="00CE0783" w:rsidP="00CE0783">
      <w:pPr>
        <w:pStyle w:val="Default"/>
        <w:spacing w:after="240" w:line="440" w:lineRule="atLeast"/>
        <w:jc w:val="center"/>
        <w:rPr>
          <w:sz w:val="26"/>
          <w:szCs w:val="26"/>
        </w:rPr>
      </w:pPr>
    </w:p>
    <w:p w:rsidR="00CE0783" w:rsidRDefault="00CE0783" w:rsidP="00CE0783">
      <w:pPr>
        <w:pStyle w:val="Default"/>
        <w:spacing w:after="240" w:line="440" w:lineRule="atLeast"/>
        <w:jc w:val="center"/>
        <w:rPr>
          <w:sz w:val="26"/>
          <w:szCs w:val="26"/>
        </w:rPr>
      </w:pPr>
    </w:p>
    <w:p w:rsidR="00F3253A" w:rsidRDefault="00234DCD">
      <w:pPr>
        <w:pStyle w:val="Default"/>
        <w:spacing w:after="240" w:line="440" w:lineRule="atLeast"/>
        <w:jc w:val="center"/>
        <w:rPr>
          <w:rStyle w:val="None"/>
          <w:rFonts w:ascii="Times" w:eastAsia="Times" w:hAnsi="Times" w:cs="Times"/>
          <w:sz w:val="26"/>
          <w:szCs w:val="26"/>
        </w:rPr>
      </w:pPr>
      <w:r>
        <w:rPr>
          <w:rStyle w:val="None"/>
          <w:rFonts w:ascii="Arial" w:hAnsi="Arial"/>
          <w:b/>
          <w:bCs/>
          <w:sz w:val="26"/>
          <w:szCs w:val="26"/>
          <w:lang w:val="en-US"/>
        </w:rPr>
        <w:t xml:space="preserve">Epsom Cycling Club Open </w:t>
      </w:r>
      <w:r w:rsidR="00CE0783">
        <w:rPr>
          <w:rStyle w:val="None"/>
          <w:rFonts w:ascii="Arial" w:hAnsi="Arial"/>
          <w:b/>
          <w:bCs/>
          <w:sz w:val="26"/>
          <w:szCs w:val="26"/>
          <w:lang w:val="en-US"/>
        </w:rPr>
        <w:t>10</w:t>
      </w:r>
      <w:r>
        <w:rPr>
          <w:rStyle w:val="None"/>
          <w:rFonts w:ascii="Arial" w:hAnsi="Arial"/>
          <w:b/>
          <w:bCs/>
          <w:sz w:val="26"/>
          <w:szCs w:val="26"/>
          <w:lang w:val="en-US"/>
        </w:rPr>
        <w:t xml:space="preserve"> mile time trial. Sunday </w:t>
      </w:r>
      <w:r w:rsidR="00210C8D">
        <w:rPr>
          <w:rStyle w:val="None"/>
          <w:rFonts w:ascii="Arial" w:hAnsi="Arial"/>
          <w:b/>
          <w:bCs/>
          <w:sz w:val="26"/>
          <w:szCs w:val="26"/>
          <w:lang w:val="en-US"/>
        </w:rPr>
        <w:t xml:space="preserve">July </w:t>
      </w:r>
      <w:r w:rsidR="00CE0783">
        <w:rPr>
          <w:rStyle w:val="None"/>
          <w:rFonts w:ascii="Arial" w:hAnsi="Arial"/>
          <w:b/>
          <w:bCs/>
          <w:sz w:val="26"/>
          <w:szCs w:val="26"/>
          <w:lang w:val="en-US"/>
        </w:rPr>
        <w:t>2</w:t>
      </w:r>
      <w:r w:rsidR="00210C8D">
        <w:rPr>
          <w:rStyle w:val="None"/>
          <w:rFonts w:ascii="Arial" w:hAnsi="Arial"/>
          <w:b/>
          <w:bCs/>
          <w:sz w:val="26"/>
          <w:szCs w:val="26"/>
          <w:lang w:val="en-US"/>
        </w:rPr>
        <w:t>9</w:t>
      </w:r>
      <w:r w:rsidR="00210C8D" w:rsidRPr="00210C8D">
        <w:rPr>
          <w:rStyle w:val="None"/>
          <w:rFonts w:ascii="Arial" w:hAnsi="Arial"/>
          <w:b/>
          <w:bCs/>
          <w:sz w:val="26"/>
          <w:szCs w:val="26"/>
          <w:vertAlign w:val="superscript"/>
          <w:lang w:val="en-US"/>
        </w:rPr>
        <w:t>th</w:t>
      </w:r>
      <w:r w:rsidR="00210C8D">
        <w:rPr>
          <w:rStyle w:val="None"/>
          <w:rFonts w:ascii="Arial" w:hAnsi="Arial"/>
          <w:b/>
          <w:bCs/>
          <w:sz w:val="26"/>
          <w:szCs w:val="26"/>
          <w:lang w:val="en-US"/>
        </w:rPr>
        <w:t xml:space="preserve"> @ 6:30</w:t>
      </w:r>
    </w:p>
    <w:p w:rsidR="00F3253A" w:rsidRDefault="00234DCD">
      <w:pPr>
        <w:pStyle w:val="Default"/>
        <w:spacing w:after="240" w:line="340" w:lineRule="atLeast"/>
        <w:jc w:val="center"/>
        <w:rPr>
          <w:rStyle w:val="None"/>
          <w:rFonts w:ascii="Arial" w:eastAsia="Arial" w:hAnsi="Arial" w:cs="Arial"/>
          <w:i/>
          <w:iCs/>
          <w:sz w:val="26"/>
          <w:szCs w:val="26"/>
          <w:lang w:val="en-US"/>
        </w:rPr>
      </w:pPr>
      <w:r>
        <w:rPr>
          <w:rStyle w:val="None"/>
          <w:rFonts w:ascii="Arial" w:hAnsi="Arial"/>
          <w:i/>
          <w:iCs/>
          <w:sz w:val="26"/>
          <w:szCs w:val="26"/>
          <w:lang w:val="en-US"/>
        </w:rPr>
        <w:t xml:space="preserve">Promoted for and on behalf of Cycling Time Trials under their rules and regulations </w:t>
      </w:r>
    </w:p>
    <w:tbl>
      <w:tblPr>
        <w:tblW w:w="105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851"/>
        <w:gridCol w:w="1144"/>
        <w:gridCol w:w="1430"/>
        <w:gridCol w:w="1860"/>
        <w:gridCol w:w="3005"/>
        <w:gridCol w:w="1144"/>
        <w:gridCol w:w="1144"/>
      </w:tblGrid>
      <w:tr w:rsidR="003E26FD"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suppressAutoHyphens/>
              <w:jc w:val="center"/>
              <w:outlineLvl w:val="0"/>
            </w:pPr>
            <w:r>
              <w:rPr>
                <w:rFonts w:ascii="Calibri" w:hAnsi="Calibri" w:cs="Arial Unicode MS"/>
                <w:b/>
                <w:bCs/>
                <w:color w:val="000000"/>
                <w:sz w:val="22"/>
                <w:szCs w:val="22"/>
              </w:rPr>
              <w:t>Bib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suppressAutoHyphens/>
              <w:jc w:val="center"/>
              <w:outlineLvl w:val="0"/>
            </w:pPr>
            <w:r>
              <w:rPr>
                <w:rFonts w:ascii="Calibri" w:hAnsi="Calibri" w:cs="Arial Unicode MS"/>
                <w:b/>
                <w:bCs/>
                <w:color w:val="000000"/>
                <w:sz w:val="22"/>
                <w:szCs w:val="22"/>
              </w:rPr>
              <w:t>Start Time</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tabs>
                <w:tab w:val="left" w:pos="1440"/>
              </w:tabs>
              <w:suppressAutoHyphens/>
              <w:jc w:val="center"/>
              <w:outlineLvl w:val="0"/>
            </w:pPr>
            <w:r>
              <w:rPr>
                <w:rFonts w:ascii="Calibri" w:hAnsi="Calibri" w:cs="Arial Unicode MS"/>
                <w:b/>
                <w:bCs/>
                <w:color w:val="000000"/>
                <w:sz w:val="22"/>
                <w:szCs w:val="22"/>
              </w:rPr>
              <w:t>First Name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tabs>
                <w:tab w:val="left" w:pos="1440"/>
              </w:tabs>
              <w:suppressAutoHyphens/>
              <w:jc w:val="center"/>
              <w:outlineLvl w:val="0"/>
            </w:pPr>
            <w:r>
              <w:rPr>
                <w:rFonts w:ascii="Calibri" w:hAnsi="Calibri" w:cs="Arial Unicode MS"/>
                <w:b/>
                <w:bCs/>
                <w:color w:val="000000"/>
                <w:sz w:val="22"/>
                <w:szCs w:val="22"/>
              </w:rPr>
              <w:t>Last Name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tabs>
                <w:tab w:val="left" w:pos="1440"/>
              </w:tabs>
              <w:suppressAutoHyphens/>
              <w:jc w:val="center"/>
              <w:outlineLvl w:val="0"/>
            </w:pPr>
            <w:r>
              <w:rPr>
                <w:rFonts w:ascii="Calibri" w:hAnsi="Calibri" w:cs="Arial Unicode MS"/>
                <w:b/>
                <w:bCs/>
                <w:color w:val="000000"/>
                <w:sz w:val="22"/>
                <w:szCs w:val="22"/>
              </w:rPr>
              <w:t>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suppressAutoHyphens/>
              <w:jc w:val="center"/>
              <w:outlineLvl w:val="0"/>
            </w:pPr>
            <w:r>
              <w:rPr>
                <w:rFonts w:ascii="Calibri" w:hAnsi="Calibri" w:cs="Arial Unicode MS"/>
                <w:b/>
                <w:bCs/>
                <w:color w:val="000000"/>
                <w:sz w:val="22"/>
                <w:szCs w:val="22"/>
              </w:rPr>
              <w:t>Gender</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center"/>
          </w:tcPr>
          <w:p w:rsidR="003E26FD" w:rsidRDefault="003E26FD">
            <w:pPr>
              <w:suppressAutoHyphens/>
              <w:jc w:val="center"/>
              <w:outlineLvl w:val="0"/>
            </w:pPr>
            <w:r>
              <w:rPr>
                <w:rFonts w:ascii="Calibri" w:hAnsi="Calibri" w:cs="Arial Unicode MS"/>
                <w:b/>
                <w:bCs/>
                <w:color w:val="000000"/>
                <w:sz w:val="22"/>
                <w:szCs w:val="22"/>
              </w:rPr>
              <w:t>Cat</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06:34:00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Caroline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Beirne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Epsom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06:35:00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Jesse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Yates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In-Gear Quickvit Trainsharp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Espoir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06:36:00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Jose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Espinosa</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Pinoy Cycling Club UK</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lastRenderedPageBreak/>
              <w:t>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06:37:00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Mike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Anderson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Velo Club St Raphael</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06:38:00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Stuart</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Payne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Central Sussex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06:39:00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Clive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Noel</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Paceline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Ryan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Smith</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Morvelo Basso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Carl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Richardson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Trainsharp</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Chris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Jolliffe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Crawley Wheelers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Colin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CROCKER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Sotonia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Philip </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Burgin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Newbury RC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Mark</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Bashford</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 Grinstead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Jason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Hunter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Pearson Cycling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Colin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Gray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Norwood Paragon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Robert</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Royle-Evatt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Addiscombe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19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06:49:00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chris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summers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Sotonia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Andrew</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Bradbury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Paceline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Tim</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Peters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Horsham Cycling</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Bruce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English</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Eastbourne Rovers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Thierry</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Huser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Dulwich Paragon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Richard </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Bushell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Oxted Cycle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Michael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Davey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Eastbourne Rovers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Fabien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Large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Direct Power Cycling Team</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Juvenile</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James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Cheeseman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Crawley Wheelers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Martin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Naylor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Brighton Excelsior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29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06:59:00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clive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jackson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Central Sussex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Colin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McDermott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Festival Road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Michael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Draper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Charlotteville Cycling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Gavin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Francis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London Dynamo</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David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Clements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Eastbourne Rovers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Chris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Cowlard</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De Laune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lastRenderedPageBreak/>
              <w:t>35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Richard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Weatherstone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GS Stella</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Jon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Fry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Horsham Cycling</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Aidan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Culhane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Kingston Wheelers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Barry</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Packman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Epsom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07:09:00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keith</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white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Epsom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Jamie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Pine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Nuun-Sigma Sport-London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stuart</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stow</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Twickenham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Tobias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Bunyan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Eastbourne Rovers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David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Haggart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De Laune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Steve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Grout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Epsom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Christian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Yates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 Grinstead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Richard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Miles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Bognor Regis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Paul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Winkley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 Grinstead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Christopher,</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Rosam</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Epsom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49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07:19:00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Michael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Daniels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Southborough &amp; Dist. Whs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Simon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McNamara</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 Downs Bikes / Casco Europe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Peter</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Baker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Lewes Wanderers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Julie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Chasin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Twickenham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Richard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Woodward</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 Grinstead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Abigail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Carter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Loughborough Students Cycling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Espoir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Phil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Allen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 Downs Bikes / Casco Europe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Michael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Porter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34 Nomads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Nigel</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Perry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San Fairy Ann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Gemma</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Hayes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East Grinstead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59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07:29:00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barrie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foster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Anerley BC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Ben </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Elliott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Paceline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Richard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Birtwhistle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Sydenham Whs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Katie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Crowe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Dulwich Paragon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lastRenderedPageBreak/>
              <w:t>63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Alan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Robinson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Central Sussex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Natasha </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Jarman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Southborough &amp; Dist. Whs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Dale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Lush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Kingston Phoenix RC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Tom</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Houghton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Brighton Excelsior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Hugh</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Pelling</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Old Portlians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Dan </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Wallace</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 Western Road Club/Evans Cycles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69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07:39:00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Colin </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Derrick</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 Eastern RC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Pat</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Wright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Paceline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Simon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Church</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In-Gear Quickvit Trainsharp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Mark</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Bixley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Festival Road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Peter</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Owen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Norwood Paragon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Johan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Stegers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Lewes Wanderers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Joshua</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Haasz</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Banks/Catford CC Equipe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Espoir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Colin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Barton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Worthing Excelsior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mark</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vowells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CC Bexley</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Benoit</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Ramsay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Paceline RT</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79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07:49:00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les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837962"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Humphrey</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 Eastern RC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James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Rix</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Crawley Wheelers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81</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07:51:00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Jon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Elliott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Maidenhead &amp; District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82</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07:52:00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ian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Graver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Bec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83</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07:53:00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David</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 xml:space="preserve">Powis </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Dorking Cycling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84</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07:54:00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Tim</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Lynch</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Aspire Velo Racing Team</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Espoir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85</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07:55:00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Lee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Turner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Sigma Sport.co.uk</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86</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07:56:00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Nolan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Heather</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Worthing Excelsior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87</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07:57:00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Mike</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Stephens</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Epsom CC</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88</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07:58:00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Tony</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Longhurst</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Oxted Cycle Club</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89</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07:59:00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Colin</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Jarman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Southborough &amp; Dist. Whs</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Veteran</w:t>
            </w:r>
          </w:p>
        </w:tc>
      </w:tr>
      <w:tr w:rsidR="003252C3" w:rsidRPr="003E7457" w:rsidTr="003252C3">
        <w:trPr>
          <w:trHeight w:val="540"/>
        </w:trPr>
        <w:tc>
          <w:tcPr>
            <w:tcW w:w="851"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90</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08:00:00</w:t>
            </w:r>
          </w:p>
        </w:tc>
        <w:tc>
          <w:tcPr>
            <w:tcW w:w="143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James</w:t>
            </w:r>
          </w:p>
        </w:tc>
        <w:tc>
          <w:tcPr>
            <w:tcW w:w="1860"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Boyman</w:t>
            </w:r>
          </w:p>
        </w:tc>
        <w:tc>
          <w:tcPr>
            <w:tcW w:w="3005"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tabs>
                <w:tab w:val="left" w:pos="1440"/>
              </w:tabs>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Hoops Velo</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Male</w:t>
            </w:r>
          </w:p>
        </w:tc>
        <w:tc>
          <w:tcPr>
            <w:tcW w:w="1144" w:type="dxa"/>
            <w:tcBorders>
              <w:top w:val="single" w:sz="8" w:space="0" w:color="FFFFFF"/>
              <w:left w:val="single" w:sz="8" w:space="0" w:color="FFFFFF"/>
              <w:bottom w:val="single" w:sz="8" w:space="0" w:color="FFFFFF"/>
              <w:right w:val="single" w:sz="8" w:space="0" w:color="FFFFFF"/>
            </w:tcBorders>
            <w:shd w:val="clear" w:color="auto" w:fill="CEDDEB"/>
            <w:tcMar>
              <w:top w:w="0" w:type="dxa"/>
              <w:left w:w="100" w:type="dxa"/>
              <w:bottom w:w="0" w:type="dxa"/>
              <w:right w:w="100" w:type="dxa"/>
            </w:tcMar>
            <w:vAlign w:val="bottom"/>
          </w:tcPr>
          <w:p w:rsidR="003252C3" w:rsidRPr="003E7457" w:rsidRDefault="003252C3" w:rsidP="003E7457">
            <w:pPr>
              <w:suppressAutoHyphens/>
              <w:jc w:val="center"/>
              <w:outlineLvl w:val="0"/>
              <w:rPr>
                <w:rFonts w:ascii="Calibri" w:hAnsi="Calibri" w:cs="Arial Unicode MS"/>
                <w:bCs/>
                <w:color w:val="000000"/>
                <w:sz w:val="22"/>
                <w:szCs w:val="22"/>
              </w:rPr>
            </w:pPr>
            <w:r>
              <w:rPr>
                <w:rFonts w:ascii="Calibri" w:eastAsia="Times New Roman" w:hAnsi="Calibri"/>
                <w:color w:val="000000"/>
                <w:sz w:val="22"/>
                <w:szCs w:val="22"/>
              </w:rPr>
              <w:t>Senior</w:t>
            </w:r>
          </w:p>
        </w:tc>
      </w:tr>
    </w:tbl>
    <w:p w:rsidR="00F3253A" w:rsidRDefault="00F3253A">
      <w:pPr>
        <w:pStyle w:val="Default"/>
        <w:spacing w:after="240" w:line="340" w:lineRule="atLeast"/>
      </w:pPr>
    </w:p>
    <w:sectPr w:rsidR="00F3253A">
      <w:pgSz w:w="11900" w:h="16840"/>
      <w:pgMar w:top="360" w:right="720" w:bottom="360" w:left="720" w:header="180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7BD" w:rsidRDefault="007B47BD">
      <w:r>
        <w:separator/>
      </w:r>
    </w:p>
  </w:endnote>
  <w:endnote w:type="continuationSeparator" w:id="0">
    <w:p w:rsidR="007B47BD" w:rsidRDefault="007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7BD" w:rsidRDefault="007B47BD">
      <w:r>
        <w:separator/>
      </w:r>
    </w:p>
  </w:footnote>
  <w:footnote w:type="continuationSeparator" w:id="0">
    <w:p w:rsidR="007B47BD" w:rsidRDefault="007B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D2CF4"/>
    <w:multiLevelType w:val="hybridMultilevel"/>
    <w:tmpl w:val="8D046932"/>
    <w:styleLink w:val="ImportedStyle1"/>
    <w:lvl w:ilvl="0" w:tplc="FAC4F1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B2F01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36EC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B870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B062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EC9EE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526F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73C4E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808DD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73D574F1"/>
    <w:multiLevelType w:val="hybridMultilevel"/>
    <w:tmpl w:val="8D046932"/>
    <w:numStyleLink w:val="ImportedStyle1"/>
  </w:abstractNum>
  <w:num w:numId="1">
    <w:abstractNumId w:val="0"/>
  </w:num>
  <w:num w:numId="2">
    <w:abstractNumId w:val="1"/>
    <w:lvlOverride w:ilvl="0">
      <w:lvl w:ilvl="0" w:tplc="D482158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auto"/>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3A"/>
    <w:rsid w:val="00106DE4"/>
    <w:rsid w:val="001645AD"/>
    <w:rsid w:val="002043A3"/>
    <w:rsid w:val="00210C8D"/>
    <w:rsid w:val="00226F1A"/>
    <w:rsid w:val="00234DCD"/>
    <w:rsid w:val="002456B7"/>
    <w:rsid w:val="0032405C"/>
    <w:rsid w:val="003252C3"/>
    <w:rsid w:val="003E26FD"/>
    <w:rsid w:val="003E7457"/>
    <w:rsid w:val="00441F30"/>
    <w:rsid w:val="0047399F"/>
    <w:rsid w:val="004A4B97"/>
    <w:rsid w:val="00681DBD"/>
    <w:rsid w:val="006D204E"/>
    <w:rsid w:val="006F6406"/>
    <w:rsid w:val="0072526F"/>
    <w:rsid w:val="007B47BD"/>
    <w:rsid w:val="00835CE8"/>
    <w:rsid w:val="00837962"/>
    <w:rsid w:val="0086575F"/>
    <w:rsid w:val="009F76D4"/>
    <w:rsid w:val="00B160B0"/>
    <w:rsid w:val="00B5454F"/>
    <w:rsid w:val="00C12FEF"/>
    <w:rsid w:val="00CE0783"/>
    <w:rsid w:val="00E37D18"/>
    <w:rsid w:val="00F3253A"/>
    <w:rsid w:val="00F82BC4"/>
    <w:rsid w:val="00FA1D3B"/>
    <w:rsid w:val="00FB28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Default">
    <w:name w:val="Default"/>
    <w:rPr>
      <w:rFonts w:ascii="Helvetica" w:hAnsi="Helvetica" w:cs="Arial Unicode MS"/>
      <w:color w:val="000000"/>
      <w:sz w:val="22"/>
      <w:szCs w:val="22"/>
      <w:u w:color="000000"/>
    </w:rPr>
  </w:style>
  <w:style w:type="character" w:customStyle="1" w:styleId="None">
    <w:name w:val="None"/>
  </w:style>
  <w:style w:type="character" w:customStyle="1" w:styleId="Hyperlink0">
    <w:name w:val="Hyperlink.0"/>
    <w:basedOn w:val="None"/>
    <w:rPr>
      <w:rFonts w:ascii="Arial" w:eastAsia="Arial" w:hAnsi="Arial" w:cs="Arial"/>
      <w:u w:val="single"/>
      <w:lang w:val="en-US"/>
    </w:rPr>
  </w:style>
  <w:style w:type="paragraph" w:customStyle="1" w:styleId="BodyA">
    <w:name w:val="Body A"/>
    <w:rPr>
      <w:rFonts w:ascii="Helvetica" w:eastAsia="Helvetica" w:hAnsi="Helvetica" w:cs="Helvetica"/>
      <w:color w:val="000000"/>
      <w:sz w:val="22"/>
      <w:szCs w:val="22"/>
      <w:u w:color="000000"/>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BalloonText">
    <w:name w:val="Balloon Text"/>
    <w:basedOn w:val="Normal"/>
    <w:link w:val="BalloonTextChar"/>
    <w:uiPriority w:val="99"/>
    <w:semiHidden/>
    <w:unhideWhenUsed/>
    <w:rsid w:val="00234DCD"/>
    <w:rPr>
      <w:rFonts w:ascii="Lucida Grande" w:hAnsi="Lucida Grande"/>
      <w:sz w:val="18"/>
      <w:szCs w:val="18"/>
    </w:rPr>
  </w:style>
  <w:style w:type="character" w:customStyle="1" w:styleId="BalloonTextChar">
    <w:name w:val="Balloon Text Char"/>
    <w:basedOn w:val="DefaultParagraphFont"/>
    <w:link w:val="BalloonText"/>
    <w:uiPriority w:val="99"/>
    <w:semiHidden/>
    <w:rsid w:val="00234DCD"/>
    <w:rPr>
      <w:rFonts w:ascii="Lucida Grande" w:hAnsi="Lucida Grande"/>
      <w:sz w:val="18"/>
      <w:szCs w:val="18"/>
      <w:lang w:val="en-US"/>
    </w:rPr>
  </w:style>
  <w:style w:type="character" w:styleId="FollowedHyperlink">
    <w:name w:val="FollowedHyperlink"/>
    <w:basedOn w:val="DefaultParagraphFont"/>
    <w:uiPriority w:val="99"/>
    <w:semiHidden/>
    <w:unhideWhenUsed/>
    <w:rsid w:val="003E7457"/>
    <w:rPr>
      <w:color w:val="800080"/>
      <w:u w:val="single"/>
    </w:rPr>
  </w:style>
  <w:style w:type="paragraph" w:customStyle="1" w:styleId="xl63">
    <w:name w:val="xl63"/>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4">
    <w:name w:val="xl64"/>
    <w:basedOn w:val="Normal"/>
    <w:rsid w:val="003E74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5">
    <w:name w:val="xl65"/>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6">
    <w:name w:val="xl66"/>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b/>
      <w:bCs/>
      <w:sz w:val="20"/>
      <w:szCs w:val="20"/>
      <w:bdr w:val="none" w:sz="0" w:space="0" w:color="auto"/>
      <w:lang w:val="en-GB"/>
    </w:rPr>
  </w:style>
  <w:style w:type="paragraph" w:customStyle="1" w:styleId="xl67">
    <w:name w:val="xl67"/>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b/>
      <w:bCs/>
      <w:sz w:val="20"/>
      <w:szCs w:val="20"/>
      <w:bdr w:val="none" w:sz="0" w:space="0" w:color="auto"/>
      <w:lang w:val="en-GB"/>
    </w:rPr>
  </w:style>
  <w:style w:type="paragraph" w:customStyle="1" w:styleId="xl68">
    <w:name w:val="xl68"/>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69">
    <w:name w:val="xl69"/>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Times" w:hAnsi="Times"/>
      <w:sz w:val="20"/>
      <w:szCs w:val="20"/>
      <w:bdr w:val="none" w:sz="0" w:space="0" w:color="auto"/>
      <w:lang w:val="en-GB"/>
    </w:rPr>
  </w:style>
  <w:style w:type="paragraph" w:customStyle="1" w:styleId="xl70">
    <w:name w:val="xl70"/>
    <w:basedOn w:val="Normal"/>
    <w:rsid w:val="003E7457"/>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styleId="Header">
    <w:name w:val="header"/>
    <w:basedOn w:val="Normal"/>
    <w:link w:val="HeaderChar"/>
    <w:uiPriority w:val="99"/>
    <w:unhideWhenUsed/>
    <w:rsid w:val="003E7457"/>
    <w:pPr>
      <w:tabs>
        <w:tab w:val="center" w:pos="4320"/>
        <w:tab w:val="right" w:pos="8640"/>
      </w:tabs>
    </w:pPr>
  </w:style>
  <w:style w:type="character" w:customStyle="1" w:styleId="HeaderChar">
    <w:name w:val="Header Char"/>
    <w:basedOn w:val="DefaultParagraphFont"/>
    <w:link w:val="Header"/>
    <w:uiPriority w:val="99"/>
    <w:rsid w:val="003E7457"/>
    <w:rPr>
      <w:sz w:val="24"/>
      <w:szCs w:val="24"/>
      <w:lang w:val="en-US"/>
    </w:rPr>
  </w:style>
  <w:style w:type="paragraph" w:styleId="Footer">
    <w:name w:val="footer"/>
    <w:basedOn w:val="Normal"/>
    <w:link w:val="FooterChar"/>
    <w:uiPriority w:val="99"/>
    <w:unhideWhenUsed/>
    <w:rsid w:val="003E7457"/>
    <w:pPr>
      <w:tabs>
        <w:tab w:val="center" w:pos="4320"/>
        <w:tab w:val="right" w:pos="8640"/>
      </w:tabs>
    </w:pPr>
  </w:style>
  <w:style w:type="character" w:customStyle="1" w:styleId="FooterChar">
    <w:name w:val="Footer Char"/>
    <w:basedOn w:val="DefaultParagraphFont"/>
    <w:link w:val="Footer"/>
    <w:uiPriority w:val="99"/>
    <w:rsid w:val="003E7457"/>
    <w:rPr>
      <w:sz w:val="24"/>
      <w:szCs w:val="24"/>
      <w:lang w:val="en-US"/>
    </w:rPr>
  </w:style>
  <w:style w:type="character" w:styleId="Mention">
    <w:name w:val="Mention"/>
    <w:basedOn w:val="DefaultParagraphFont"/>
    <w:uiPriority w:val="99"/>
    <w:semiHidden/>
    <w:unhideWhenUsed/>
    <w:rsid w:val="00837962"/>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83221">
      <w:bodyDiv w:val="1"/>
      <w:marLeft w:val="0"/>
      <w:marRight w:val="0"/>
      <w:marTop w:val="0"/>
      <w:marBottom w:val="0"/>
      <w:divBdr>
        <w:top w:val="none" w:sz="0" w:space="0" w:color="auto"/>
        <w:left w:val="none" w:sz="0" w:space="0" w:color="auto"/>
        <w:bottom w:val="none" w:sz="0" w:space="0" w:color="auto"/>
        <w:right w:val="none" w:sz="0" w:space="0" w:color="auto"/>
      </w:divBdr>
    </w:div>
    <w:div w:id="1874518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pen10@epsomcc.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mailto:quercus.gill@ntlworld.com"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Deen Builders</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Dad</cp:lastModifiedBy>
  <cp:revision>3</cp:revision>
  <cp:lastPrinted>2017-06-29T12:04:00Z</cp:lastPrinted>
  <dcterms:created xsi:type="dcterms:W3CDTF">2017-07-24T20:23:00Z</dcterms:created>
  <dcterms:modified xsi:type="dcterms:W3CDTF">2017-07-24T20:28:00Z</dcterms:modified>
</cp:coreProperties>
</file>