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180709" w:rsidTr="00180709">
        <w:tc>
          <w:tcPr>
            <w:tcW w:w="9242" w:type="dxa"/>
          </w:tcPr>
          <w:p w:rsidR="00180709" w:rsidRPr="00180709" w:rsidRDefault="008E28BB" w:rsidP="00180709">
            <w:pPr>
              <w:jc w:val="center"/>
              <w:rPr>
                <w:b/>
                <w:sz w:val="36"/>
                <w:szCs w:val="36"/>
              </w:rPr>
            </w:pPr>
            <w:r>
              <w:rPr>
                <w:b/>
                <w:sz w:val="36"/>
                <w:szCs w:val="36"/>
              </w:rPr>
              <w:t>V.T.T.A SURREY/</w:t>
            </w:r>
            <w:r w:rsidR="00180709" w:rsidRPr="00180709">
              <w:rPr>
                <w:b/>
                <w:sz w:val="36"/>
                <w:szCs w:val="36"/>
              </w:rPr>
              <w:t>SUSSEX GROUP</w:t>
            </w:r>
          </w:p>
          <w:p w:rsidR="00180709" w:rsidRPr="00180709" w:rsidRDefault="00180709" w:rsidP="00180709">
            <w:pPr>
              <w:jc w:val="center"/>
              <w:rPr>
                <w:b/>
                <w:sz w:val="36"/>
                <w:szCs w:val="36"/>
              </w:rPr>
            </w:pPr>
            <w:r w:rsidRPr="00180709">
              <w:rPr>
                <w:b/>
                <w:sz w:val="36"/>
                <w:szCs w:val="36"/>
              </w:rPr>
              <w:t>OPEN 10 MILE TIME TRIAL</w:t>
            </w:r>
          </w:p>
          <w:p w:rsidR="00180709" w:rsidRPr="00180709" w:rsidRDefault="00180709" w:rsidP="00180709">
            <w:pPr>
              <w:jc w:val="center"/>
              <w:rPr>
                <w:b/>
                <w:sz w:val="36"/>
                <w:szCs w:val="36"/>
              </w:rPr>
            </w:pPr>
            <w:r w:rsidRPr="00180709">
              <w:rPr>
                <w:b/>
                <w:sz w:val="36"/>
                <w:szCs w:val="36"/>
              </w:rPr>
              <w:t>ON SATURDAY 28</w:t>
            </w:r>
            <w:r w:rsidRPr="00180709">
              <w:rPr>
                <w:b/>
                <w:sz w:val="36"/>
                <w:szCs w:val="36"/>
                <w:vertAlign w:val="superscript"/>
              </w:rPr>
              <w:t xml:space="preserve">TH </w:t>
            </w:r>
            <w:r w:rsidRPr="00180709">
              <w:rPr>
                <w:b/>
                <w:sz w:val="36"/>
                <w:szCs w:val="36"/>
              </w:rPr>
              <w:t>APRIL 2018</w:t>
            </w:r>
          </w:p>
          <w:p w:rsidR="00180709" w:rsidRDefault="00180709" w:rsidP="00180709">
            <w:pPr>
              <w:jc w:val="right"/>
              <w:rPr>
                <w:b/>
                <w:sz w:val="28"/>
                <w:szCs w:val="28"/>
              </w:rPr>
            </w:pPr>
            <w:r w:rsidRPr="00D9298D">
              <w:rPr>
                <w:noProof/>
                <w:lang w:eastAsia="en-GB"/>
              </w:rPr>
              <w:drawing>
                <wp:inline distT="0" distB="0" distL="0" distR="0" wp14:anchorId="4EEEF15A" wp14:editId="3FADE436">
                  <wp:extent cx="746760" cy="701040"/>
                  <wp:effectExtent l="19050" t="0" r="0" b="0"/>
                  <wp:docPr id="4" name="Picture 4" descr="Bad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BW"/>
                          <pic:cNvPicPr>
                            <a:picLocks noChangeAspect="1" noChangeArrowheads="1"/>
                          </pic:cNvPicPr>
                        </pic:nvPicPr>
                        <pic:blipFill>
                          <a:blip r:embed="rId6"/>
                          <a:srcRect/>
                          <a:stretch>
                            <a:fillRect/>
                          </a:stretch>
                        </pic:blipFill>
                        <pic:spPr bwMode="auto">
                          <a:xfrm>
                            <a:off x="0" y="0"/>
                            <a:ext cx="746760" cy="701040"/>
                          </a:xfrm>
                          <a:prstGeom prst="rect">
                            <a:avLst/>
                          </a:prstGeom>
                          <a:noFill/>
                          <a:ln w="9525">
                            <a:noFill/>
                            <a:miter lim="800000"/>
                            <a:headEnd/>
                            <a:tailEnd/>
                          </a:ln>
                          <a:effectLst/>
                        </pic:spPr>
                      </pic:pic>
                    </a:graphicData>
                  </a:graphic>
                </wp:inline>
              </w:drawing>
            </w:r>
            <w:r>
              <w:rPr>
                <w:b/>
                <w:sz w:val="28"/>
                <w:szCs w:val="28"/>
              </w:rPr>
              <w:t xml:space="preserve">                                                                                                        </w:t>
            </w:r>
            <w:r w:rsidRPr="00D9298D">
              <w:rPr>
                <w:noProof/>
                <w:lang w:eastAsia="en-GB"/>
              </w:rPr>
              <w:drawing>
                <wp:inline distT="0" distB="0" distL="0" distR="0" wp14:anchorId="4EEEF15A" wp14:editId="3FADE436">
                  <wp:extent cx="746760" cy="701040"/>
                  <wp:effectExtent l="19050" t="0" r="0" b="0"/>
                  <wp:docPr id="2" name="Picture 2" descr="Bad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BW"/>
                          <pic:cNvPicPr>
                            <a:picLocks noChangeAspect="1" noChangeArrowheads="1"/>
                          </pic:cNvPicPr>
                        </pic:nvPicPr>
                        <pic:blipFill>
                          <a:blip r:embed="rId6"/>
                          <a:srcRect/>
                          <a:stretch>
                            <a:fillRect/>
                          </a:stretch>
                        </pic:blipFill>
                        <pic:spPr bwMode="auto">
                          <a:xfrm>
                            <a:off x="0" y="0"/>
                            <a:ext cx="746760" cy="701040"/>
                          </a:xfrm>
                          <a:prstGeom prst="rect">
                            <a:avLst/>
                          </a:prstGeom>
                          <a:noFill/>
                          <a:ln w="9525">
                            <a:noFill/>
                            <a:miter lim="800000"/>
                            <a:headEnd/>
                            <a:tailEnd/>
                          </a:ln>
                          <a:effectLst/>
                        </pic:spPr>
                      </pic:pic>
                    </a:graphicData>
                  </a:graphic>
                </wp:inline>
              </w:drawing>
            </w:r>
          </w:p>
          <w:p w:rsidR="00180709" w:rsidRDefault="00180709" w:rsidP="00180709">
            <w:pPr>
              <w:jc w:val="center"/>
              <w:rPr>
                <w:b/>
                <w:sz w:val="28"/>
                <w:szCs w:val="28"/>
              </w:rPr>
            </w:pPr>
            <w:r>
              <w:rPr>
                <w:b/>
                <w:sz w:val="28"/>
                <w:szCs w:val="28"/>
              </w:rPr>
              <w:t>PROMOTED FOR AND ON BEHALF OF CYCLING TIME TRIALS</w:t>
            </w:r>
          </w:p>
          <w:p w:rsidR="00180709" w:rsidRPr="00180709" w:rsidRDefault="00180709" w:rsidP="00180709">
            <w:pPr>
              <w:jc w:val="center"/>
              <w:rPr>
                <w:b/>
                <w:sz w:val="28"/>
                <w:szCs w:val="28"/>
              </w:rPr>
            </w:pPr>
            <w:r>
              <w:rPr>
                <w:b/>
                <w:sz w:val="28"/>
                <w:szCs w:val="28"/>
              </w:rPr>
              <w:t>UNDER THEIR RULES AND REGULATIONS</w:t>
            </w:r>
          </w:p>
        </w:tc>
      </w:tr>
    </w:tbl>
    <w:p w:rsidR="00E844C8" w:rsidRDefault="00E844C8" w:rsidP="00180709"/>
    <w:p w:rsidR="008E28BB" w:rsidRPr="008E28BB" w:rsidRDefault="008E28BB" w:rsidP="00E46565">
      <w:pPr>
        <w:spacing w:after="0"/>
        <w:rPr>
          <w:sz w:val="24"/>
          <w:szCs w:val="24"/>
        </w:rPr>
      </w:pPr>
      <w:r w:rsidRPr="008E28BB">
        <w:rPr>
          <w:sz w:val="24"/>
          <w:szCs w:val="24"/>
        </w:rPr>
        <w:t xml:space="preserve">Timekeepers:       Graham </w:t>
      </w:r>
      <w:proofErr w:type="gramStart"/>
      <w:r w:rsidRPr="008E28BB">
        <w:rPr>
          <w:sz w:val="24"/>
          <w:szCs w:val="24"/>
        </w:rPr>
        <w:t>Lade  Eastbourne</w:t>
      </w:r>
      <w:proofErr w:type="gramEnd"/>
      <w:r w:rsidRPr="008E28BB">
        <w:rPr>
          <w:sz w:val="24"/>
          <w:szCs w:val="24"/>
        </w:rPr>
        <w:t xml:space="preserve"> Rovers C.C</w:t>
      </w:r>
    </w:p>
    <w:p w:rsidR="008E28BB" w:rsidRDefault="008E28BB" w:rsidP="00E46565">
      <w:pPr>
        <w:spacing w:after="0"/>
        <w:rPr>
          <w:sz w:val="24"/>
          <w:szCs w:val="24"/>
        </w:rPr>
      </w:pPr>
      <w:r w:rsidRPr="008E28BB">
        <w:rPr>
          <w:sz w:val="24"/>
          <w:szCs w:val="24"/>
        </w:rPr>
        <w:t xml:space="preserve">                                Jane </w:t>
      </w:r>
      <w:proofErr w:type="gramStart"/>
      <w:r w:rsidRPr="008E28BB">
        <w:rPr>
          <w:sz w:val="24"/>
          <w:szCs w:val="24"/>
        </w:rPr>
        <w:t>Lade  Eastbourne</w:t>
      </w:r>
      <w:proofErr w:type="gramEnd"/>
      <w:r w:rsidRPr="008E28BB">
        <w:rPr>
          <w:sz w:val="24"/>
          <w:szCs w:val="24"/>
        </w:rPr>
        <w:t xml:space="preserve"> Rovers C.C</w:t>
      </w:r>
    </w:p>
    <w:p w:rsidR="008E28BB" w:rsidRDefault="008E28BB" w:rsidP="00E46565">
      <w:pPr>
        <w:spacing w:after="0"/>
        <w:rPr>
          <w:sz w:val="24"/>
          <w:szCs w:val="24"/>
        </w:rPr>
      </w:pPr>
      <w:r>
        <w:rPr>
          <w:sz w:val="24"/>
          <w:szCs w:val="24"/>
        </w:rPr>
        <w:t>Event Secretary:   David Pollard</w:t>
      </w:r>
    </w:p>
    <w:p w:rsidR="008E28BB" w:rsidRDefault="008E28BB" w:rsidP="00E46565">
      <w:pPr>
        <w:spacing w:after="0"/>
        <w:rPr>
          <w:sz w:val="24"/>
          <w:szCs w:val="24"/>
        </w:rPr>
      </w:pPr>
      <w:r>
        <w:rPr>
          <w:sz w:val="24"/>
          <w:szCs w:val="24"/>
        </w:rPr>
        <w:t xml:space="preserve">                                 2, </w:t>
      </w:r>
      <w:proofErr w:type="spellStart"/>
      <w:r>
        <w:rPr>
          <w:sz w:val="24"/>
          <w:szCs w:val="24"/>
        </w:rPr>
        <w:t>Harison</w:t>
      </w:r>
      <w:proofErr w:type="spellEnd"/>
      <w:r>
        <w:rPr>
          <w:sz w:val="24"/>
          <w:szCs w:val="24"/>
        </w:rPr>
        <w:t xml:space="preserve"> Road, Seaford, East Sussex BN25 3PN</w:t>
      </w:r>
    </w:p>
    <w:p w:rsidR="008E28BB" w:rsidRDefault="008E28BB" w:rsidP="00E46565">
      <w:pPr>
        <w:spacing w:after="0"/>
        <w:rPr>
          <w:sz w:val="24"/>
          <w:szCs w:val="24"/>
        </w:rPr>
      </w:pPr>
      <w:r>
        <w:rPr>
          <w:sz w:val="24"/>
          <w:szCs w:val="24"/>
        </w:rPr>
        <w:t xml:space="preserve">                                01323 </w:t>
      </w:r>
      <w:proofErr w:type="gramStart"/>
      <w:r>
        <w:rPr>
          <w:sz w:val="24"/>
          <w:szCs w:val="24"/>
        </w:rPr>
        <w:t>893455  Mob</w:t>
      </w:r>
      <w:proofErr w:type="gramEnd"/>
      <w:r>
        <w:rPr>
          <w:sz w:val="24"/>
          <w:szCs w:val="24"/>
        </w:rPr>
        <w:t xml:space="preserve"> 07973 420003   (email </w:t>
      </w:r>
      <w:hyperlink r:id="rId7" w:history="1">
        <w:r w:rsidRPr="008A4CCF">
          <w:rPr>
            <w:rStyle w:val="Hyperlink"/>
            <w:sz w:val="24"/>
            <w:szCs w:val="24"/>
          </w:rPr>
          <w:t>davepollard294@gmail.com</w:t>
        </w:r>
      </w:hyperlink>
      <w:r>
        <w:rPr>
          <w:sz w:val="24"/>
          <w:szCs w:val="24"/>
        </w:rPr>
        <w:t>)</w:t>
      </w:r>
    </w:p>
    <w:p w:rsidR="00E46565" w:rsidRDefault="00E46565" w:rsidP="00E46565">
      <w:pPr>
        <w:spacing w:after="0"/>
        <w:rPr>
          <w:sz w:val="24"/>
          <w:szCs w:val="24"/>
        </w:rPr>
      </w:pPr>
    </w:p>
    <w:p w:rsidR="00A13203" w:rsidRDefault="00A13203" w:rsidP="00180709">
      <w:pPr>
        <w:rPr>
          <w:b/>
          <w:sz w:val="24"/>
          <w:szCs w:val="24"/>
        </w:rPr>
      </w:pPr>
    </w:p>
    <w:p w:rsidR="008E28BB" w:rsidRDefault="008E28BB" w:rsidP="00180709">
      <w:pPr>
        <w:rPr>
          <w:sz w:val="24"/>
          <w:szCs w:val="24"/>
        </w:rPr>
      </w:pPr>
      <w:r w:rsidRPr="00E46565">
        <w:rPr>
          <w:b/>
          <w:sz w:val="24"/>
          <w:szCs w:val="24"/>
        </w:rPr>
        <w:t>Event HQ             EAST HOATHLY SPORTS PAVILLION BN8 6QE</w:t>
      </w:r>
    </w:p>
    <w:p w:rsidR="00E46565" w:rsidRDefault="00E46565" w:rsidP="00180709">
      <w:pPr>
        <w:rPr>
          <w:sz w:val="24"/>
          <w:szCs w:val="24"/>
        </w:rPr>
      </w:pPr>
    </w:p>
    <w:p w:rsidR="00E46565" w:rsidRDefault="00E46565" w:rsidP="00180709">
      <w:pPr>
        <w:rPr>
          <w:b/>
          <w:sz w:val="24"/>
          <w:szCs w:val="24"/>
          <w:u w:val="single"/>
        </w:rPr>
      </w:pPr>
      <w:r w:rsidRPr="00E46565">
        <w:rPr>
          <w:b/>
          <w:sz w:val="24"/>
          <w:szCs w:val="24"/>
        </w:rPr>
        <w:t xml:space="preserve">                                                            </w:t>
      </w:r>
      <w:r w:rsidRPr="00E46565">
        <w:rPr>
          <w:b/>
          <w:sz w:val="24"/>
          <w:szCs w:val="24"/>
          <w:u w:val="single"/>
        </w:rPr>
        <w:t>PRIZE VALUES</w:t>
      </w:r>
    </w:p>
    <w:p w:rsidR="00E46565" w:rsidRDefault="00E87050" w:rsidP="00E46565">
      <w:pPr>
        <w:spacing w:after="0"/>
        <w:rPr>
          <w:sz w:val="24"/>
          <w:szCs w:val="24"/>
        </w:rPr>
      </w:pPr>
      <w:r>
        <w:rPr>
          <w:sz w:val="24"/>
          <w:szCs w:val="24"/>
        </w:rPr>
        <w:t xml:space="preserve">                   </w:t>
      </w:r>
      <w:r w:rsidR="00E46565">
        <w:rPr>
          <w:sz w:val="24"/>
          <w:szCs w:val="24"/>
        </w:rPr>
        <w:t xml:space="preserve"> Veterans on Stan</w:t>
      </w:r>
      <w:r>
        <w:rPr>
          <w:sz w:val="24"/>
          <w:szCs w:val="24"/>
        </w:rPr>
        <w:t>d</w:t>
      </w:r>
      <w:r w:rsidR="00E46565">
        <w:rPr>
          <w:sz w:val="24"/>
          <w:szCs w:val="24"/>
        </w:rPr>
        <w:t>ard: 1</w:t>
      </w:r>
      <w:r w:rsidR="00E46565" w:rsidRPr="00E46565">
        <w:rPr>
          <w:sz w:val="24"/>
          <w:szCs w:val="24"/>
          <w:vertAlign w:val="superscript"/>
        </w:rPr>
        <w:t>st</w:t>
      </w:r>
      <w:r w:rsidR="00E46565">
        <w:rPr>
          <w:sz w:val="24"/>
          <w:szCs w:val="24"/>
        </w:rPr>
        <w:t xml:space="preserve"> £25.00</w:t>
      </w:r>
      <w:r>
        <w:rPr>
          <w:sz w:val="24"/>
          <w:szCs w:val="24"/>
        </w:rPr>
        <w:t xml:space="preserve"> </w:t>
      </w:r>
      <w:r w:rsidR="00E46565">
        <w:rPr>
          <w:sz w:val="24"/>
          <w:szCs w:val="24"/>
        </w:rPr>
        <w:t>+</w:t>
      </w:r>
      <w:r>
        <w:rPr>
          <w:sz w:val="24"/>
          <w:szCs w:val="24"/>
        </w:rPr>
        <w:t xml:space="preserve"> </w:t>
      </w:r>
      <w:r w:rsidR="00E46565">
        <w:rPr>
          <w:sz w:val="24"/>
          <w:szCs w:val="24"/>
        </w:rPr>
        <w:t>VTTA Medal, 2</w:t>
      </w:r>
      <w:r w:rsidR="00E46565" w:rsidRPr="00E46565">
        <w:rPr>
          <w:sz w:val="24"/>
          <w:szCs w:val="24"/>
          <w:vertAlign w:val="superscript"/>
        </w:rPr>
        <w:t>nd</w:t>
      </w:r>
      <w:r w:rsidR="00E46565">
        <w:rPr>
          <w:sz w:val="24"/>
          <w:szCs w:val="24"/>
        </w:rPr>
        <w:t xml:space="preserve"> £20, 3</w:t>
      </w:r>
      <w:r w:rsidR="00E46565" w:rsidRPr="00E46565">
        <w:rPr>
          <w:sz w:val="24"/>
          <w:szCs w:val="24"/>
          <w:vertAlign w:val="superscript"/>
        </w:rPr>
        <w:t>rd</w:t>
      </w:r>
      <w:r w:rsidR="00E46565">
        <w:rPr>
          <w:sz w:val="24"/>
          <w:szCs w:val="24"/>
        </w:rPr>
        <w:t xml:space="preserve"> £15, 4</w:t>
      </w:r>
      <w:r w:rsidR="00E46565" w:rsidRPr="00E46565">
        <w:rPr>
          <w:sz w:val="24"/>
          <w:szCs w:val="24"/>
          <w:vertAlign w:val="superscript"/>
        </w:rPr>
        <w:t>th</w:t>
      </w:r>
      <w:r>
        <w:rPr>
          <w:sz w:val="24"/>
          <w:szCs w:val="24"/>
        </w:rPr>
        <w:t xml:space="preserve"> £10</w:t>
      </w:r>
    </w:p>
    <w:p w:rsidR="00E46565" w:rsidRDefault="00E46565" w:rsidP="00E46565">
      <w:pPr>
        <w:spacing w:after="0"/>
        <w:rPr>
          <w:sz w:val="24"/>
          <w:szCs w:val="24"/>
        </w:rPr>
      </w:pPr>
      <w:r>
        <w:rPr>
          <w:sz w:val="24"/>
          <w:szCs w:val="24"/>
        </w:rPr>
        <w:t xml:space="preserve">                      </w:t>
      </w:r>
      <w:r w:rsidR="00E87050">
        <w:rPr>
          <w:sz w:val="24"/>
          <w:szCs w:val="24"/>
        </w:rPr>
        <w:t xml:space="preserve">            </w:t>
      </w:r>
      <w:r>
        <w:rPr>
          <w:sz w:val="24"/>
          <w:szCs w:val="24"/>
        </w:rPr>
        <w:t>Fastest team of 3</w:t>
      </w:r>
      <w:r w:rsidR="00E87050">
        <w:rPr>
          <w:sz w:val="24"/>
          <w:szCs w:val="24"/>
        </w:rPr>
        <w:t>:</w:t>
      </w:r>
      <w:r>
        <w:rPr>
          <w:sz w:val="24"/>
          <w:szCs w:val="24"/>
        </w:rPr>
        <w:t xml:space="preserve"> £10.00 each</w:t>
      </w:r>
      <w:r w:rsidR="00E87050">
        <w:rPr>
          <w:sz w:val="24"/>
          <w:szCs w:val="24"/>
        </w:rPr>
        <w:t xml:space="preserve">  </w:t>
      </w:r>
      <w:r w:rsidR="00313C66">
        <w:rPr>
          <w:sz w:val="24"/>
          <w:szCs w:val="24"/>
        </w:rPr>
        <w:t xml:space="preserve"> </w:t>
      </w:r>
      <w:r w:rsidR="00E87050">
        <w:rPr>
          <w:sz w:val="24"/>
          <w:szCs w:val="24"/>
        </w:rPr>
        <w:t xml:space="preserve"> </w:t>
      </w:r>
      <w:r w:rsidR="00313C66">
        <w:rPr>
          <w:sz w:val="24"/>
          <w:szCs w:val="24"/>
        </w:rPr>
        <w:t xml:space="preserve"> </w:t>
      </w:r>
      <w:r w:rsidR="00E87050">
        <w:rPr>
          <w:sz w:val="24"/>
          <w:szCs w:val="24"/>
        </w:rPr>
        <w:t xml:space="preserve"> 1</w:t>
      </w:r>
      <w:r w:rsidR="00313C66">
        <w:rPr>
          <w:sz w:val="24"/>
          <w:szCs w:val="24"/>
        </w:rPr>
        <w:t>st Lady</w:t>
      </w:r>
      <w:r w:rsidR="00E87050">
        <w:rPr>
          <w:sz w:val="24"/>
          <w:szCs w:val="24"/>
        </w:rPr>
        <w:t>:</w:t>
      </w:r>
      <w:r w:rsidR="00313C66">
        <w:rPr>
          <w:sz w:val="24"/>
          <w:szCs w:val="24"/>
        </w:rPr>
        <w:t xml:space="preserve"> £15.00</w:t>
      </w:r>
    </w:p>
    <w:p w:rsidR="00313C66" w:rsidRDefault="00E46565" w:rsidP="00E46565">
      <w:pPr>
        <w:spacing w:after="0"/>
        <w:rPr>
          <w:sz w:val="24"/>
          <w:szCs w:val="24"/>
        </w:rPr>
      </w:pPr>
      <w:r>
        <w:rPr>
          <w:sz w:val="24"/>
          <w:szCs w:val="24"/>
        </w:rPr>
        <w:t xml:space="preserve">      Fastest times in age category</w:t>
      </w:r>
      <w:r w:rsidR="00E87050">
        <w:rPr>
          <w:sz w:val="24"/>
          <w:szCs w:val="24"/>
        </w:rPr>
        <w:t>:</w:t>
      </w:r>
      <w:r w:rsidR="00313C66">
        <w:rPr>
          <w:sz w:val="24"/>
          <w:szCs w:val="24"/>
        </w:rPr>
        <w:t xml:space="preserve">  29-39 £10.00,</w:t>
      </w:r>
      <w:r>
        <w:rPr>
          <w:sz w:val="24"/>
          <w:szCs w:val="24"/>
        </w:rPr>
        <w:t xml:space="preserve"> </w:t>
      </w:r>
      <w:proofErr w:type="gramStart"/>
      <w:r>
        <w:rPr>
          <w:sz w:val="24"/>
          <w:szCs w:val="24"/>
        </w:rPr>
        <w:t>40-50 £10.00,</w:t>
      </w:r>
      <w:proofErr w:type="gramEnd"/>
      <w:r>
        <w:rPr>
          <w:sz w:val="24"/>
          <w:szCs w:val="24"/>
        </w:rPr>
        <w:t xml:space="preserve"> 51-60 £10.00</w:t>
      </w:r>
      <w:r w:rsidR="00151A74">
        <w:rPr>
          <w:sz w:val="24"/>
          <w:szCs w:val="24"/>
        </w:rPr>
        <w:t>,</w:t>
      </w:r>
      <w:r>
        <w:rPr>
          <w:sz w:val="24"/>
          <w:szCs w:val="24"/>
        </w:rPr>
        <w:t xml:space="preserve"> 61+</w:t>
      </w:r>
      <w:r w:rsidR="00E87050">
        <w:rPr>
          <w:sz w:val="24"/>
          <w:szCs w:val="24"/>
        </w:rPr>
        <w:t xml:space="preserve"> £10.00</w:t>
      </w:r>
      <w:r>
        <w:rPr>
          <w:sz w:val="24"/>
          <w:szCs w:val="24"/>
        </w:rPr>
        <w:t xml:space="preserve">  </w:t>
      </w:r>
    </w:p>
    <w:p w:rsidR="00E46565" w:rsidRDefault="00313C66" w:rsidP="00E46565">
      <w:pPr>
        <w:spacing w:after="0"/>
        <w:rPr>
          <w:sz w:val="24"/>
          <w:szCs w:val="24"/>
        </w:rPr>
      </w:pPr>
      <w:r>
        <w:rPr>
          <w:sz w:val="24"/>
          <w:szCs w:val="24"/>
        </w:rPr>
        <w:t xml:space="preserve">                                                           </w:t>
      </w:r>
      <w:r w:rsidR="00E46565">
        <w:rPr>
          <w:sz w:val="24"/>
          <w:szCs w:val="24"/>
        </w:rPr>
        <w:t>One prize per rider</w:t>
      </w:r>
    </w:p>
    <w:p w:rsidR="00E46565" w:rsidRDefault="00E46565" w:rsidP="00E46565">
      <w:pPr>
        <w:spacing w:after="0"/>
        <w:rPr>
          <w:sz w:val="24"/>
          <w:szCs w:val="24"/>
        </w:rPr>
      </w:pPr>
    </w:p>
    <w:p w:rsidR="00E46565" w:rsidRPr="000615A6" w:rsidRDefault="00E46565" w:rsidP="00E46565">
      <w:pPr>
        <w:spacing w:after="0"/>
        <w:rPr>
          <w:b/>
          <w:sz w:val="24"/>
          <w:szCs w:val="24"/>
          <w:u w:val="single"/>
        </w:rPr>
      </w:pPr>
      <w:r w:rsidRPr="000615A6">
        <w:rPr>
          <w:b/>
          <w:sz w:val="24"/>
          <w:szCs w:val="24"/>
          <w:u w:val="single"/>
        </w:rPr>
        <w:t>The STAN HARVEY TROPHY will be awarded to the first member of the Surrey/Sussex Group on standard</w:t>
      </w:r>
    </w:p>
    <w:p w:rsidR="00E46565" w:rsidRDefault="00E46565" w:rsidP="00E46565">
      <w:pPr>
        <w:spacing w:after="0"/>
        <w:rPr>
          <w:sz w:val="24"/>
          <w:szCs w:val="24"/>
        </w:rPr>
      </w:pPr>
      <w:r w:rsidRPr="000615A6">
        <w:rPr>
          <w:b/>
          <w:sz w:val="24"/>
          <w:szCs w:val="24"/>
          <w:u w:val="single"/>
        </w:rPr>
        <w:t>The WILF HOW TROPHY will be awarded to the first club team of three Surrey/Sussex</w:t>
      </w:r>
      <w:r w:rsidR="000615A6" w:rsidRPr="000615A6">
        <w:rPr>
          <w:b/>
          <w:sz w:val="24"/>
          <w:szCs w:val="24"/>
          <w:u w:val="single"/>
        </w:rPr>
        <w:t xml:space="preserve"> Group members on standard plus medals</w:t>
      </w:r>
    </w:p>
    <w:p w:rsidR="00A13203" w:rsidRDefault="000615A6" w:rsidP="00E46565">
      <w:pPr>
        <w:spacing w:after="0"/>
        <w:rPr>
          <w:sz w:val="24"/>
          <w:szCs w:val="24"/>
        </w:rPr>
      </w:pPr>
      <w:r>
        <w:rPr>
          <w:sz w:val="24"/>
          <w:szCs w:val="24"/>
        </w:rPr>
        <w:t xml:space="preserve">                                        </w:t>
      </w:r>
    </w:p>
    <w:p w:rsidR="00A13203" w:rsidRDefault="00A13203" w:rsidP="00E46565">
      <w:pPr>
        <w:spacing w:after="0"/>
        <w:rPr>
          <w:sz w:val="24"/>
          <w:szCs w:val="24"/>
        </w:rPr>
      </w:pPr>
    </w:p>
    <w:p w:rsidR="00313C66" w:rsidRDefault="00A13203" w:rsidP="00E46565">
      <w:pPr>
        <w:spacing w:after="0"/>
        <w:rPr>
          <w:b/>
          <w:sz w:val="24"/>
          <w:szCs w:val="24"/>
        </w:rPr>
      </w:pPr>
      <w:r>
        <w:rPr>
          <w:sz w:val="24"/>
          <w:szCs w:val="24"/>
        </w:rPr>
        <w:t xml:space="preserve">              </w:t>
      </w:r>
      <w:r w:rsidR="00313C66">
        <w:rPr>
          <w:sz w:val="24"/>
          <w:szCs w:val="24"/>
        </w:rPr>
        <w:t xml:space="preserve">                             </w:t>
      </w:r>
      <w:r>
        <w:rPr>
          <w:sz w:val="24"/>
          <w:szCs w:val="24"/>
        </w:rPr>
        <w:t xml:space="preserve">  </w:t>
      </w:r>
      <w:r w:rsidR="000615A6">
        <w:rPr>
          <w:sz w:val="24"/>
          <w:szCs w:val="24"/>
        </w:rPr>
        <w:t xml:space="preserve"> </w:t>
      </w:r>
      <w:r w:rsidR="000615A6" w:rsidRPr="000615A6">
        <w:rPr>
          <w:b/>
          <w:sz w:val="24"/>
          <w:szCs w:val="24"/>
        </w:rPr>
        <w:t>COURSE DETAILS FOR G10/87</w:t>
      </w:r>
    </w:p>
    <w:p w:rsidR="000615A6" w:rsidRDefault="000615A6" w:rsidP="00E46565">
      <w:pPr>
        <w:spacing w:after="0"/>
        <w:rPr>
          <w:sz w:val="24"/>
          <w:szCs w:val="24"/>
        </w:rPr>
      </w:pPr>
      <w:r>
        <w:rPr>
          <w:sz w:val="24"/>
          <w:szCs w:val="24"/>
        </w:rPr>
        <w:t xml:space="preserve">Start at red arrow at drain in South Street, East </w:t>
      </w:r>
      <w:proofErr w:type="spellStart"/>
      <w:r>
        <w:rPr>
          <w:sz w:val="24"/>
          <w:szCs w:val="24"/>
        </w:rPr>
        <w:t>Hoathly</w:t>
      </w:r>
      <w:proofErr w:type="spellEnd"/>
      <w:r w:rsidR="00E87050">
        <w:rPr>
          <w:sz w:val="24"/>
          <w:szCs w:val="24"/>
        </w:rPr>
        <w:t>,</w:t>
      </w:r>
      <w:r>
        <w:rPr>
          <w:sz w:val="24"/>
          <w:szCs w:val="24"/>
        </w:rPr>
        <w:t xml:space="preserve"> 28 yards before T junction with East </w:t>
      </w:r>
      <w:proofErr w:type="spellStart"/>
      <w:r>
        <w:rPr>
          <w:sz w:val="24"/>
          <w:szCs w:val="24"/>
        </w:rPr>
        <w:t>Hoathly</w:t>
      </w:r>
      <w:proofErr w:type="spellEnd"/>
      <w:r>
        <w:rPr>
          <w:sz w:val="24"/>
          <w:szCs w:val="24"/>
        </w:rPr>
        <w:t xml:space="preserve"> by-pass, South of East </w:t>
      </w:r>
      <w:proofErr w:type="spellStart"/>
      <w:r>
        <w:rPr>
          <w:sz w:val="24"/>
          <w:szCs w:val="24"/>
        </w:rPr>
        <w:t>Hoathly</w:t>
      </w:r>
      <w:proofErr w:type="spellEnd"/>
      <w:r>
        <w:rPr>
          <w:sz w:val="24"/>
          <w:szCs w:val="24"/>
        </w:rPr>
        <w:t xml:space="preserve">. Turn left and follow the A22 via Whitesmith and Golden Cross to </w:t>
      </w:r>
      <w:proofErr w:type="spellStart"/>
      <w:r>
        <w:rPr>
          <w:sz w:val="24"/>
          <w:szCs w:val="24"/>
        </w:rPr>
        <w:t>Boship</w:t>
      </w:r>
      <w:proofErr w:type="spellEnd"/>
      <w:r>
        <w:rPr>
          <w:sz w:val="24"/>
          <w:szCs w:val="24"/>
        </w:rPr>
        <w:t xml:space="preserve"> roundabout (4.9 miles) (M). </w:t>
      </w:r>
      <w:r w:rsidRPr="000615A6">
        <w:rPr>
          <w:b/>
          <w:sz w:val="24"/>
          <w:szCs w:val="24"/>
        </w:rPr>
        <w:t>Encircle</w:t>
      </w:r>
      <w:r>
        <w:rPr>
          <w:sz w:val="24"/>
          <w:szCs w:val="24"/>
        </w:rPr>
        <w:t xml:space="preserve"> and retrace on A22 via Golden Cross and Whitesmith to </w:t>
      </w:r>
      <w:proofErr w:type="gramStart"/>
      <w:r>
        <w:rPr>
          <w:sz w:val="24"/>
          <w:szCs w:val="24"/>
        </w:rPr>
        <w:t>Finish</w:t>
      </w:r>
      <w:proofErr w:type="gramEnd"/>
      <w:r>
        <w:rPr>
          <w:sz w:val="24"/>
          <w:szCs w:val="24"/>
        </w:rPr>
        <w:t xml:space="preserve"> by red arrow at 2</w:t>
      </w:r>
      <w:r w:rsidRPr="000615A6">
        <w:rPr>
          <w:sz w:val="24"/>
          <w:szCs w:val="24"/>
          <w:vertAlign w:val="superscript"/>
        </w:rPr>
        <w:t>nd</w:t>
      </w:r>
      <w:r>
        <w:rPr>
          <w:sz w:val="24"/>
          <w:szCs w:val="24"/>
        </w:rPr>
        <w:t xml:space="preserve"> drain past field gate on East </w:t>
      </w:r>
      <w:proofErr w:type="spellStart"/>
      <w:r>
        <w:rPr>
          <w:sz w:val="24"/>
          <w:szCs w:val="24"/>
        </w:rPr>
        <w:t>Hoathly</w:t>
      </w:r>
      <w:proofErr w:type="spellEnd"/>
      <w:r>
        <w:rPr>
          <w:sz w:val="24"/>
          <w:szCs w:val="24"/>
        </w:rPr>
        <w:t xml:space="preserve"> by-pass just before first footpath crossing and 344 yards past right turn (South Street) for East </w:t>
      </w:r>
      <w:proofErr w:type="spellStart"/>
      <w:r>
        <w:rPr>
          <w:sz w:val="24"/>
          <w:szCs w:val="24"/>
        </w:rPr>
        <w:t>Hoathly</w:t>
      </w:r>
      <w:proofErr w:type="spellEnd"/>
      <w:r>
        <w:rPr>
          <w:sz w:val="24"/>
          <w:szCs w:val="24"/>
        </w:rPr>
        <w:t xml:space="preserve"> (10 miles)</w:t>
      </w:r>
      <w:r w:rsidR="00151A74">
        <w:rPr>
          <w:sz w:val="24"/>
          <w:szCs w:val="24"/>
        </w:rPr>
        <w:t>.</w:t>
      </w:r>
    </w:p>
    <w:p w:rsidR="00313C66" w:rsidRDefault="00313C66" w:rsidP="00E46565">
      <w:pPr>
        <w:spacing w:after="0"/>
        <w:rPr>
          <w:sz w:val="24"/>
          <w:szCs w:val="24"/>
        </w:rPr>
      </w:pPr>
      <w:r>
        <w:rPr>
          <w:sz w:val="24"/>
          <w:szCs w:val="24"/>
        </w:rPr>
        <w:lastRenderedPageBreak/>
        <w:t>Additional Safety Instructions:</w:t>
      </w:r>
    </w:p>
    <w:p w:rsidR="00313C66" w:rsidRPr="00313C66" w:rsidRDefault="00313C66" w:rsidP="00313C66">
      <w:pPr>
        <w:pStyle w:val="ListParagraph"/>
        <w:numPr>
          <w:ilvl w:val="0"/>
          <w:numId w:val="1"/>
        </w:numPr>
        <w:spacing w:after="0"/>
        <w:rPr>
          <w:sz w:val="24"/>
          <w:szCs w:val="24"/>
        </w:rPr>
      </w:pPr>
      <w:r w:rsidRPr="00313C66">
        <w:rPr>
          <w:sz w:val="24"/>
          <w:szCs w:val="24"/>
        </w:rPr>
        <w:t xml:space="preserve">Competitors must exercise extra care when turning LEFT just after the start and at the </w:t>
      </w:r>
      <w:proofErr w:type="spellStart"/>
      <w:r w:rsidRPr="00313C66">
        <w:rPr>
          <w:sz w:val="24"/>
          <w:szCs w:val="24"/>
        </w:rPr>
        <w:t>Boship</w:t>
      </w:r>
      <w:proofErr w:type="spellEnd"/>
      <w:r w:rsidRPr="00313C66">
        <w:rPr>
          <w:sz w:val="24"/>
          <w:szCs w:val="24"/>
        </w:rPr>
        <w:t xml:space="preserve"> roundabout.</w:t>
      </w:r>
    </w:p>
    <w:p w:rsidR="00313C66" w:rsidRDefault="00313C66" w:rsidP="00313C66">
      <w:pPr>
        <w:pStyle w:val="ListParagraph"/>
        <w:numPr>
          <w:ilvl w:val="0"/>
          <w:numId w:val="1"/>
        </w:numPr>
        <w:spacing w:after="0"/>
        <w:rPr>
          <w:sz w:val="24"/>
          <w:szCs w:val="24"/>
        </w:rPr>
      </w:pPr>
      <w:r w:rsidRPr="00313C66">
        <w:rPr>
          <w:sz w:val="24"/>
          <w:szCs w:val="24"/>
        </w:rPr>
        <w:t xml:space="preserve">No ‘U’ turns after finishing or riders will be disqualified – after finishing, competitors MUST continue to The Shaw Roundabout and take the second exit (RIGHT) to return to Event HQ at East </w:t>
      </w:r>
      <w:proofErr w:type="spellStart"/>
      <w:r w:rsidRPr="00313C66">
        <w:rPr>
          <w:sz w:val="24"/>
          <w:szCs w:val="24"/>
        </w:rPr>
        <w:t>Hoathly</w:t>
      </w:r>
      <w:proofErr w:type="spellEnd"/>
      <w:r w:rsidRPr="00313C66">
        <w:rPr>
          <w:sz w:val="24"/>
          <w:szCs w:val="24"/>
        </w:rPr>
        <w:t xml:space="preserve"> Sports Pavilion.</w:t>
      </w:r>
    </w:p>
    <w:p w:rsidR="00313C66" w:rsidRDefault="00313C66" w:rsidP="00313C66">
      <w:pPr>
        <w:spacing w:after="0"/>
        <w:rPr>
          <w:sz w:val="24"/>
          <w:szCs w:val="24"/>
        </w:rPr>
      </w:pPr>
    </w:p>
    <w:p w:rsidR="00313C66" w:rsidRDefault="00313C66" w:rsidP="00313C66">
      <w:pPr>
        <w:spacing w:after="0"/>
        <w:rPr>
          <w:sz w:val="24"/>
          <w:szCs w:val="24"/>
        </w:rPr>
      </w:pPr>
      <w:r>
        <w:rPr>
          <w:sz w:val="24"/>
          <w:szCs w:val="24"/>
        </w:rPr>
        <w:t>Please pay attention to the following CTT regulations/recommendations:</w:t>
      </w:r>
    </w:p>
    <w:p w:rsidR="00313C66" w:rsidRDefault="00313C66" w:rsidP="00313C66">
      <w:pPr>
        <w:pStyle w:val="ListParagraph"/>
        <w:numPr>
          <w:ilvl w:val="0"/>
          <w:numId w:val="1"/>
        </w:numPr>
        <w:spacing w:after="0"/>
        <w:rPr>
          <w:sz w:val="24"/>
          <w:szCs w:val="24"/>
        </w:rPr>
      </w:pPr>
      <w:r>
        <w:rPr>
          <w:b/>
          <w:sz w:val="24"/>
          <w:szCs w:val="24"/>
        </w:rPr>
        <w:t>Helmets</w:t>
      </w:r>
      <w:r w:rsidR="00FD6165">
        <w:rPr>
          <w:b/>
          <w:sz w:val="24"/>
          <w:szCs w:val="24"/>
        </w:rPr>
        <w:t xml:space="preserve">: </w:t>
      </w:r>
      <w:r>
        <w:rPr>
          <w:b/>
          <w:sz w:val="24"/>
          <w:szCs w:val="24"/>
        </w:rPr>
        <w:t xml:space="preserve"> </w:t>
      </w:r>
      <w:r>
        <w:rPr>
          <w:sz w:val="24"/>
          <w:szCs w:val="24"/>
        </w:rPr>
        <w:t>CTT regulations require the compulsory use of helmets for the under 18s.  In the interests of your own safety, Cycling T</w:t>
      </w:r>
      <w:r w:rsidR="00E87050">
        <w:rPr>
          <w:sz w:val="24"/>
          <w:szCs w:val="24"/>
        </w:rPr>
        <w:t>ime Trials and the event promote</w:t>
      </w:r>
      <w:r>
        <w:rPr>
          <w:sz w:val="24"/>
          <w:szCs w:val="24"/>
        </w:rPr>
        <w:t xml:space="preserve">rs </w:t>
      </w:r>
      <w:r w:rsidR="00FD6165">
        <w:rPr>
          <w:sz w:val="24"/>
          <w:szCs w:val="24"/>
        </w:rPr>
        <w:t>strongly advise all competitors to wear a hard/soft shell helmet that meets internationally accepted safety standards.</w:t>
      </w:r>
    </w:p>
    <w:p w:rsidR="00FD6165" w:rsidRDefault="00FD6165" w:rsidP="00313C66">
      <w:pPr>
        <w:pStyle w:val="ListParagraph"/>
        <w:numPr>
          <w:ilvl w:val="0"/>
          <w:numId w:val="1"/>
        </w:numPr>
        <w:spacing w:after="0"/>
        <w:rPr>
          <w:sz w:val="24"/>
          <w:szCs w:val="24"/>
        </w:rPr>
      </w:pPr>
      <w:r>
        <w:rPr>
          <w:b/>
          <w:sz w:val="24"/>
          <w:szCs w:val="24"/>
        </w:rPr>
        <w:t xml:space="preserve">Parental Consent Forms:  </w:t>
      </w:r>
      <w:r>
        <w:rPr>
          <w:sz w:val="24"/>
          <w:szCs w:val="24"/>
        </w:rPr>
        <w:t>All riders under 18 must download a parental consent form when they enter online.  The form must be completed and brought with you on the day.  Please hand it in before signing on.</w:t>
      </w:r>
    </w:p>
    <w:p w:rsidR="00FD6165" w:rsidRDefault="00FD6165" w:rsidP="00313C66">
      <w:pPr>
        <w:pStyle w:val="ListParagraph"/>
        <w:numPr>
          <w:ilvl w:val="0"/>
          <w:numId w:val="1"/>
        </w:numPr>
        <w:spacing w:after="0"/>
        <w:rPr>
          <w:sz w:val="24"/>
          <w:szCs w:val="24"/>
        </w:rPr>
      </w:pPr>
      <w:r>
        <w:rPr>
          <w:sz w:val="24"/>
          <w:szCs w:val="24"/>
        </w:rPr>
        <w:t>It is recommended that a working rear light, either flashing or constant, is fitted to the machine in a position clearly visible to following road users and is active while the machine is in use.</w:t>
      </w:r>
    </w:p>
    <w:p w:rsidR="00FD6165" w:rsidRDefault="00FD6165" w:rsidP="00313C66">
      <w:pPr>
        <w:pStyle w:val="ListParagraph"/>
        <w:numPr>
          <w:ilvl w:val="0"/>
          <w:numId w:val="1"/>
        </w:numPr>
        <w:spacing w:after="0"/>
        <w:rPr>
          <w:sz w:val="24"/>
          <w:szCs w:val="24"/>
        </w:rPr>
      </w:pPr>
      <w:r>
        <w:rPr>
          <w:b/>
          <w:sz w:val="24"/>
          <w:szCs w:val="24"/>
        </w:rPr>
        <w:t xml:space="preserve">Warming Up:  </w:t>
      </w:r>
      <w:r>
        <w:rPr>
          <w:sz w:val="24"/>
          <w:szCs w:val="24"/>
        </w:rPr>
        <w:t>Competitors are requested not to warm up on the course after the first rider has started.</w:t>
      </w:r>
    </w:p>
    <w:p w:rsidR="00FD6165" w:rsidRDefault="00FD6165" w:rsidP="00313C66">
      <w:pPr>
        <w:pStyle w:val="ListParagraph"/>
        <w:numPr>
          <w:ilvl w:val="0"/>
          <w:numId w:val="1"/>
        </w:numPr>
        <w:spacing w:after="0"/>
        <w:rPr>
          <w:sz w:val="24"/>
          <w:szCs w:val="24"/>
        </w:rPr>
      </w:pPr>
      <w:r>
        <w:rPr>
          <w:b/>
          <w:sz w:val="24"/>
          <w:szCs w:val="24"/>
        </w:rPr>
        <w:t xml:space="preserve">Competitors’ Vehicles: </w:t>
      </w:r>
      <w:r>
        <w:rPr>
          <w:sz w:val="24"/>
          <w:szCs w:val="24"/>
        </w:rPr>
        <w:t xml:space="preserve"> No vehicles, except those of timekee</w:t>
      </w:r>
      <w:r w:rsidR="00E87050">
        <w:rPr>
          <w:sz w:val="24"/>
          <w:szCs w:val="24"/>
        </w:rPr>
        <w:t xml:space="preserve">pers and event officials, should </w:t>
      </w:r>
      <w:r>
        <w:rPr>
          <w:sz w:val="24"/>
          <w:szCs w:val="24"/>
        </w:rPr>
        <w:t>be parked in the vicinity of the start or finish.</w:t>
      </w:r>
    </w:p>
    <w:p w:rsidR="00FD6165" w:rsidRDefault="00FD6165" w:rsidP="00313C66">
      <w:pPr>
        <w:pStyle w:val="ListParagraph"/>
        <w:numPr>
          <w:ilvl w:val="0"/>
          <w:numId w:val="1"/>
        </w:numPr>
        <w:spacing w:after="0"/>
        <w:rPr>
          <w:sz w:val="24"/>
          <w:szCs w:val="24"/>
        </w:rPr>
      </w:pPr>
      <w:r>
        <w:rPr>
          <w:b/>
          <w:sz w:val="24"/>
          <w:szCs w:val="24"/>
        </w:rPr>
        <w:t>Official Observers:</w:t>
      </w:r>
      <w:r>
        <w:rPr>
          <w:sz w:val="24"/>
          <w:szCs w:val="24"/>
        </w:rPr>
        <w:t xml:space="preserve">  Official observers will be stationed around the course.</w:t>
      </w:r>
    </w:p>
    <w:p w:rsidR="00FD6165" w:rsidRDefault="00FD6165" w:rsidP="00313C66">
      <w:pPr>
        <w:pStyle w:val="ListParagraph"/>
        <w:numPr>
          <w:ilvl w:val="0"/>
          <w:numId w:val="1"/>
        </w:numPr>
        <w:spacing w:after="0"/>
        <w:rPr>
          <w:sz w:val="24"/>
          <w:szCs w:val="24"/>
        </w:rPr>
      </w:pPr>
      <w:r>
        <w:rPr>
          <w:b/>
          <w:sz w:val="24"/>
          <w:szCs w:val="24"/>
        </w:rPr>
        <w:t>Results:</w:t>
      </w:r>
      <w:r>
        <w:rPr>
          <w:sz w:val="24"/>
          <w:szCs w:val="24"/>
        </w:rPr>
        <w:t xml:space="preserve">  No times will be given out at the finish.</w:t>
      </w:r>
    </w:p>
    <w:p w:rsidR="00FD6165" w:rsidRDefault="00FD6165" w:rsidP="00313C66">
      <w:pPr>
        <w:pStyle w:val="ListParagraph"/>
        <w:numPr>
          <w:ilvl w:val="0"/>
          <w:numId w:val="1"/>
        </w:numPr>
        <w:spacing w:after="0"/>
        <w:rPr>
          <w:sz w:val="24"/>
          <w:szCs w:val="24"/>
        </w:rPr>
      </w:pPr>
      <w:r>
        <w:rPr>
          <w:b/>
          <w:sz w:val="24"/>
          <w:szCs w:val="24"/>
        </w:rPr>
        <w:t>Race Numbers:</w:t>
      </w:r>
      <w:r>
        <w:rPr>
          <w:sz w:val="24"/>
          <w:szCs w:val="24"/>
        </w:rPr>
        <w:t xml:space="preserve">  The race number is made of fluorescent material which is an important safety feature.  It is essential that it is placed correctly for maximum visibility to other road users and, of course, the timekeepers.  No time may be recorded if the number is not correctly positioned.</w:t>
      </w:r>
    </w:p>
    <w:p w:rsidR="00FD6165" w:rsidRDefault="00FD6165" w:rsidP="00313C66">
      <w:pPr>
        <w:pStyle w:val="ListParagraph"/>
        <w:numPr>
          <w:ilvl w:val="0"/>
          <w:numId w:val="1"/>
        </w:numPr>
        <w:spacing w:after="0"/>
        <w:rPr>
          <w:sz w:val="24"/>
          <w:szCs w:val="24"/>
        </w:rPr>
      </w:pPr>
      <w:r>
        <w:rPr>
          <w:b/>
          <w:sz w:val="24"/>
          <w:szCs w:val="24"/>
        </w:rPr>
        <w:t>Signing Out:</w:t>
      </w:r>
      <w:r>
        <w:rPr>
          <w:sz w:val="24"/>
          <w:szCs w:val="24"/>
        </w:rPr>
        <w:t xml:space="preserve">  Please note, competitors must return to the event HQ, either during the event or within a reasonable time after the last rider has finished the event and must return their race number and sign the official signing out sheet.  Any rider who fails to sign the official signing out sheet will be recorded as DNF.</w:t>
      </w:r>
    </w:p>
    <w:p w:rsidR="00151A74" w:rsidRDefault="00151A74" w:rsidP="00151A74">
      <w:pPr>
        <w:spacing w:after="0"/>
        <w:rPr>
          <w:sz w:val="24"/>
          <w:szCs w:val="24"/>
        </w:rPr>
      </w:pPr>
    </w:p>
    <w:p w:rsidR="00151A74" w:rsidRDefault="00151A74" w:rsidP="00151A74">
      <w:pPr>
        <w:spacing w:after="0"/>
        <w:rPr>
          <w:sz w:val="24"/>
          <w:szCs w:val="24"/>
        </w:rPr>
      </w:pPr>
      <w:r>
        <w:rPr>
          <w:sz w:val="24"/>
          <w:szCs w:val="24"/>
        </w:rPr>
        <w:t>Prizes will be given out as soon as possible, after the race has finished.</w:t>
      </w:r>
    </w:p>
    <w:p w:rsidR="00151A74" w:rsidRPr="00151A74" w:rsidRDefault="00151A74" w:rsidP="00151A74">
      <w:pPr>
        <w:spacing w:after="0"/>
        <w:rPr>
          <w:sz w:val="56"/>
          <w:szCs w:val="56"/>
        </w:rPr>
      </w:pPr>
    </w:p>
    <w:p w:rsidR="00151A74" w:rsidRPr="00151A74" w:rsidRDefault="00151A74" w:rsidP="00151A74">
      <w:pPr>
        <w:spacing w:after="0"/>
        <w:rPr>
          <w:b/>
          <w:sz w:val="56"/>
          <w:szCs w:val="56"/>
        </w:rPr>
      </w:pPr>
      <w:r>
        <w:rPr>
          <w:b/>
          <w:sz w:val="56"/>
          <w:szCs w:val="56"/>
        </w:rPr>
        <w:t>HEADS UP!   HAVE A SAFE RIDE</w:t>
      </w:r>
      <w:bookmarkStart w:id="0" w:name="_GoBack"/>
      <w:bookmarkEnd w:id="0"/>
    </w:p>
    <w:sectPr w:rsidR="00151A74" w:rsidRPr="00151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E567F"/>
    <w:multiLevelType w:val="hybridMultilevel"/>
    <w:tmpl w:val="7458EC3E"/>
    <w:lvl w:ilvl="0" w:tplc="1E32A36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09"/>
    <w:rsid w:val="000615A6"/>
    <w:rsid w:val="00151A74"/>
    <w:rsid w:val="00180709"/>
    <w:rsid w:val="00313C66"/>
    <w:rsid w:val="008E28BB"/>
    <w:rsid w:val="00A066E1"/>
    <w:rsid w:val="00A13203"/>
    <w:rsid w:val="00E46565"/>
    <w:rsid w:val="00E844C8"/>
    <w:rsid w:val="00E87050"/>
    <w:rsid w:val="00FD6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709"/>
    <w:rPr>
      <w:rFonts w:ascii="Tahoma" w:hAnsi="Tahoma" w:cs="Tahoma"/>
      <w:sz w:val="16"/>
      <w:szCs w:val="16"/>
    </w:rPr>
  </w:style>
  <w:style w:type="paragraph" w:styleId="NoSpacing">
    <w:name w:val="No Spacing"/>
    <w:uiPriority w:val="1"/>
    <w:qFormat/>
    <w:rsid w:val="00180709"/>
    <w:pPr>
      <w:spacing w:after="0" w:line="240" w:lineRule="auto"/>
    </w:pPr>
  </w:style>
  <w:style w:type="table" w:styleId="TableGrid">
    <w:name w:val="Table Grid"/>
    <w:basedOn w:val="TableNormal"/>
    <w:uiPriority w:val="59"/>
    <w:rsid w:val="00180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28BB"/>
    <w:rPr>
      <w:color w:val="0000FF" w:themeColor="hyperlink"/>
      <w:u w:val="single"/>
    </w:rPr>
  </w:style>
  <w:style w:type="paragraph" w:styleId="ListParagraph">
    <w:name w:val="List Paragraph"/>
    <w:basedOn w:val="Normal"/>
    <w:uiPriority w:val="34"/>
    <w:qFormat/>
    <w:rsid w:val="00313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709"/>
    <w:rPr>
      <w:rFonts w:ascii="Tahoma" w:hAnsi="Tahoma" w:cs="Tahoma"/>
      <w:sz w:val="16"/>
      <w:szCs w:val="16"/>
    </w:rPr>
  </w:style>
  <w:style w:type="paragraph" w:styleId="NoSpacing">
    <w:name w:val="No Spacing"/>
    <w:uiPriority w:val="1"/>
    <w:qFormat/>
    <w:rsid w:val="00180709"/>
    <w:pPr>
      <w:spacing w:after="0" w:line="240" w:lineRule="auto"/>
    </w:pPr>
  </w:style>
  <w:style w:type="table" w:styleId="TableGrid">
    <w:name w:val="Table Grid"/>
    <w:basedOn w:val="TableNormal"/>
    <w:uiPriority w:val="59"/>
    <w:rsid w:val="00180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28BB"/>
    <w:rPr>
      <w:color w:val="0000FF" w:themeColor="hyperlink"/>
      <w:u w:val="single"/>
    </w:rPr>
  </w:style>
  <w:style w:type="paragraph" w:styleId="ListParagraph">
    <w:name w:val="List Paragraph"/>
    <w:basedOn w:val="Normal"/>
    <w:uiPriority w:val="34"/>
    <w:qFormat/>
    <w:rsid w:val="0031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vepollard29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cp:lastPrinted>2018-04-20T14:51:00Z</cp:lastPrinted>
  <dcterms:created xsi:type="dcterms:W3CDTF">2018-04-21T14:42:00Z</dcterms:created>
  <dcterms:modified xsi:type="dcterms:W3CDTF">2018-04-21T14:42:00Z</dcterms:modified>
</cp:coreProperties>
</file>