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5A" w:rsidRDefault="00EA585A" w:rsidP="00EA585A">
      <w:pPr>
        <w:pStyle w:val="Default"/>
        <w:rPr>
          <w:b/>
          <w:bCs/>
          <w:sz w:val="44"/>
          <w:szCs w:val="44"/>
        </w:rPr>
      </w:pPr>
      <w:r w:rsidRPr="00EA585A">
        <w:rPr>
          <w:b/>
          <w:bCs/>
          <w:sz w:val="44"/>
          <w:szCs w:val="44"/>
        </w:rPr>
        <w:drawing>
          <wp:inline distT="0" distB="0" distL="0" distR="0" wp14:anchorId="4EA09B9C" wp14:editId="4BB33528">
            <wp:extent cx="5897880" cy="868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898391" cy="868755"/>
                    </a:xfrm>
                    <a:prstGeom prst="rect">
                      <a:avLst/>
                    </a:prstGeom>
                  </pic:spPr>
                </pic:pic>
              </a:graphicData>
            </a:graphic>
          </wp:inline>
        </w:drawing>
      </w:r>
    </w:p>
    <w:p w:rsidR="00EA585A" w:rsidRDefault="00EA585A" w:rsidP="00EA585A">
      <w:pPr>
        <w:pStyle w:val="Default"/>
        <w:rPr>
          <w:b/>
          <w:bCs/>
          <w:sz w:val="44"/>
          <w:szCs w:val="44"/>
        </w:rPr>
      </w:pPr>
    </w:p>
    <w:p w:rsidR="00EA585A" w:rsidRDefault="00EA585A" w:rsidP="00EA585A">
      <w:pPr>
        <w:pStyle w:val="Default"/>
        <w:jc w:val="center"/>
        <w:rPr>
          <w:b/>
          <w:bCs/>
          <w:sz w:val="23"/>
          <w:szCs w:val="23"/>
        </w:rPr>
      </w:pPr>
      <w:r>
        <w:rPr>
          <w:b/>
          <w:bCs/>
          <w:sz w:val="23"/>
          <w:szCs w:val="23"/>
        </w:rPr>
        <w:t>PRESENTS</w:t>
      </w:r>
    </w:p>
    <w:p w:rsidR="00EA585A" w:rsidRDefault="00EA585A" w:rsidP="00EA585A">
      <w:pPr>
        <w:pStyle w:val="Default"/>
        <w:jc w:val="center"/>
        <w:rPr>
          <w:b/>
          <w:bCs/>
          <w:sz w:val="23"/>
          <w:szCs w:val="23"/>
        </w:rPr>
      </w:pPr>
    </w:p>
    <w:p w:rsidR="00EA585A" w:rsidRDefault="00EA585A" w:rsidP="00EA585A">
      <w:pPr>
        <w:pStyle w:val="Default"/>
        <w:jc w:val="center"/>
        <w:rPr>
          <w:b/>
          <w:bCs/>
          <w:sz w:val="28"/>
          <w:szCs w:val="28"/>
        </w:rPr>
      </w:pPr>
      <w:r>
        <w:rPr>
          <w:b/>
          <w:bCs/>
          <w:sz w:val="28"/>
          <w:szCs w:val="28"/>
        </w:rPr>
        <w:t>THE RAY JESSETT MEMORIAL 10 Mile TT</w:t>
      </w:r>
    </w:p>
    <w:p w:rsidR="00EA585A" w:rsidRDefault="00EA585A" w:rsidP="00EA585A">
      <w:pPr>
        <w:pStyle w:val="Default"/>
        <w:jc w:val="center"/>
        <w:rPr>
          <w:sz w:val="28"/>
          <w:szCs w:val="28"/>
        </w:rPr>
      </w:pPr>
    </w:p>
    <w:p w:rsidR="00EA585A" w:rsidRDefault="00EA585A" w:rsidP="00EA585A">
      <w:pPr>
        <w:pStyle w:val="Default"/>
        <w:jc w:val="center"/>
        <w:rPr>
          <w:b/>
          <w:bCs/>
          <w:sz w:val="20"/>
          <w:szCs w:val="20"/>
        </w:rPr>
      </w:pPr>
      <w:r>
        <w:rPr>
          <w:b/>
          <w:bCs/>
          <w:sz w:val="20"/>
          <w:szCs w:val="20"/>
        </w:rPr>
        <w:t>This event is promoted for and on behalf of Cycling Time Trials under their rules &amp; regulations.</w:t>
      </w:r>
    </w:p>
    <w:p w:rsidR="00EA585A" w:rsidRDefault="00EA585A" w:rsidP="00EA585A">
      <w:pPr>
        <w:pStyle w:val="Default"/>
        <w:jc w:val="center"/>
        <w:rPr>
          <w:b/>
          <w:bCs/>
          <w:sz w:val="20"/>
          <w:szCs w:val="20"/>
        </w:rPr>
      </w:pPr>
    </w:p>
    <w:p w:rsidR="00EA585A" w:rsidRDefault="00EA585A" w:rsidP="00EA585A">
      <w:pPr>
        <w:pStyle w:val="Default"/>
        <w:jc w:val="center"/>
        <w:rPr>
          <w:b/>
          <w:bCs/>
          <w:sz w:val="20"/>
          <w:szCs w:val="20"/>
        </w:rPr>
      </w:pPr>
      <w:r>
        <w:rPr>
          <w:b/>
          <w:bCs/>
          <w:sz w:val="23"/>
          <w:szCs w:val="23"/>
        </w:rPr>
        <w:t>SATURDAY 9</w:t>
      </w:r>
      <w:r>
        <w:rPr>
          <w:b/>
          <w:bCs/>
          <w:sz w:val="16"/>
          <w:szCs w:val="16"/>
        </w:rPr>
        <w:t xml:space="preserve">th </w:t>
      </w:r>
      <w:r>
        <w:rPr>
          <w:b/>
          <w:bCs/>
          <w:sz w:val="23"/>
          <w:szCs w:val="23"/>
        </w:rPr>
        <w:t>JUNE 2018 START 15:00 on COURSE Q10/42</w:t>
      </w:r>
    </w:p>
    <w:p w:rsidR="00EA585A" w:rsidRDefault="00EA585A" w:rsidP="00EA585A">
      <w:pPr>
        <w:pStyle w:val="Default"/>
        <w:jc w:val="center"/>
        <w:rPr>
          <w:b/>
          <w:bCs/>
          <w:sz w:val="20"/>
          <w:szCs w:val="20"/>
        </w:rPr>
      </w:pPr>
    </w:p>
    <w:p w:rsidR="00EA585A" w:rsidRDefault="00EA585A" w:rsidP="00EA585A">
      <w:pPr>
        <w:pStyle w:val="Default"/>
        <w:rPr>
          <w:sz w:val="20"/>
          <w:szCs w:val="20"/>
        </w:rPr>
      </w:pPr>
      <w:r>
        <w:rPr>
          <w:sz w:val="20"/>
          <w:szCs w:val="20"/>
        </w:rPr>
        <w:pict>
          <v:rect id="_x0000_i1025" style="width:468pt;height:2pt" o:hralign="center" o:hrstd="t" o:hrnoshade="t" o:hr="t" fillcolor="black [3213]" stroked="f"/>
        </w:pict>
      </w:r>
    </w:p>
    <w:p w:rsidR="00EA585A" w:rsidRDefault="00EA585A" w:rsidP="00EA585A">
      <w:pPr>
        <w:pStyle w:val="Default"/>
        <w:rPr>
          <w:sz w:val="20"/>
          <w:szCs w:val="20"/>
        </w:rPr>
      </w:pPr>
    </w:p>
    <w:p w:rsidR="00EA585A" w:rsidRPr="00C93B7A" w:rsidRDefault="00EA585A" w:rsidP="00EA585A">
      <w:pPr>
        <w:pStyle w:val="Default"/>
        <w:rPr>
          <w:sz w:val="16"/>
          <w:szCs w:val="16"/>
        </w:rPr>
      </w:pPr>
      <w:r w:rsidRPr="00C93B7A">
        <w:rPr>
          <w:b/>
          <w:sz w:val="16"/>
          <w:szCs w:val="16"/>
        </w:rPr>
        <w:t>EVENT SECRETARY</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b/>
          <w:sz w:val="16"/>
          <w:szCs w:val="16"/>
        </w:rPr>
        <w:t>TIMEKEEPERS</w:t>
      </w:r>
    </w:p>
    <w:p w:rsidR="00EA585A" w:rsidRPr="00C93B7A" w:rsidRDefault="00EA585A" w:rsidP="00EA585A">
      <w:pPr>
        <w:pStyle w:val="Default"/>
        <w:rPr>
          <w:sz w:val="16"/>
          <w:szCs w:val="16"/>
        </w:rPr>
      </w:pPr>
      <w:r w:rsidRPr="00C93B7A">
        <w:rPr>
          <w:sz w:val="16"/>
          <w:szCs w:val="16"/>
        </w:rPr>
        <w:t>Michael Friend</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t>Ian Ferrell – VC Deal</w:t>
      </w:r>
    </w:p>
    <w:p w:rsidR="00EA585A" w:rsidRPr="00C93B7A" w:rsidRDefault="00EA585A" w:rsidP="00EA585A">
      <w:pPr>
        <w:pStyle w:val="Default"/>
        <w:rPr>
          <w:sz w:val="16"/>
          <w:szCs w:val="16"/>
        </w:rPr>
      </w:pPr>
      <w:r w:rsidRPr="00C93B7A">
        <w:rPr>
          <w:sz w:val="16"/>
          <w:szCs w:val="16"/>
        </w:rPr>
        <w:t>11 Quex View Road</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00C93B7A">
        <w:rPr>
          <w:sz w:val="16"/>
          <w:szCs w:val="16"/>
        </w:rPr>
        <w:tab/>
      </w:r>
      <w:r w:rsidRPr="00C93B7A">
        <w:rPr>
          <w:sz w:val="16"/>
          <w:szCs w:val="16"/>
        </w:rPr>
        <w:t>Dave Mastin – Thanet RC</w:t>
      </w:r>
    </w:p>
    <w:p w:rsidR="00EA585A" w:rsidRPr="00C93B7A" w:rsidRDefault="00EA585A" w:rsidP="00EA585A">
      <w:pPr>
        <w:pStyle w:val="Default"/>
        <w:rPr>
          <w:sz w:val="16"/>
          <w:szCs w:val="16"/>
        </w:rPr>
      </w:pPr>
      <w:r w:rsidRPr="00C93B7A">
        <w:rPr>
          <w:sz w:val="16"/>
          <w:szCs w:val="16"/>
        </w:rPr>
        <w:t>Birchington</w:t>
      </w:r>
    </w:p>
    <w:p w:rsidR="00EA585A" w:rsidRPr="00C93B7A" w:rsidRDefault="00EA585A" w:rsidP="00EA585A">
      <w:pPr>
        <w:pStyle w:val="Default"/>
        <w:rPr>
          <w:sz w:val="16"/>
          <w:szCs w:val="16"/>
        </w:rPr>
      </w:pPr>
      <w:r w:rsidRPr="00C93B7A">
        <w:rPr>
          <w:sz w:val="16"/>
          <w:szCs w:val="16"/>
        </w:rPr>
        <w:t>Kent</w:t>
      </w:r>
    </w:p>
    <w:p w:rsidR="00EA585A" w:rsidRPr="00C93B7A" w:rsidRDefault="00EA585A" w:rsidP="00EA585A">
      <w:pPr>
        <w:pStyle w:val="Default"/>
        <w:rPr>
          <w:sz w:val="16"/>
          <w:szCs w:val="16"/>
        </w:rPr>
      </w:pPr>
      <w:r w:rsidRPr="00C93B7A">
        <w:rPr>
          <w:sz w:val="16"/>
          <w:szCs w:val="16"/>
        </w:rPr>
        <w:t>CT7 0DZ</w:t>
      </w:r>
    </w:p>
    <w:p w:rsidR="00EA585A" w:rsidRPr="00C93B7A" w:rsidRDefault="00EA585A" w:rsidP="00EA585A">
      <w:pPr>
        <w:pStyle w:val="Default"/>
        <w:rPr>
          <w:sz w:val="16"/>
          <w:szCs w:val="16"/>
        </w:rPr>
      </w:pPr>
    </w:p>
    <w:p w:rsidR="00EA585A" w:rsidRPr="00C93B7A" w:rsidRDefault="00EA585A" w:rsidP="00EA585A">
      <w:pPr>
        <w:pStyle w:val="Default"/>
        <w:rPr>
          <w:b/>
          <w:color w:val="000000" w:themeColor="text1"/>
          <w:sz w:val="16"/>
          <w:szCs w:val="16"/>
        </w:rPr>
      </w:pPr>
      <w:r w:rsidRPr="00C93B7A">
        <w:rPr>
          <w:b/>
          <w:color w:val="000000" w:themeColor="text1"/>
          <w:sz w:val="16"/>
          <w:szCs w:val="16"/>
        </w:rPr>
        <w:t>COURSE DETAILS</w:t>
      </w:r>
    </w:p>
    <w:p w:rsidR="00EA585A" w:rsidRPr="00C93B7A" w:rsidRDefault="00EA585A" w:rsidP="00EA585A">
      <w:pPr>
        <w:pStyle w:val="Default"/>
        <w:rPr>
          <w:sz w:val="16"/>
          <w:szCs w:val="16"/>
        </w:rPr>
      </w:pPr>
    </w:p>
    <w:p w:rsidR="00EA585A" w:rsidRPr="00C93B7A" w:rsidRDefault="00EA585A" w:rsidP="00EA585A">
      <w:pPr>
        <w:pStyle w:val="Default"/>
        <w:rPr>
          <w:sz w:val="16"/>
          <w:szCs w:val="16"/>
        </w:rPr>
      </w:pPr>
      <w:r w:rsidRPr="00C93B7A">
        <w:rPr>
          <w:sz w:val="16"/>
          <w:szCs w:val="16"/>
        </w:rPr>
        <w:t>Event Headquarters:</w:t>
      </w:r>
      <w:r w:rsidRPr="00C93B7A">
        <w:rPr>
          <w:sz w:val="16"/>
          <w:szCs w:val="16"/>
        </w:rPr>
        <w:tab/>
        <w:t>Betteshanger Country Park</w:t>
      </w:r>
      <w:r w:rsidR="001A56AF" w:rsidRPr="00C93B7A">
        <w:rPr>
          <w:sz w:val="16"/>
          <w:szCs w:val="16"/>
        </w:rPr>
        <w:t xml:space="preserve">, off A258, </w:t>
      </w:r>
      <w:proofErr w:type="spellStart"/>
      <w:r w:rsidR="001A56AF" w:rsidRPr="00C93B7A">
        <w:rPr>
          <w:sz w:val="16"/>
          <w:szCs w:val="16"/>
        </w:rPr>
        <w:t>Sholden</w:t>
      </w:r>
      <w:proofErr w:type="spellEnd"/>
      <w:r w:rsidR="001A56AF" w:rsidRPr="00C93B7A">
        <w:rPr>
          <w:sz w:val="16"/>
          <w:szCs w:val="16"/>
        </w:rPr>
        <w:t xml:space="preserve">, </w:t>
      </w:r>
      <w:proofErr w:type="spellStart"/>
      <w:r w:rsidR="001A56AF" w:rsidRPr="00C93B7A">
        <w:rPr>
          <w:sz w:val="16"/>
          <w:szCs w:val="16"/>
        </w:rPr>
        <w:t>Nr</w:t>
      </w:r>
      <w:proofErr w:type="spellEnd"/>
      <w:r w:rsidR="001A56AF" w:rsidRPr="00C93B7A">
        <w:rPr>
          <w:sz w:val="16"/>
          <w:szCs w:val="16"/>
        </w:rPr>
        <w:t xml:space="preserve"> Deal, Kent, CT14 0BF</w:t>
      </w:r>
    </w:p>
    <w:p w:rsidR="001A56AF" w:rsidRPr="00C93B7A" w:rsidRDefault="001A56AF" w:rsidP="00EA585A">
      <w:pPr>
        <w:pStyle w:val="Default"/>
        <w:rPr>
          <w:sz w:val="16"/>
          <w:szCs w:val="16"/>
        </w:rPr>
      </w:pPr>
      <w:r w:rsidRPr="00C93B7A">
        <w:rPr>
          <w:sz w:val="16"/>
          <w:szCs w:val="16"/>
        </w:rPr>
        <w:tab/>
      </w:r>
      <w:r w:rsidRPr="00C93B7A">
        <w:rPr>
          <w:sz w:val="16"/>
          <w:szCs w:val="16"/>
        </w:rPr>
        <w:tab/>
      </w:r>
      <w:r w:rsidRPr="00C93B7A">
        <w:rPr>
          <w:sz w:val="16"/>
          <w:szCs w:val="16"/>
        </w:rPr>
        <w:tab/>
      </w:r>
      <w:hyperlink r:id="rId6" w:history="1">
        <w:r w:rsidRPr="00C93B7A">
          <w:rPr>
            <w:rStyle w:val="Hyperlink"/>
            <w:sz w:val="16"/>
            <w:szCs w:val="16"/>
          </w:rPr>
          <w:t>www.betteshanger-park.co.uk</w:t>
        </w:r>
      </w:hyperlink>
    </w:p>
    <w:p w:rsidR="001A56AF" w:rsidRPr="00C93B7A" w:rsidRDefault="001A56AF" w:rsidP="00EA585A">
      <w:pPr>
        <w:pStyle w:val="Default"/>
        <w:rPr>
          <w:sz w:val="16"/>
          <w:szCs w:val="16"/>
        </w:rPr>
      </w:pPr>
    </w:p>
    <w:p w:rsidR="001A56AF" w:rsidRPr="00C93B7A" w:rsidRDefault="001A56AF" w:rsidP="00EA585A">
      <w:pPr>
        <w:pStyle w:val="Default"/>
        <w:rPr>
          <w:sz w:val="16"/>
          <w:szCs w:val="16"/>
        </w:rPr>
      </w:pPr>
      <w:r w:rsidRPr="00C93B7A">
        <w:rPr>
          <w:sz w:val="16"/>
          <w:szCs w:val="16"/>
        </w:rPr>
        <w:tab/>
      </w:r>
      <w:r w:rsidRPr="00C93B7A">
        <w:rPr>
          <w:sz w:val="16"/>
          <w:szCs w:val="16"/>
        </w:rPr>
        <w:tab/>
      </w:r>
      <w:r w:rsidRPr="00C93B7A">
        <w:rPr>
          <w:sz w:val="16"/>
          <w:szCs w:val="16"/>
        </w:rPr>
        <w:tab/>
        <w:t>Race numbers and sign on/off sheets will be provided at the trackside hut.</w:t>
      </w:r>
    </w:p>
    <w:p w:rsidR="001A56AF" w:rsidRPr="00C93B7A" w:rsidRDefault="001A56AF" w:rsidP="00EA585A">
      <w:pPr>
        <w:pStyle w:val="Default"/>
        <w:rPr>
          <w:sz w:val="16"/>
          <w:szCs w:val="16"/>
        </w:rPr>
      </w:pPr>
    </w:p>
    <w:p w:rsidR="001A56AF" w:rsidRPr="00C93B7A" w:rsidRDefault="001A56AF" w:rsidP="0004750F">
      <w:pPr>
        <w:pStyle w:val="Default"/>
        <w:ind w:left="2160"/>
        <w:rPr>
          <w:sz w:val="16"/>
          <w:szCs w:val="16"/>
        </w:rPr>
      </w:pPr>
      <w:r w:rsidRPr="00C93B7A">
        <w:rPr>
          <w:sz w:val="16"/>
          <w:szCs w:val="16"/>
        </w:rPr>
        <w:t>Please change in the changing rooms provided as the visitors centre is open to the general public as normal. When finished do not interfere with other riders but make your way off the circuit in the safest manner possible. Result board will be in/on the trackside building.</w:t>
      </w:r>
      <w:r w:rsidR="00C93B7A" w:rsidRPr="00C93B7A">
        <w:rPr>
          <w:sz w:val="16"/>
          <w:szCs w:val="16"/>
        </w:rPr>
        <w:t xml:space="preserve"> </w:t>
      </w:r>
      <w:r w:rsidRPr="00C93B7A">
        <w:rPr>
          <w:sz w:val="16"/>
          <w:szCs w:val="16"/>
        </w:rPr>
        <w:t>Betteshanger is a country park and is open to the public. Riders risk disqualification if they perform U turns in the vicinity of the start and finish areas or use these areas as a public toilet.</w:t>
      </w:r>
    </w:p>
    <w:p w:rsidR="0004750F" w:rsidRPr="00C93B7A" w:rsidRDefault="0004750F" w:rsidP="0004750F">
      <w:pPr>
        <w:pStyle w:val="Default"/>
        <w:ind w:left="2160"/>
        <w:rPr>
          <w:sz w:val="16"/>
          <w:szCs w:val="16"/>
        </w:rPr>
      </w:pPr>
    </w:p>
    <w:p w:rsidR="0004750F" w:rsidRPr="00C93B7A" w:rsidRDefault="0004750F" w:rsidP="0004750F">
      <w:pPr>
        <w:pStyle w:val="Default"/>
        <w:ind w:left="2160" w:hanging="2160"/>
        <w:rPr>
          <w:b/>
          <w:sz w:val="16"/>
          <w:szCs w:val="16"/>
        </w:rPr>
      </w:pPr>
      <w:r w:rsidRPr="00C93B7A">
        <w:rPr>
          <w:sz w:val="16"/>
          <w:szCs w:val="16"/>
        </w:rPr>
        <w:t>The Course:</w:t>
      </w:r>
      <w:r w:rsidRPr="00C93B7A">
        <w:rPr>
          <w:sz w:val="16"/>
          <w:szCs w:val="16"/>
        </w:rPr>
        <w:tab/>
      </w:r>
      <w:r w:rsidRPr="00C93B7A">
        <w:rPr>
          <w:b/>
          <w:sz w:val="16"/>
          <w:szCs w:val="16"/>
        </w:rPr>
        <w:t xml:space="preserve">THE COURSE WILL BE JUST SHORT OF 5 LAPS OF THE CIRCUIT. </w:t>
      </w:r>
      <w:hyperlink r:id="rId7" w:history="1">
        <w:r w:rsidRPr="00C93B7A">
          <w:rPr>
            <w:rStyle w:val="Hyperlink"/>
            <w:b/>
            <w:sz w:val="16"/>
            <w:szCs w:val="16"/>
          </w:rPr>
          <w:t>www.strava.com/segments/7184044</w:t>
        </w:r>
      </w:hyperlink>
    </w:p>
    <w:p w:rsidR="0004750F" w:rsidRPr="00C93B7A" w:rsidRDefault="0004750F" w:rsidP="0004750F">
      <w:pPr>
        <w:pStyle w:val="Default"/>
        <w:ind w:left="2160" w:hanging="2160"/>
        <w:rPr>
          <w:b/>
          <w:sz w:val="16"/>
          <w:szCs w:val="16"/>
        </w:rPr>
      </w:pPr>
    </w:p>
    <w:p w:rsidR="0004750F" w:rsidRPr="00C93B7A" w:rsidRDefault="0004750F" w:rsidP="0004750F">
      <w:pPr>
        <w:pStyle w:val="Default"/>
        <w:ind w:left="2160" w:hanging="2160"/>
        <w:rPr>
          <w:b/>
          <w:color w:val="FF0000"/>
          <w:sz w:val="16"/>
          <w:szCs w:val="16"/>
        </w:rPr>
      </w:pPr>
      <w:r w:rsidRPr="00C93B7A">
        <w:rPr>
          <w:b/>
          <w:sz w:val="16"/>
          <w:szCs w:val="16"/>
        </w:rPr>
        <w:tab/>
      </w:r>
      <w:r w:rsidRPr="00C93B7A">
        <w:rPr>
          <w:b/>
          <w:color w:val="FF0000"/>
          <w:sz w:val="16"/>
          <w:szCs w:val="16"/>
        </w:rPr>
        <w:t>PLEASE FAMILIARISE YOURSELF WITH THE START AND FINISH LOCATIONS BEFORE STARTING</w:t>
      </w:r>
      <w:r w:rsidR="00C93B7A" w:rsidRPr="00C93B7A">
        <w:rPr>
          <w:b/>
          <w:color w:val="FF0000"/>
          <w:sz w:val="16"/>
          <w:szCs w:val="16"/>
        </w:rPr>
        <w:t>. IT IS YOUR RESPONSIBILITY TO COUNT YOUR LAPS AND TURN OFF INTO THE FINISH AT THE CORRECT DISTANCE.</w:t>
      </w:r>
    </w:p>
    <w:p w:rsidR="00C93B7A" w:rsidRPr="00C93B7A" w:rsidRDefault="00C93B7A" w:rsidP="0004750F">
      <w:pPr>
        <w:pStyle w:val="Default"/>
        <w:ind w:left="2160" w:hanging="2160"/>
        <w:rPr>
          <w:b/>
          <w:color w:val="FF0000"/>
          <w:sz w:val="16"/>
          <w:szCs w:val="16"/>
        </w:rPr>
      </w:pPr>
    </w:p>
    <w:p w:rsidR="00C93B7A" w:rsidRPr="00C93B7A" w:rsidRDefault="00C93B7A" w:rsidP="00C93B7A">
      <w:pPr>
        <w:pStyle w:val="Default"/>
        <w:rPr>
          <w:b/>
          <w:color w:val="FF0000"/>
          <w:sz w:val="16"/>
          <w:szCs w:val="16"/>
        </w:rPr>
      </w:pPr>
      <w:r w:rsidRPr="00C93B7A">
        <w:rPr>
          <w:b/>
          <w:color w:val="FF0000"/>
          <w:sz w:val="16"/>
          <w:szCs w:val="16"/>
        </w:rPr>
        <w:t xml:space="preserve">BETTESHANGER COUNTRY PARK REQUIRES </w:t>
      </w:r>
      <w:r w:rsidR="00C179C0" w:rsidRPr="00C179C0">
        <w:rPr>
          <w:b/>
          <w:color w:val="FF0000"/>
          <w:sz w:val="16"/>
          <w:szCs w:val="16"/>
          <w:u w:val="single"/>
        </w:rPr>
        <w:t>ALL</w:t>
      </w:r>
      <w:r w:rsidR="00C179C0" w:rsidRPr="00C179C0">
        <w:rPr>
          <w:b/>
          <w:color w:val="FF0000"/>
          <w:sz w:val="16"/>
          <w:szCs w:val="16"/>
        </w:rPr>
        <w:t xml:space="preserve"> </w:t>
      </w:r>
      <w:r w:rsidRPr="00C93B7A">
        <w:rPr>
          <w:b/>
          <w:color w:val="FF0000"/>
          <w:sz w:val="16"/>
          <w:szCs w:val="16"/>
        </w:rPr>
        <w:t>RIDERS TO WEAR RECOGNISED PROTECTIVE HEADGEAR. CTT REGULATIONS STATE THAT ALL JUNIOR &amp; JUVENILE RIDERS MUST WEAR SUCH HEADGEAR.</w:t>
      </w:r>
    </w:p>
    <w:p w:rsidR="00C93B7A" w:rsidRPr="00C93B7A" w:rsidRDefault="00C93B7A" w:rsidP="00C93B7A">
      <w:pPr>
        <w:pStyle w:val="Default"/>
        <w:rPr>
          <w:b/>
          <w:color w:val="FF0000"/>
          <w:sz w:val="16"/>
          <w:szCs w:val="16"/>
        </w:rPr>
      </w:pPr>
    </w:p>
    <w:p w:rsidR="00C93B7A" w:rsidRDefault="00C93B7A" w:rsidP="00C93B7A">
      <w:pPr>
        <w:pStyle w:val="Default"/>
        <w:rPr>
          <w:b/>
          <w:color w:val="000000" w:themeColor="text1"/>
          <w:sz w:val="16"/>
          <w:szCs w:val="16"/>
        </w:rPr>
      </w:pPr>
      <w:r w:rsidRPr="00C93B7A">
        <w:rPr>
          <w:b/>
          <w:color w:val="000000" w:themeColor="text1"/>
          <w:sz w:val="16"/>
          <w:szCs w:val="16"/>
        </w:rPr>
        <w:t>NO WARMING UP ON THE COURSE ONCE THE EVENT HAS STARTED. PLEASE MAKE YOUR WAY OFF THE</w:t>
      </w:r>
      <w:r w:rsidR="00C179C0">
        <w:rPr>
          <w:b/>
          <w:color w:val="000000" w:themeColor="text1"/>
          <w:sz w:val="16"/>
          <w:szCs w:val="16"/>
        </w:rPr>
        <w:t xml:space="preserve"> </w:t>
      </w:r>
      <w:bookmarkStart w:id="0" w:name="_GoBack"/>
      <w:bookmarkEnd w:id="0"/>
      <w:r w:rsidRPr="00C93B7A">
        <w:rPr>
          <w:b/>
          <w:color w:val="000000" w:themeColor="text1"/>
          <w:sz w:val="16"/>
          <w:szCs w:val="16"/>
        </w:rPr>
        <w:t>COURSE IN THE SAFEST POSSIBLE MANNER AFTER FINISHING.</w:t>
      </w:r>
    </w:p>
    <w:p w:rsidR="00886D6C" w:rsidRDefault="00886D6C" w:rsidP="00C93B7A">
      <w:pPr>
        <w:pStyle w:val="Default"/>
        <w:rPr>
          <w:b/>
          <w:color w:val="000000" w:themeColor="text1"/>
          <w:sz w:val="16"/>
          <w:szCs w:val="16"/>
        </w:rPr>
      </w:pPr>
    </w:p>
    <w:p w:rsidR="00886D6C" w:rsidRDefault="00886D6C" w:rsidP="00C93B7A">
      <w:pPr>
        <w:pStyle w:val="Default"/>
        <w:rPr>
          <w:sz w:val="20"/>
          <w:szCs w:val="20"/>
        </w:rPr>
      </w:pPr>
      <w:r>
        <w:rPr>
          <w:sz w:val="20"/>
          <w:szCs w:val="20"/>
        </w:rPr>
        <w:pict>
          <v:rect id="_x0000_i1026" style="width:468pt;height:2pt" o:hralign="center" o:hrstd="t" o:hrnoshade="t" o:hr="t" fillcolor="black [3213]" stroked="f"/>
        </w:pict>
      </w:r>
    </w:p>
    <w:p w:rsidR="00886D6C" w:rsidRDefault="00886D6C" w:rsidP="00C93B7A">
      <w:pPr>
        <w:pStyle w:val="Default"/>
        <w:rPr>
          <w:sz w:val="20"/>
          <w:szCs w:val="20"/>
        </w:rPr>
      </w:pPr>
    </w:p>
    <w:p w:rsidR="00886D6C" w:rsidRDefault="00886D6C" w:rsidP="00C93B7A">
      <w:pPr>
        <w:pStyle w:val="Default"/>
        <w:rPr>
          <w:sz w:val="20"/>
          <w:szCs w:val="20"/>
        </w:rPr>
      </w:pPr>
      <w:r>
        <w:rPr>
          <w:sz w:val="20"/>
          <w:szCs w:val="20"/>
        </w:rPr>
        <w:t>AWARDS (One prize per rider except team):</w:t>
      </w:r>
      <w:r>
        <w:rPr>
          <w:sz w:val="20"/>
          <w:szCs w:val="20"/>
        </w:rPr>
        <w:tab/>
        <w:t xml:space="preserve">Ray </w:t>
      </w:r>
      <w:proofErr w:type="spellStart"/>
      <w:r>
        <w:rPr>
          <w:sz w:val="20"/>
          <w:szCs w:val="20"/>
        </w:rPr>
        <w:t>Jessett</w:t>
      </w:r>
      <w:proofErr w:type="spellEnd"/>
      <w:r>
        <w:rPr>
          <w:sz w:val="20"/>
          <w:szCs w:val="20"/>
        </w:rPr>
        <w:t xml:space="preserve"> Memorial Trophy to the fastest Kent Rider</w:t>
      </w:r>
    </w:p>
    <w:p w:rsidR="00886D6C" w:rsidRDefault="00886D6C" w:rsidP="00C93B7A">
      <w:pPr>
        <w:pStyle w:val="Default"/>
        <w:rPr>
          <w:sz w:val="20"/>
          <w:szCs w:val="20"/>
        </w:rPr>
      </w:pPr>
    </w:p>
    <w:p w:rsidR="00886D6C" w:rsidRDefault="00886D6C" w:rsidP="00C93B7A">
      <w:pPr>
        <w:pStyle w:val="Default"/>
        <w:rPr>
          <w:sz w:val="20"/>
          <w:szCs w:val="20"/>
        </w:rPr>
      </w:pPr>
      <w:r>
        <w:rPr>
          <w:sz w:val="20"/>
          <w:szCs w:val="20"/>
        </w:rPr>
        <w:t>Scratch:</w:t>
      </w:r>
      <w:r>
        <w:rPr>
          <w:sz w:val="20"/>
          <w:szCs w:val="20"/>
        </w:rPr>
        <w:tab/>
        <w:t>Men &amp; Women</w:t>
      </w:r>
      <w:r w:rsidR="00B21F9A">
        <w:rPr>
          <w:sz w:val="20"/>
          <w:szCs w:val="20"/>
        </w:rPr>
        <w:tab/>
      </w:r>
      <w:r w:rsidR="00B21F9A">
        <w:rPr>
          <w:sz w:val="20"/>
          <w:szCs w:val="20"/>
        </w:rPr>
        <w:tab/>
      </w:r>
      <w:r>
        <w:rPr>
          <w:sz w:val="20"/>
          <w:szCs w:val="20"/>
        </w:rPr>
        <w:t>1</w:t>
      </w:r>
      <w:r w:rsidRPr="00886D6C">
        <w:rPr>
          <w:sz w:val="20"/>
          <w:szCs w:val="20"/>
          <w:vertAlign w:val="superscript"/>
        </w:rPr>
        <w:t>st</w:t>
      </w:r>
      <w:r>
        <w:rPr>
          <w:sz w:val="20"/>
          <w:szCs w:val="20"/>
        </w:rPr>
        <w:t xml:space="preserve"> £40</w:t>
      </w:r>
      <w:r w:rsidR="00B21F9A">
        <w:rPr>
          <w:sz w:val="20"/>
          <w:szCs w:val="20"/>
        </w:rPr>
        <w:tab/>
      </w:r>
      <w:r>
        <w:rPr>
          <w:sz w:val="20"/>
          <w:szCs w:val="20"/>
        </w:rPr>
        <w:t>2</w:t>
      </w:r>
      <w:r w:rsidRPr="00886D6C">
        <w:rPr>
          <w:sz w:val="20"/>
          <w:szCs w:val="20"/>
          <w:vertAlign w:val="superscript"/>
        </w:rPr>
        <w:t>nd</w:t>
      </w:r>
      <w:r>
        <w:rPr>
          <w:sz w:val="20"/>
          <w:szCs w:val="20"/>
        </w:rPr>
        <w:t xml:space="preserve"> £20</w:t>
      </w:r>
      <w:r w:rsidR="00B21F9A">
        <w:rPr>
          <w:sz w:val="20"/>
          <w:szCs w:val="20"/>
        </w:rPr>
        <w:tab/>
      </w:r>
      <w:r>
        <w:rPr>
          <w:sz w:val="20"/>
          <w:szCs w:val="20"/>
        </w:rPr>
        <w:t>3</w:t>
      </w:r>
      <w:r w:rsidRPr="00886D6C">
        <w:rPr>
          <w:sz w:val="20"/>
          <w:szCs w:val="20"/>
          <w:vertAlign w:val="superscript"/>
        </w:rPr>
        <w:t>rd</w:t>
      </w:r>
      <w:r>
        <w:rPr>
          <w:sz w:val="20"/>
          <w:szCs w:val="20"/>
        </w:rPr>
        <w:t xml:space="preserve"> £10</w:t>
      </w:r>
    </w:p>
    <w:p w:rsidR="00B21F9A" w:rsidRDefault="00B21F9A" w:rsidP="00B21F9A">
      <w:pPr>
        <w:pStyle w:val="Default"/>
        <w:ind w:left="720" w:firstLine="720"/>
        <w:rPr>
          <w:sz w:val="20"/>
          <w:szCs w:val="20"/>
        </w:rPr>
      </w:pPr>
      <w:r>
        <w:rPr>
          <w:sz w:val="20"/>
          <w:szCs w:val="20"/>
        </w:rPr>
        <w:t>Junior/Juvenile</w:t>
      </w:r>
      <w:r>
        <w:rPr>
          <w:sz w:val="20"/>
          <w:szCs w:val="20"/>
        </w:rPr>
        <w:tab/>
      </w:r>
      <w:r>
        <w:rPr>
          <w:sz w:val="20"/>
          <w:szCs w:val="20"/>
        </w:rPr>
        <w:tab/>
        <w:t>1</w:t>
      </w:r>
      <w:r w:rsidRPr="00B21F9A">
        <w:rPr>
          <w:sz w:val="20"/>
          <w:szCs w:val="20"/>
          <w:vertAlign w:val="superscript"/>
        </w:rPr>
        <w:t>st</w:t>
      </w:r>
      <w:r>
        <w:rPr>
          <w:sz w:val="20"/>
          <w:szCs w:val="20"/>
        </w:rPr>
        <w:t xml:space="preserve"> £20</w:t>
      </w:r>
      <w:r>
        <w:rPr>
          <w:sz w:val="20"/>
          <w:szCs w:val="20"/>
        </w:rPr>
        <w:tab/>
        <w:t>2</w:t>
      </w:r>
      <w:r w:rsidRPr="00B21F9A">
        <w:rPr>
          <w:sz w:val="20"/>
          <w:szCs w:val="20"/>
          <w:vertAlign w:val="superscript"/>
        </w:rPr>
        <w:t>nd</w:t>
      </w:r>
      <w:r>
        <w:rPr>
          <w:sz w:val="20"/>
          <w:szCs w:val="20"/>
        </w:rPr>
        <w:t xml:space="preserve"> £15</w:t>
      </w:r>
      <w:r>
        <w:rPr>
          <w:sz w:val="20"/>
          <w:szCs w:val="20"/>
        </w:rPr>
        <w:tab/>
        <w:t>3</w:t>
      </w:r>
      <w:r w:rsidRPr="00B21F9A">
        <w:rPr>
          <w:sz w:val="20"/>
          <w:szCs w:val="20"/>
          <w:vertAlign w:val="superscript"/>
        </w:rPr>
        <w:t>rd</w:t>
      </w:r>
      <w:r>
        <w:rPr>
          <w:sz w:val="20"/>
          <w:szCs w:val="20"/>
        </w:rPr>
        <w:t xml:space="preserve"> £10</w:t>
      </w:r>
      <w:r>
        <w:rPr>
          <w:sz w:val="20"/>
          <w:szCs w:val="20"/>
        </w:rPr>
        <w:tab/>
      </w:r>
    </w:p>
    <w:p w:rsidR="00B21F9A" w:rsidRDefault="00B21F9A" w:rsidP="00C93B7A">
      <w:pPr>
        <w:pStyle w:val="Default"/>
        <w:rPr>
          <w:sz w:val="20"/>
          <w:szCs w:val="20"/>
        </w:rPr>
      </w:pPr>
      <w:r>
        <w:rPr>
          <w:sz w:val="20"/>
          <w:szCs w:val="20"/>
        </w:rPr>
        <w:t>Veteran OAS</w:t>
      </w:r>
      <w:r>
        <w:rPr>
          <w:sz w:val="20"/>
          <w:szCs w:val="20"/>
        </w:rPr>
        <w:tab/>
      </w:r>
      <w:r>
        <w:rPr>
          <w:sz w:val="20"/>
          <w:szCs w:val="20"/>
        </w:rPr>
        <w:tab/>
      </w:r>
      <w:r>
        <w:rPr>
          <w:sz w:val="20"/>
          <w:szCs w:val="20"/>
        </w:rPr>
        <w:tab/>
      </w:r>
      <w:r>
        <w:rPr>
          <w:sz w:val="20"/>
          <w:szCs w:val="20"/>
        </w:rPr>
        <w:tab/>
        <w:t>1</w:t>
      </w:r>
      <w:r w:rsidRPr="00B21F9A">
        <w:rPr>
          <w:sz w:val="20"/>
          <w:szCs w:val="20"/>
          <w:vertAlign w:val="superscript"/>
        </w:rPr>
        <w:t>st</w:t>
      </w:r>
      <w:r>
        <w:rPr>
          <w:sz w:val="20"/>
          <w:szCs w:val="20"/>
        </w:rPr>
        <w:t xml:space="preserve"> £30</w:t>
      </w:r>
      <w:r>
        <w:rPr>
          <w:sz w:val="20"/>
          <w:szCs w:val="20"/>
        </w:rPr>
        <w:tab/>
        <w:t>2</w:t>
      </w:r>
      <w:r w:rsidRPr="00B21F9A">
        <w:rPr>
          <w:sz w:val="20"/>
          <w:szCs w:val="20"/>
          <w:vertAlign w:val="superscript"/>
        </w:rPr>
        <w:t>nd</w:t>
      </w:r>
      <w:r>
        <w:rPr>
          <w:sz w:val="20"/>
          <w:szCs w:val="20"/>
        </w:rPr>
        <w:t xml:space="preserve"> £20</w:t>
      </w:r>
      <w:r>
        <w:rPr>
          <w:sz w:val="20"/>
          <w:szCs w:val="20"/>
        </w:rPr>
        <w:tab/>
        <w:t>3</w:t>
      </w:r>
      <w:r w:rsidRPr="00B21F9A">
        <w:rPr>
          <w:sz w:val="20"/>
          <w:szCs w:val="20"/>
          <w:vertAlign w:val="superscript"/>
        </w:rPr>
        <w:t>rd</w:t>
      </w:r>
      <w:r>
        <w:rPr>
          <w:sz w:val="20"/>
          <w:szCs w:val="20"/>
        </w:rPr>
        <w:t xml:space="preserve"> £10</w:t>
      </w:r>
    </w:p>
    <w:p w:rsidR="00B21F9A" w:rsidRDefault="00156B98" w:rsidP="00C93B7A">
      <w:pPr>
        <w:pStyle w:val="Default"/>
        <w:rPr>
          <w:sz w:val="20"/>
          <w:szCs w:val="20"/>
        </w:rPr>
      </w:pPr>
      <w:r>
        <w:rPr>
          <w:sz w:val="20"/>
          <w:szCs w:val="20"/>
        </w:rPr>
        <w:t>Improvement on 3YrPB</w:t>
      </w:r>
      <w:r>
        <w:rPr>
          <w:sz w:val="20"/>
          <w:szCs w:val="20"/>
        </w:rPr>
        <w:tab/>
      </w:r>
      <w:r>
        <w:rPr>
          <w:sz w:val="20"/>
          <w:szCs w:val="20"/>
        </w:rPr>
        <w:tab/>
      </w:r>
      <w:r>
        <w:rPr>
          <w:sz w:val="20"/>
          <w:szCs w:val="20"/>
        </w:rPr>
        <w:tab/>
        <w:t>1</w:t>
      </w:r>
      <w:r w:rsidRPr="00156B98">
        <w:rPr>
          <w:sz w:val="20"/>
          <w:szCs w:val="20"/>
          <w:vertAlign w:val="superscript"/>
        </w:rPr>
        <w:t>st</w:t>
      </w:r>
      <w:r>
        <w:rPr>
          <w:sz w:val="20"/>
          <w:szCs w:val="20"/>
        </w:rPr>
        <w:t xml:space="preserve"> 15</w:t>
      </w:r>
      <w:r>
        <w:rPr>
          <w:sz w:val="20"/>
          <w:szCs w:val="20"/>
        </w:rPr>
        <w:tab/>
        <w:t>2</w:t>
      </w:r>
      <w:r w:rsidRPr="00156B98">
        <w:rPr>
          <w:sz w:val="20"/>
          <w:szCs w:val="20"/>
          <w:vertAlign w:val="superscript"/>
        </w:rPr>
        <w:t>nd</w:t>
      </w:r>
      <w:r>
        <w:rPr>
          <w:sz w:val="20"/>
          <w:szCs w:val="20"/>
          <w:vertAlign w:val="superscript"/>
        </w:rPr>
        <w:t xml:space="preserve"> </w:t>
      </w:r>
      <w:r>
        <w:rPr>
          <w:sz w:val="20"/>
          <w:szCs w:val="20"/>
        </w:rPr>
        <w:t xml:space="preserve">£10 </w:t>
      </w:r>
      <w:r>
        <w:rPr>
          <w:sz w:val="20"/>
          <w:szCs w:val="20"/>
        </w:rPr>
        <w:tab/>
        <w:t>3</w:t>
      </w:r>
      <w:r w:rsidRPr="00156B98">
        <w:rPr>
          <w:sz w:val="20"/>
          <w:szCs w:val="20"/>
          <w:vertAlign w:val="superscript"/>
        </w:rPr>
        <w:t>rd</w:t>
      </w:r>
      <w:r>
        <w:rPr>
          <w:sz w:val="20"/>
          <w:szCs w:val="20"/>
        </w:rPr>
        <w:t xml:space="preserve"> £5</w:t>
      </w:r>
    </w:p>
    <w:p w:rsidR="00156B98" w:rsidRDefault="00156B98" w:rsidP="00C93B7A">
      <w:pPr>
        <w:pStyle w:val="Default"/>
        <w:rPr>
          <w:sz w:val="20"/>
          <w:szCs w:val="20"/>
        </w:rPr>
      </w:pPr>
    </w:p>
    <w:p w:rsidR="00B21F9A" w:rsidRDefault="00B21F9A" w:rsidP="00C93B7A">
      <w:pPr>
        <w:pStyle w:val="Default"/>
        <w:rPr>
          <w:sz w:val="20"/>
          <w:szCs w:val="20"/>
        </w:rPr>
      </w:pPr>
      <w:r>
        <w:rPr>
          <w:sz w:val="20"/>
          <w:szCs w:val="20"/>
        </w:rPr>
        <w:t>Fastest Team of 3 Riders</w:t>
      </w:r>
      <w:r>
        <w:rPr>
          <w:sz w:val="20"/>
          <w:szCs w:val="20"/>
        </w:rPr>
        <w:tab/>
      </w:r>
      <w:r>
        <w:rPr>
          <w:sz w:val="20"/>
          <w:szCs w:val="20"/>
        </w:rPr>
        <w:tab/>
        <w:t>£12 each</w:t>
      </w:r>
    </w:p>
    <w:tbl>
      <w:tblPr>
        <w:tblW w:w="9920" w:type="dxa"/>
        <w:tblInd w:w="93" w:type="dxa"/>
        <w:tblLook w:val="04A0" w:firstRow="1" w:lastRow="0" w:firstColumn="1" w:lastColumn="0" w:noHBand="0" w:noVBand="1"/>
      </w:tblPr>
      <w:tblGrid>
        <w:gridCol w:w="960"/>
        <w:gridCol w:w="2000"/>
        <w:gridCol w:w="2920"/>
        <w:gridCol w:w="1160"/>
        <w:gridCol w:w="960"/>
        <w:gridCol w:w="960"/>
        <w:gridCol w:w="960"/>
      </w:tblGrid>
      <w:tr w:rsidR="00A1103D" w:rsidRPr="00A1103D" w:rsidTr="00A1103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lastRenderedPageBreak/>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Name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Club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3YrPB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Vet:Std</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Start Time</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Kate/John </w:t>
            </w:r>
            <w:proofErr w:type="spellStart"/>
            <w:r w:rsidRPr="00A1103D">
              <w:rPr>
                <w:rFonts w:ascii="Arial" w:eastAsia="Times New Roman" w:hAnsi="Arial" w:cs="Arial"/>
                <w:color w:val="000000"/>
                <w:sz w:val="16"/>
                <w:szCs w:val="16"/>
              </w:rPr>
              <w:t>Bosley</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Abellio</w:t>
            </w:r>
            <w:proofErr w:type="spellEnd"/>
            <w:r w:rsidRPr="00A1103D">
              <w:rPr>
                <w:rFonts w:ascii="Arial" w:eastAsia="Times New Roman" w:hAnsi="Arial" w:cs="Arial"/>
                <w:color w:val="000000"/>
                <w:sz w:val="16"/>
                <w:szCs w:val="16"/>
              </w:rPr>
              <w:t xml:space="preserve"> - SFA Racing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27:12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Mike </w:t>
            </w:r>
            <w:proofErr w:type="spellStart"/>
            <w:r w:rsidRPr="00A1103D">
              <w:rPr>
                <w:rFonts w:ascii="Arial" w:eastAsia="Times New Roman" w:hAnsi="Arial" w:cs="Arial"/>
                <w:b/>
                <w:color w:val="000000"/>
                <w:sz w:val="16"/>
                <w:szCs w:val="16"/>
              </w:rPr>
              <w:t>Kirkness</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00:21:26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15:05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Terry </w:t>
            </w:r>
            <w:proofErr w:type="spellStart"/>
            <w:r w:rsidRPr="00A1103D">
              <w:rPr>
                <w:rFonts w:ascii="Arial" w:eastAsia="Times New Roman" w:hAnsi="Arial" w:cs="Arial"/>
                <w:color w:val="000000"/>
                <w:sz w:val="16"/>
                <w:szCs w:val="16"/>
              </w:rPr>
              <w:t>Fearn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00:38:16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29:02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Stephanie Waters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San Fairy Ann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00:31:57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Max  Robinson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Juvenile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00:30:32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Tim Miles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Hastings &amp; St. </w:t>
            </w:r>
            <w:proofErr w:type="spellStart"/>
            <w:r w:rsidRPr="00A1103D">
              <w:rPr>
                <w:rFonts w:ascii="Arial" w:eastAsia="Times New Roman" w:hAnsi="Arial" w:cs="Arial"/>
                <w:color w:val="000000"/>
                <w:sz w:val="16"/>
                <w:szCs w:val="16"/>
              </w:rPr>
              <w:t>Leonards</w:t>
            </w:r>
            <w:proofErr w:type="spellEnd"/>
            <w:r w:rsidRPr="00A1103D">
              <w:rPr>
                <w:rFonts w:ascii="Arial" w:eastAsia="Times New Roman" w:hAnsi="Arial" w:cs="Arial"/>
                <w:color w:val="000000"/>
                <w:sz w:val="16"/>
                <w:szCs w:val="16"/>
              </w:rPr>
              <w:t xml:space="preserv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00:28:35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Gary Record</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West Kent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00:20:43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15:10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Susan </w:t>
            </w:r>
            <w:proofErr w:type="spellStart"/>
            <w:r w:rsidRPr="00A1103D">
              <w:rPr>
                <w:rFonts w:ascii="Arial" w:eastAsia="Times New Roman" w:hAnsi="Arial" w:cs="Arial"/>
                <w:color w:val="000000"/>
                <w:sz w:val="16"/>
                <w:szCs w:val="16"/>
              </w:rPr>
              <w:t>Walbrook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Jennifer </w:t>
            </w:r>
            <w:proofErr w:type="spellStart"/>
            <w:r w:rsidRPr="00A1103D">
              <w:rPr>
                <w:rFonts w:ascii="Arial" w:eastAsia="Times New Roman" w:hAnsi="Arial" w:cs="Arial"/>
                <w:color w:val="000000"/>
                <w:sz w:val="16"/>
                <w:szCs w:val="16"/>
              </w:rPr>
              <w:t>Fearn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00:30:19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30:51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Tracy Wilkinson-</w:t>
            </w:r>
            <w:proofErr w:type="spellStart"/>
            <w:r w:rsidRPr="00A1103D">
              <w:rPr>
                <w:rFonts w:ascii="Arial" w:eastAsia="Times New Roman" w:hAnsi="Arial" w:cs="Arial"/>
                <w:color w:val="000000"/>
                <w:sz w:val="16"/>
                <w:szCs w:val="16"/>
              </w:rPr>
              <w:t>Begg</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00:27:11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29:03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Andrew Morrell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00:28:40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Mark Hill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15:15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Paul Simon Griffiths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26:13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Philip  Burgin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Newbury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00:26:15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Nick Austin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Karl Ford</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Medway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00:26:19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Dan Martin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University of Bath Cycling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Espoir</w:t>
            </w:r>
            <w:proofErr w:type="spellEnd"/>
            <w:r w:rsidRPr="00A1103D">
              <w:rPr>
                <w:rFonts w:ascii="Arial" w:eastAsia="Times New Roman" w:hAnsi="Arial" w:cs="Arial"/>
                <w:b/>
                <w:color w:val="000000"/>
                <w:sz w:val="16"/>
                <w:szCs w:val="16"/>
              </w:rPr>
              <w:t xml:space="preserv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15:20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Simon Charles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00:26:33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Malcolm Adams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De Laune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00:26:06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31:17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Edward Piper-Brown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30:39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Mark Starbuck</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CC </w:t>
            </w:r>
            <w:proofErr w:type="spellStart"/>
            <w:r w:rsidRPr="00A1103D">
              <w:rPr>
                <w:rFonts w:ascii="Arial" w:eastAsia="Times New Roman" w:hAnsi="Arial" w:cs="Arial"/>
                <w:color w:val="000000"/>
                <w:sz w:val="16"/>
                <w:szCs w:val="16"/>
              </w:rPr>
              <w:t>Bexley</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Pete Elms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00:21:44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15:25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George </w:t>
            </w:r>
            <w:proofErr w:type="spellStart"/>
            <w:r w:rsidRPr="00A1103D">
              <w:rPr>
                <w:rFonts w:ascii="Arial" w:eastAsia="Times New Roman" w:hAnsi="Arial" w:cs="Arial"/>
                <w:color w:val="000000"/>
                <w:sz w:val="16"/>
                <w:szCs w:val="16"/>
              </w:rPr>
              <w:t>Bussey</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David Smith</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VC de </w:t>
            </w:r>
            <w:proofErr w:type="spellStart"/>
            <w:r w:rsidRPr="00A1103D">
              <w:rPr>
                <w:rFonts w:ascii="Arial" w:eastAsia="Times New Roman" w:hAnsi="Arial" w:cs="Arial"/>
                <w:color w:val="000000"/>
                <w:sz w:val="16"/>
                <w:szCs w:val="16"/>
              </w:rPr>
              <w:t>Londres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00:25:11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Peter </w:t>
            </w:r>
            <w:proofErr w:type="spellStart"/>
            <w:r w:rsidRPr="00A1103D">
              <w:rPr>
                <w:rFonts w:ascii="Arial" w:eastAsia="Times New Roman" w:hAnsi="Arial" w:cs="Arial"/>
                <w:color w:val="000000"/>
                <w:sz w:val="16"/>
                <w:szCs w:val="16"/>
              </w:rPr>
              <w:t>Huckstep</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00:24:55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Robert </w:t>
            </w:r>
            <w:proofErr w:type="spellStart"/>
            <w:r w:rsidRPr="00A1103D">
              <w:rPr>
                <w:rFonts w:ascii="Arial" w:eastAsia="Times New Roman" w:hAnsi="Arial" w:cs="Arial"/>
                <w:color w:val="000000"/>
                <w:sz w:val="16"/>
                <w:szCs w:val="16"/>
              </w:rPr>
              <w:t>Philbrook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Wigmore</w:t>
            </w:r>
            <w:proofErr w:type="spellEnd"/>
            <w:r w:rsidRPr="00A1103D">
              <w:rPr>
                <w:rFonts w:ascii="Arial" w:eastAsia="Times New Roman" w:hAnsi="Arial" w:cs="Arial"/>
                <w:color w:val="000000"/>
                <w:sz w:val="16"/>
                <w:szCs w:val="16"/>
              </w:rPr>
              <w:t xml:space="preserv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30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John Osborn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Folkestone</w:t>
            </w:r>
            <w:proofErr w:type="spellEnd"/>
            <w:r w:rsidRPr="00A1103D">
              <w:rPr>
                <w:rFonts w:ascii="Arial" w:eastAsia="Times New Roman" w:hAnsi="Arial" w:cs="Arial"/>
                <w:b/>
                <w:color w:val="000000"/>
                <w:sz w:val="16"/>
                <w:szCs w:val="16"/>
              </w:rPr>
              <w:t xml:space="preserve"> </w:t>
            </w:r>
            <w:proofErr w:type="spellStart"/>
            <w:r w:rsidRPr="00A1103D">
              <w:rPr>
                <w:rFonts w:ascii="Arial" w:eastAsia="Times New Roman" w:hAnsi="Arial" w:cs="Arial"/>
                <w:b/>
                <w:color w:val="000000"/>
                <w:sz w:val="16"/>
                <w:szCs w:val="16"/>
              </w:rPr>
              <w:t>Velo</w:t>
            </w:r>
            <w:proofErr w:type="spellEnd"/>
            <w:r w:rsidRPr="00A1103D">
              <w:rPr>
                <w:rFonts w:ascii="Arial" w:eastAsia="Times New Roman" w:hAnsi="Arial" w:cs="Arial"/>
                <w:b/>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15:30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Paul </w:t>
            </w:r>
            <w:proofErr w:type="spellStart"/>
            <w:r w:rsidRPr="00A1103D">
              <w:rPr>
                <w:rFonts w:ascii="Arial" w:eastAsia="Times New Roman" w:hAnsi="Arial" w:cs="Arial"/>
                <w:color w:val="000000"/>
                <w:sz w:val="16"/>
                <w:szCs w:val="16"/>
              </w:rPr>
              <w:t>Kirkness</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00:24:22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Charmaine  Pullen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28:43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Paul  </w:t>
            </w:r>
            <w:proofErr w:type="spellStart"/>
            <w:r w:rsidRPr="00A1103D">
              <w:rPr>
                <w:rFonts w:ascii="Arial" w:eastAsia="Times New Roman" w:hAnsi="Arial" w:cs="Arial"/>
                <w:color w:val="000000"/>
                <w:sz w:val="16"/>
                <w:szCs w:val="16"/>
              </w:rPr>
              <w:t>Kelk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28:06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Gary Ricks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Woolwich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00:24:30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27:38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35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Adrian Hawkins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00:21:10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15:35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Nicola </w:t>
            </w:r>
            <w:proofErr w:type="spellStart"/>
            <w:r w:rsidRPr="00A1103D">
              <w:rPr>
                <w:rFonts w:ascii="Arial" w:eastAsia="Times New Roman" w:hAnsi="Arial" w:cs="Arial"/>
                <w:color w:val="000000"/>
                <w:sz w:val="16"/>
                <w:szCs w:val="16"/>
              </w:rPr>
              <w:t>Goodban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00:23:22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28:34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David Millis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Southborough &amp; Dist. </w:t>
            </w:r>
            <w:proofErr w:type="spellStart"/>
            <w:r w:rsidRPr="00A1103D">
              <w:rPr>
                <w:rFonts w:ascii="Arial" w:eastAsia="Times New Roman" w:hAnsi="Arial" w:cs="Arial"/>
                <w:color w:val="000000"/>
                <w:sz w:val="16"/>
                <w:szCs w:val="16"/>
              </w:rPr>
              <w:t>Whs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Martin Russell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Robert Giles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27:38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40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Tom Rowing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Abellio</w:t>
            </w:r>
            <w:proofErr w:type="spellEnd"/>
            <w:r w:rsidRPr="00A1103D">
              <w:rPr>
                <w:rFonts w:ascii="Arial" w:eastAsia="Times New Roman" w:hAnsi="Arial" w:cs="Arial"/>
                <w:b/>
                <w:color w:val="000000"/>
                <w:sz w:val="16"/>
                <w:szCs w:val="16"/>
              </w:rPr>
              <w:t xml:space="preserve"> - SFA Racing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Espoir</w:t>
            </w:r>
            <w:proofErr w:type="spellEnd"/>
            <w:r w:rsidRPr="00A1103D">
              <w:rPr>
                <w:rFonts w:ascii="Arial" w:eastAsia="Times New Roman" w:hAnsi="Arial" w:cs="Arial"/>
                <w:b/>
                <w:color w:val="000000"/>
                <w:sz w:val="16"/>
                <w:szCs w:val="16"/>
              </w:rPr>
              <w:t xml:space="preserv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15:40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Andy Macpherson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VC Deal</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Matthew Hall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Rob </w:t>
            </w:r>
            <w:proofErr w:type="spellStart"/>
            <w:r w:rsidRPr="00A1103D">
              <w:rPr>
                <w:rFonts w:ascii="Arial" w:eastAsia="Times New Roman" w:hAnsi="Arial" w:cs="Arial"/>
                <w:color w:val="000000"/>
                <w:sz w:val="16"/>
                <w:szCs w:val="16"/>
              </w:rPr>
              <w:t>Kennison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Medway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00:22:59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Nicholas  Scott</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45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Rory </w:t>
            </w:r>
            <w:proofErr w:type="spellStart"/>
            <w:r w:rsidRPr="00A1103D">
              <w:rPr>
                <w:rFonts w:ascii="Arial" w:eastAsia="Times New Roman" w:hAnsi="Arial" w:cs="Arial"/>
                <w:b/>
                <w:color w:val="000000"/>
                <w:sz w:val="16"/>
                <w:szCs w:val="16"/>
              </w:rPr>
              <w:t>Hopcraft</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MedwayTri</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00:21:12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15:45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Lawrence Martin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00:21:57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Christopher </w:t>
            </w:r>
            <w:proofErr w:type="spellStart"/>
            <w:r w:rsidRPr="00A1103D">
              <w:rPr>
                <w:rFonts w:ascii="Arial" w:eastAsia="Times New Roman" w:hAnsi="Arial" w:cs="Arial"/>
                <w:color w:val="000000"/>
                <w:sz w:val="16"/>
                <w:szCs w:val="16"/>
              </w:rPr>
              <w:t>Bax</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Shawn Manning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00:22:03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Danny Frost</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Murat </w:t>
            </w:r>
            <w:proofErr w:type="spellStart"/>
            <w:r w:rsidRPr="00A1103D">
              <w:rPr>
                <w:rFonts w:ascii="Arial" w:eastAsia="Times New Roman" w:hAnsi="Arial" w:cs="Arial"/>
                <w:b/>
                <w:color w:val="000000"/>
                <w:sz w:val="16"/>
                <w:szCs w:val="16"/>
              </w:rPr>
              <w:t>Ozdenya</w:t>
            </w:r>
            <w:proofErr w:type="spellEnd"/>
            <w:r w:rsidRPr="00A1103D">
              <w:rPr>
                <w:rFonts w:ascii="Arial" w:eastAsia="Times New Roman" w:hAnsi="Arial" w:cs="Arial"/>
                <w:b/>
                <w:color w:val="000000"/>
                <w:sz w:val="16"/>
                <w:szCs w:val="16"/>
              </w:rPr>
              <w:t xml:space="preserve">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Team Vision Racing - </w:t>
            </w:r>
            <w:proofErr w:type="spellStart"/>
            <w:r w:rsidRPr="00A1103D">
              <w:rPr>
                <w:rFonts w:ascii="Arial" w:eastAsia="Times New Roman" w:hAnsi="Arial" w:cs="Arial"/>
                <w:b/>
                <w:color w:val="000000"/>
                <w:sz w:val="16"/>
                <w:szCs w:val="16"/>
              </w:rPr>
              <w:t>Silverhook</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00:20:01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15:50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Steve </w:t>
            </w:r>
            <w:proofErr w:type="spellStart"/>
            <w:r w:rsidRPr="00A1103D">
              <w:rPr>
                <w:rFonts w:ascii="Arial" w:eastAsia="Times New Roman" w:hAnsi="Arial" w:cs="Arial"/>
                <w:color w:val="000000"/>
                <w:sz w:val="16"/>
                <w:szCs w:val="16"/>
              </w:rPr>
              <w:t>Jezzard</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Alex Woolley</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Sheppey</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Will Newman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Fabien Large</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Direct Power Cycling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00:22:08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Simon Henderson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27:09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15:55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Stewart King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Ashford </w:t>
            </w:r>
            <w:proofErr w:type="spellStart"/>
            <w:r w:rsidRPr="00A1103D">
              <w:rPr>
                <w:rFonts w:ascii="Arial" w:eastAsia="Times New Roman" w:hAnsi="Arial" w:cs="Arial"/>
                <w:color w:val="000000"/>
                <w:sz w:val="16"/>
                <w:szCs w:val="16"/>
              </w:rPr>
              <w:t>Whs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Eva </w:t>
            </w:r>
            <w:proofErr w:type="spellStart"/>
            <w:r w:rsidRPr="00A1103D">
              <w:rPr>
                <w:rFonts w:ascii="Arial" w:eastAsia="Times New Roman" w:hAnsi="Arial" w:cs="Arial"/>
                <w:color w:val="000000"/>
                <w:sz w:val="16"/>
                <w:szCs w:val="16"/>
              </w:rPr>
              <w:t>Nyirenda</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...a3crg</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00:21:49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Martin Jones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Gemini BC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00:21:13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Colin Robinson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60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Kevin </w:t>
            </w:r>
            <w:proofErr w:type="spellStart"/>
            <w:r w:rsidRPr="00A1103D">
              <w:rPr>
                <w:rFonts w:ascii="Arial" w:eastAsia="Times New Roman" w:hAnsi="Arial" w:cs="Arial"/>
                <w:b/>
                <w:color w:val="000000"/>
                <w:sz w:val="16"/>
                <w:szCs w:val="16"/>
              </w:rPr>
              <w:t>Tye</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00:18:56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16:00</w:t>
            </w:r>
          </w:p>
        </w:tc>
      </w:tr>
    </w:tbl>
    <w:p w:rsidR="00A1103D" w:rsidRPr="00C93B7A" w:rsidRDefault="00A1103D" w:rsidP="00C93B7A">
      <w:pPr>
        <w:pStyle w:val="Default"/>
        <w:rPr>
          <w:b/>
          <w:color w:val="000000" w:themeColor="text1"/>
          <w:sz w:val="16"/>
          <w:szCs w:val="16"/>
        </w:rPr>
      </w:pPr>
    </w:p>
    <w:sectPr w:rsidR="00A1103D" w:rsidRPr="00C93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5A"/>
    <w:rsid w:val="0004750F"/>
    <w:rsid w:val="00156B98"/>
    <w:rsid w:val="001A56AF"/>
    <w:rsid w:val="0079394C"/>
    <w:rsid w:val="00886D6C"/>
    <w:rsid w:val="00A1103D"/>
    <w:rsid w:val="00B21F9A"/>
    <w:rsid w:val="00BE7163"/>
    <w:rsid w:val="00C179C0"/>
    <w:rsid w:val="00C238DF"/>
    <w:rsid w:val="00C93B7A"/>
    <w:rsid w:val="00EA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8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5A"/>
    <w:rPr>
      <w:rFonts w:ascii="Tahoma" w:hAnsi="Tahoma" w:cs="Tahoma"/>
      <w:sz w:val="16"/>
      <w:szCs w:val="16"/>
    </w:rPr>
  </w:style>
  <w:style w:type="character" w:styleId="Hyperlink">
    <w:name w:val="Hyperlink"/>
    <w:basedOn w:val="DefaultParagraphFont"/>
    <w:uiPriority w:val="99"/>
    <w:unhideWhenUsed/>
    <w:rsid w:val="001A5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8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5A"/>
    <w:rPr>
      <w:rFonts w:ascii="Tahoma" w:hAnsi="Tahoma" w:cs="Tahoma"/>
      <w:sz w:val="16"/>
      <w:szCs w:val="16"/>
    </w:rPr>
  </w:style>
  <w:style w:type="character" w:styleId="Hyperlink">
    <w:name w:val="Hyperlink"/>
    <w:basedOn w:val="DefaultParagraphFont"/>
    <w:uiPriority w:val="99"/>
    <w:unhideWhenUsed/>
    <w:rsid w:val="001A5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79379">
      <w:bodyDiv w:val="1"/>
      <w:marLeft w:val="0"/>
      <w:marRight w:val="0"/>
      <w:marTop w:val="0"/>
      <w:marBottom w:val="0"/>
      <w:divBdr>
        <w:top w:val="none" w:sz="0" w:space="0" w:color="auto"/>
        <w:left w:val="none" w:sz="0" w:space="0" w:color="auto"/>
        <w:bottom w:val="none" w:sz="0" w:space="0" w:color="auto"/>
        <w:right w:val="none" w:sz="0" w:space="0" w:color="auto"/>
      </w:divBdr>
    </w:div>
    <w:div w:id="20227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va.com/segments/71840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tteshanger-park.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3</cp:revision>
  <dcterms:created xsi:type="dcterms:W3CDTF">2018-06-04T07:29:00Z</dcterms:created>
  <dcterms:modified xsi:type="dcterms:W3CDTF">2018-06-04T09:51:00Z</dcterms:modified>
</cp:coreProperties>
</file>