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tabs>
          <w:tab w:val="left" w:pos="8640"/>
          <w:tab w:val="left" w:pos="9132"/>
        </w:tabs>
        <w:rPr>
          <w:rFonts w:ascii="Times New Roman Bold" w:cs="Times New Roman Bold" w:hAnsi="Times New Roman Bold" w:eastAsia="Times New Roman Bold"/>
          <w:sz w:val="26"/>
          <w:szCs w:val="26"/>
          <w:u w:val="single"/>
        </w:rPr>
      </w:pPr>
      <w:r>
        <w:rPr>
          <w:sz w:val="26"/>
          <w:szCs w:val="26"/>
          <w:rtl w:val="0"/>
          <w:lang w:val="en-US"/>
        </w:rPr>
        <w:t xml:space="preserve">RESULTS OF </w:t>
      </w:r>
      <w:r>
        <w:rPr>
          <w:rFonts w:ascii="Times New Roman Bold"/>
          <w:sz w:val="26"/>
          <w:szCs w:val="26"/>
          <w:u w:val="single"/>
          <w:rtl w:val="0"/>
          <w:lang w:val="en-US"/>
        </w:rPr>
        <w:t>LANCASTER CYCLING CLUB</w:t>
      </w:r>
      <w:r>
        <w:rPr>
          <w:rFonts w:hAnsi="Times New Roman Bold" w:hint="default"/>
          <w:sz w:val="26"/>
          <w:szCs w:val="26"/>
          <w:u w:val="single"/>
          <w:rtl w:val="0"/>
          <w:lang w:val="en-US"/>
        </w:rPr>
        <w:t>’</w:t>
      </w:r>
      <w:r>
        <w:rPr>
          <w:rFonts w:ascii="Times New Roman Bold"/>
          <w:sz w:val="26"/>
          <w:szCs w:val="26"/>
          <w:u w:val="single"/>
          <w:rtl w:val="0"/>
          <w:lang w:val="en-US"/>
        </w:rPr>
        <w:t xml:space="preserve">s </w:t>
      </w:r>
      <w:r>
        <w:rPr>
          <w:rFonts w:ascii="Times New Roman Bold"/>
          <w:sz w:val="26"/>
          <w:szCs w:val="26"/>
          <w:u w:val="single"/>
          <w:rtl w:val="0"/>
          <w:lang w:val="en-US"/>
        </w:rPr>
        <w:t xml:space="preserve">OPEN 25 MILE TT </w:t>
      </w:r>
      <w:r>
        <w:rPr>
          <w:rFonts w:ascii="Times New Roman Bold"/>
          <w:sz w:val="26"/>
          <w:szCs w:val="26"/>
          <w:u w:val="single"/>
          <w:rtl w:val="0"/>
          <w:lang w:val="en-US"/>
        </w:rPr>
        <w:t>4</w:t>
      </w:r>
      <w:r>
        <w:rPr>
          <w:rFonts w:ascii="Times New Roman Bold"/>
          <w:sz w:val="26"/>
          <w:szCs w:val="26"/>
          <w:u w:val="single"/>
          <w:rtl w:val="0"/>
          <w:lang w:val="en-US"/>
        </w:rPr>
        <w:t xml:space="preserve"> September 201</w:t>
      </w:r>
      <w:r>
        <w:rPr>
          <w:rFonts w:ascii="Times New Roman Bold"/>
          <w:sz w:val="26"/>
          <w:szCs w:val="26"/>
          <w:u w:val="single"/>
          <w:rtl w:val="0"/>
          <w:lang w:val="en-US"/>
        </w:rPr>
        <w:t>6</w:t>
      </w:r>
    </w:p>
    <w:p>
      <w:pPr>
        <w:pStyle w:val="Heading 2"/>
        <w:keepNext w:val="1"/>
        <w:pBdr>
          <w:top w:val="nil"/>
          <w:left w:val="nil"/>
          <w:bottom w:val="nil"/>
          <w:right w:val="nil"/>
        </w:pBdr>
        <w:tabs>
          <w:tab w:val="left" w:pos="8640"/>
          <w:tab w:val="left" w:pos="9132"/>
        </w:tabs>
        <w:bidi w:val="0"/>
        <w:ind w:left="0" w:right="0" w:firstLine="0"/>
        <w:jc w:val="left"/>
        <w:rPr>
          <w:rFonts w:ascii="Times New Roman Bold" w:cs="Times New Roman Bold" w:hAnsi="Times New Roman Bold" w:eastAsia="Times New Roman Bold"/>
          <w:b w:val="0"/>
          <w:bCs w:val="0"/>
          <w:kern w:val="30"/>
          <w:sz w:val="24"/>
          <w:szCs w:val="24"/>
          <w:u w:val="single" w:color="000000"/>
          <w:rtl w:val="0"/>
          <w:lang w:val="en-US"/>
        </w:rPr>
      </w:pPr>
      <w:r>
        <w:rPr>
          <w:rFonts w:ascii="Times New Roman Bold"/>
          <w:b w:val="0"/>
          <w:bCs w:val="0"/>
          <w:kern w:val="30"/>
          <w:sz w:val="24"/>
          <w:szCs w:val="24"/>
          <w:u w:val="single" w:color="000000"/>
          <w:rtl w:val="0"/>
          <w:lang w:val="en-US"/>
        </w:rPr>
        <w:t>Promoted for and on behalf on Cycling Time Trials under their Rules &amp; Regulations</w:t>
      </w:r>
    </w:p>
    <w:p>
      <w:pPr>
        <w:pStyle w:val="Body A"/>
        <w:jc w:val="both"/>
        <w:rPr>
          <w:sz w:val="24"/>
          <w:szCs w:val="24"/>
        </w:rPr>
      </w:pPr>
      <w:r>
        <w:rPr>
          <w:rFonts w:ascii="Times New Roman Bold"/>
          <w:sz w:val="24"/>
          <w:szCs w:val="24"/>
          <w:u w:val="single"/>
          <w:rtl w:val="0"/>
          <w:lang w:val="en-US"/>
        </w:rPr>
        <w:t>Organiser:</w:t>
      </w:r>
      <w:r>
        <w:rPr>
          <w:sz w:val="24"/>
          <w:szCs w:val="24"/>
          <w:rtl w:val="0"/>
        </w:rPr>
        <w:tab/>
        <w:t xml:space="preserve">Brian Kennedy, </w:t>
      </w:r>
      <w:r>
        <w:rPr>
          <w:sz w:val="24"/>
          <w:szCs w:val="24"/>
          <w:rtl w:val="0"/>
          <w:lang w:val="en-US"/>
        </w:rPr>
        <w:t>1</w:t>
      </w:r>
      <w:r>
        <w:rPr>
          <w:sz w:val="24"/>
          <w:szCs w:val="24"/>
          <w:rtl w:val="0"/>
          <w:lang w:val="en-US"/>
        </w:rPr>
        <w:t>5 Me</w:t>
      </w:r>
      <w:r>
        <w:rPr>
          <w:sz w:val="24"/>
          <w:szCs w:val="24"/>
          <w:rtl w:val="0"/>
          <w:lang w:val="en-US"/>
        </w:rPr>
        <w:t>lbourne Road</w:t>
      </w:r>
      <w:r>
        <w:rPr>
          <w:sz w:val="24"/>
          <w:szCs w:val="24"/>
          <w:rtl w:val="0"/>
          <w:lang w:val="en-US"/>
        </w:rPr>
        <w:t>, Lancaster, LA1 3Q</w:t>
      </w:r>
      <w:r>
        <w:rPr>
          <w:sz w:val="24"/>
          <w:szCs w:val="24"/>
          <w:rtl w:val="0"/>
          <w:lang w:val="en-US"/>
        </w:rPr>
        <w:t>B</w:t>
      </w:r>
      <w:r>
        <w:rPr>
          <w:sz w:val="24"/>
          <w:szCs w:val="24"/>
          <w:rtl w:val="0"/>
          <w:lang w:val="en-US"/>
        </w:rPr>
        <w:t xml:space="preserve"> </w:t>
      </w:r>
    </w:p>
    <w:p>
      <w:pPr>
        <w:pStyle w:val="Body A"/>
        <w:jc w:val="both"/>
        <w:rPr>
          <w:sz w:val="24"/>
          <w:szCs w:val="24"/>
        </w:rPr>
      </w:pPr>
      <w:r>
        <w:rPr>
          <w:sz w:val="24"/>
          <w:szCs w:val="24"/>
          <w:rtl w:val="0"/>
          <w:lang w:val="en-US"/>
        </w:rPr>
        <w:t xml:space="preserve">Tel:  01524 844162     email:  </w:t>
      </w:r>
      <w:r>
        <w:rPr>
          <w:sz w:val="24"/>
          <w:szCs w:val="24"/>
          <w:rtl w:val="0"/>
          <w:lang w:val="en-US"/>
        </w:rPr>
        <w:t xml:space="preserve"> brianklcc@gmail.com</w:t>
      </w:r>
    </w:p>
    <w:p>
      <w:pPr>
        <w:pStyle w:val="Body A"/>
        <w:jc w:val="both"/>
        <w:rPr>
          <w:sz w:val="24"/>
          <w:szCs w:val="24"/>
        </w:rPr>
      </w:pPr>
      <w:r>
        <w:rPr>
          <w:rFonts w:ascii="Times New Roman Bold"/>
          <w:sz w:val="24"/>
          <w:szCs w:val="24"/>
          <w:u w:val="single"/>
          <w:rtl w:val="0"/>
          <w:lang w:val="en-US"/>
        </w:rPr>
        <w:t>Timekeepers:</w:t>
      </w:r>
      <w:r>
        <w:rPr>
          <w:sz w:val="24"/>
          <w:szCs w:val="24"/>
          <w:rtl w:val="0"/>
          <w:lang w:val="es-ES_tradnl"/>
        </w:rPr>
        <w:tab/>
        <w:tab/>
        <w:t xml:space="preserve">Start: Mr B. Muir </w:t>
        <w:tab/>
        <w:tab/>
        <w:tab/>
        <w:t xml:space="preserve">Finish: Mrs </w:t>
      </w:r>
      <w:r>
        <w:rPr>
          <w:sz w:val="24"/>
          <w:szCs w:val="24"/>
          <w:rtl w:val="0"/>
          <w:lang w:val="es-ES_tradnl"/>
        </w:rPr>
        <w:t>G Warren</w:t>
      </w:r>
    </w:p>
    <w:p>
      <w:pPr>
        <w:pStyle w:val="Body A"/>
        <w:jc w:val="both"/>
        <w:rPr>
          <w:sz w:val="24"/>
          <w:szCs w:val="24"/>
          <w:u w:val="single"/>
        </w:rPr>
      </w:pPr>
    </w:p>
    <w:p>
      <w:pPr>
        <w:pStyle w:val="Body A"/>
        <w:jc w:val="both"/>
        <w:rPr>
          <w:sz w:val="22"/>
          <w:szCs w:val="22"/>
        </w:rPr>
      </w:pPr>
      <w:r>
        <w:rPr>
          <w:sz w:val="22"/>
          <w:szCs w:val="22"/>
          <w:rtl w:val="0"/>
          <w:lang w:val="en-US"/>
        </w:rPr>
        <w:t>A better morning than the one before, Sunday was a little humid but not too windy for decent times. Another event record for James Gullen, and the Combativity Prize goes to Dave Hargreaves whose front wheel slid out from under him on the Lindale mini-roundabout but, undeterred, picked himself up, put the chain back on and carried on, claiming in the end only to have lost about 30 seconds!</w:t>
      </w:r>
    </w:p>
    <w:p>
      <w:pPr>
        <w:pStyle w:val="Body A"/>
        <w:jc w:val="both"/>
        <w:rPr>
          <w:sz w:val="22"/>
          <w:szCs w:val="22"/>
        </w:rPr>
      </w:pPr>
    </w:p>
    <w:p>
      <w:pPr>
        <w:pStyle w:val="Body A"/>
        <w:jc w:val="both"/>
        <w:rPr>
          <w:sz w:val="22"/>
          <w:szCs w:val="22"/>
        </w:rPr>
      </w:pPr>
      <w:r>
        <w:rPr>
          <w:sz w:val="22"/>
          <w:szCs w:val="22"/>
          <w:rtl w:val="0"/>
          <w:lang w:val="en-US"/>
        </w:rPr>
        <w:t>Fastest</w:t>
      </w:r>
    </w:p>
    <w:tbl>
      <w:tblPr>
        <w:tblW w:w="5179"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86"/>
        <w:gridCol w:w="1452"/>
        <w:gridCol w:w="2736"/>
        <w:gridCol w:w="505"/>
      </w:tblGrid>
      <w:tr>
        <w:tblPrEx>
          <w:shd w:val="clear" w:color="auto" w:fill="auto"/>
        </w:tblPrEx>
        <w:trPr>
          <w:trHeight w:val="248" w:hRule="atLeast"/>
        </w:trPr>
        <w:tc>
          <w:tcPr>
            <w:tcW w:type="dxa" w:w="4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18"/>
                <w:szCs w:val="18"/>
                <w:u w:val="none"/>
                <w:vertAlign w:val="baseline"/>
                <w:rtl w:val="0"/>
              </w:rPr>
              <w:t>1</w:t>
            </w:r>
          </w:p>
        </w:tc>
        <w:tc>
          <w:tcPr>
            <w:tcW w:type="dxa" w:w="14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sz w:val="18"/>
                <w:szCs w:val="18"/>
                <w:rtl w:val="0"/>
              </w:rPr>
              <w:t>James Gullen</w:t>
            </w:r>
          </w:p>
        </w:tc>
        <w:tc>
          <w:tcPr>
            <w:tcW w:type="dxa" w:w="27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sz w:val="18"/>
                <w:szCs w:val="18"/>
                <w:rtl w:val="0"/>
              </w:rPr>
              <w:t>Pedal Heaven</w:t>
            </w:r>
          </w:p>
        </w:tc>
        <w:tc>
          <w:tcPr>
            <w:tcW w:type="dxa" w:w="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Arial Unicode MS" w:cs="Arial Unicode MS" w:hAnsi="Helvetica" w:eastAsia="Arial Unicode MS" w:hint="default"/>
                <w:b w:val="0"/>
                <w:bCs w:val="0"/>
                <w:i w:val="0"/>
                <w:iCs w:val="0"/>
                <w:caps w:val="0"/>
                <w:smallCaps w:val="0"/>
                <w:strike w:val="0"/>
                <w:dstrike w:val="0"/>
                <w:outline w:val="0"/>
                <w:color w:val="000000"/>
                <w:spacing w:val="0"/>
                <w:kern w:val="0"/>
                <w:position w:val="0"/>
                <w:sz w:val="20"/>
                <w:szCs w:val="20"/>
                <w:u w:val="none"/>
                <w:vertAlign w:val="baseline"/>
                <w:rtl w:val="0"/>
              </w:rPr>
              <w:t>£</w:t>
            </w:r>
            <w: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vertAlign w:val="baseline"/>
                <w:rtl w:val="0"/>
              </w:rPr>
              <w:t>35.00</w:t>
            </w:r>
          </w:p>
        </w:tc>
      </w:tr>
      <w:tr>
        <w:tblPrEx>
          <w:shd w:val="clear" w:color="auto" w:fill="auto"/>
        </w:tblPrEx>
        <w:trPr>
          <w:trHeight w:val="245" w:hRule="atLeast"/>
        </w:trPr>
        <w:tc>
          <w:tcPr>
            <w:tcW w:type="dxa" w:w="4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18"/>
                <w:szCs w:val="18"/>
                <w:u w:val="none"/>
                <w:vertAlign w:val="baseline"/>
                <w:rtl w:val="0"/>
              </w:rPr>
              <w:t>2</w:t>
            </w:r>
          </w:p>
        </w:tc>
        <w:tc>
          <w:tcPr>
            <w:tcW w:type="dxa" w:w="14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Helvetica"/>
                <w:sz w:val="18"/>
                <w:szCs w:val="18"/>
                <w:rtl w:val="0"/>
              </w:rPr>
              <w:t>Stephen Irwin</w:t>
            </w:r>
          </w:p>
        </w:tc>
        <w:tc>
          <w:tcPr>
            <w:tcW w:type="dxa" w:w="27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Helvetica"/>
                <w:sz w:val="18"/>
                <w:szCs w:val="18"/>
                <w:rtl w:val="0"/>
              </w:rPr>
              <w:t>North Lancs RC</w:t>
            </w:r>
          </w:p>
        </w:tc>
        <w:tc>
          <w:tcPr>
            <w:tcW w:type="dxa" w:w="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Arial Unicode MS" w:cs="Arial Unicode MS" w:hAnsi="Helvetica" w:eastAsia="Arial Unicode MS" w:hint="default"/>
                <w:b w:val="0"/>
                <w:bCs w:val="0"/>
                <w:i w:val="0"/>
                <w:iCs w:val="0"/>
                <w:caps w:val="0"/>
                <w:smallCaps w:val="0"/>
                <w:strike w:val="0"/>
                <w:dstrike w:val="0"/>
                <w:outline w:val="0"/>
                <w:color w:val="000000"/>
                <w:spacing w:val="0"/>
                <w:kern w:val="0"/>
                <w:position w:val="0"/>
                <w:sz w:val="20"/>
                <w:szCs w:val="20"/>
                <w:u w:val="none"/>
                <w:vertAlign w:val="baseline"/>
                <w:rtl w:val="0"/>
              </w:rPr>
              <w:t>£</w:t>
            </w:r>
            <w: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vertAlign w:val="baseline"/>
                <w:rtl w:val="0"/>
              </w:rPr>
              <w:t>30.00</w:t>
            </w:r>
          </w:p>
        </w:tc>
      </w:tr>
      <w:tr>
        <w:tblPrEx>
          <w:shd w:val="clear" w:color="auto" w:fill="auto"/>
        </w:tblPrEx>
        <w:trPr>
          <w:trHeight w:val="245" w:hRule="atLeast"/>
        </w:trPr>
        <w:tc>
          <w:tcPr>
            <w:tcW w:type="dxa" w:w="4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18"/>
                <w:szCs w:val="18"/>
                <w:u w:val="none"/>
                <w:vertAlign w:val="baseline"/>
                <w:rtl w:val="0"/>
              </w:rPr>
              <w:t>3</w:t>
            </w:r>
          </w:p>
        </w:tc>
        <w:tc>
          <w:tcPr>
            <w:tcW w:type="dxa" w:w="14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sz w:val="18"/>
                <w:szCs w:val="18"/>
                <w:rtl w:val="0"/>
              </w:rPr>
              <w:t>David Allonby</w:t>
            </w:r>
          </w:p>
        </w:tc>
        <w:tc>
          <w:tcPr>
            <w:tcW w:type="dxa" w:w="27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sz w:val="18"/>
                <w:szCs w:val="18"/>
                <w:rtl w:val="0"/>
              </w:rPr>
              <w:t>Springfield Financial</w:t>
            </w:r>
          </w:p>
        </w:tc>
        <w:tc>
          <w:tcPr>
            <w:tcW w:type="dxa" w:w="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Arial Unicode MS" w:cs="Arial Unicode MS" w:hAnsi="Helvetica" w:eastAsia="Arial Unicode MS" w:hint="default"/>
                <w:b w:val="0"/>
                <w:bCs w:val="0"/>
                <w:i w:val="0"/>
                <w:iCs w:val="0"/>
                <w:caps w:val="0"/>
                <w:smallCaps w:val="0"/>
                <w:strike w:val="0"/>
                <w:dstrike w:val="0"/>
                <w:outline w:val="0"/>
                <w:color w:val="000000"/>
                <w:spacing w:val="0"/>
                <w:kern w:val="0"/>
                <w:position w:val="0"/>
                <w:sz w:val="20"/>
                <w:szCs w:val="20"/>
                <w:u w:val="none"/>
                <w:vertAlign w:val="baseline"/>
                <w:rtl w:val="0"/>
              </w:rPr>
              <w:t>£</w:t>
            </w:r>
            <w: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25.00</w:t>
            </w:r>
          </w:p>
        </w:tc>
      </w:tr>
      <w:tr>
        <w:tblPrEx>
          <w:shd w:val="clear" w:color="auto" w:fill="auto"/>
        </w:tblPrEx>
        <w:trPr>
          <w:trHeight w:val="245" w:hRule="atLeast"/>
        </w:trPr>
        <w:tc>
          <w:tcPr>
            <w:tcW w:type="dxa" w:w="4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18"/>
                <w:szCs w:val="18"/>
                <w:u w:val="none"/>
                <w:vertAlign w:val="baseline"/>
                <w:rtl w:val="0"/>
              </w:rPr>
              <w:t>4</w:t>
            </w:r>
          </w:p>
        </w:tc>
        <w:tc>
          <w:tcPr>
            <w:tcW w:type="dxa" w:w="14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Helvetica"/>
                <w:sz w:val="18"/>
                <w:szCs w:val="18"/>
                <w:rtl w:val="0"/>
              </w:rPr>
              <w:t>Thomas Brook</w:t>
            </w:r>
          </w:p>
        </w:tc>
        <w:tc>
          <w:tcPr>
            <w:tcW w:type="dxa" w:w="27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Helvetica"/>
                <w:sz w:val="18"/>
                <w:szCs w:val="18"/>
                <w:rtl w:val="0"/>
              </w:rPr>
              <w:t>Lancaster CC</w:t>
            </w:r>
          </w:p>
        </w:tc>
        <w:tc>
          <w:tcPr>
            <w:tcW w:type="dxa" w:w="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Arial Unicode MS" w:cs="Arial Unicode MS" w:hAnsi="Helvetica" w:eastAsia="Arial Unicode MS" w:hint="default"/>
                <w:b w:val="0"/>
                <w:bCs w:val="0"/>
                <w:i w:val="0"/>
                <w:iCs w:val="0"/>
                <w:caps w:val="0"/>
                <w:smallCaps w:val="0"/>
                <w:strike w:val="0"/>
                <w:dstrike w:val="0"/>
                <w:outline w:val="0"/>
                <w:color w:val="000000"/>
                <w:spacing w:val="0"/>
                <w:kern w:val="0"/>
                <w:position w:val="0"/>
                <w:sz w:val="20"/>
                <w:szCs w:val="20"/>
                <w:u w:val="none"/>
                <w:vertAlign w:val="baseline"/>
                <w:rtl w:val="0"/>
              </w:rPr>
              <w:t>£</w:t>
            </w:r>
            <w: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20.00</w:t>
            </w:r>
          </w:p>
        </w:tc>
      </w:tr>
      <w:tr>
        <w:tblPrEx>
          <w:shd w:val="clear" w:color="auto" w:fill="auto"/>
        </w:tblPrEx>
        <w:trPr>
          <w:trHeight w:val="245" w:hRule="atLeast"/>
        </w:trPr>
        <w:tc>
          <w:tcPr>
            <w:tcW w:type="dxa" w:w="4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18"/>
                <w:szCs w:val="18"/>
                <w:u w:val="none"/>
                <w:vertAlign w:val="baseline"/>
                <w:rtl w:val="0"/>
              </w:rPr>
              <w:t>5</w:t>
            </w:r>
          </w:p>
        </w:tc>
        <w:tc>
          <w:tcPr>
            <w:tcW w:type="dxa" w:w="14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sz w:val="18"/>
                <w:szCs w:val="18"/>
                <w:rtl w:val="0"/>
              </w:rPr>
              <w:t>Philip Jones</w:t>
            </w:r>
          </w:p>
        </w:tc>
        <w:tc>
          <w:tcPr>
            <w:tcW w:type="dxa" w:w="27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sz w:val="18"/>
                <w:szCs w:val="18"/>
                <w:rtl w:val="0"/>
              </w:rPr>
              <w:t>Preston CC</w:t>
            </w:r>
          </w:p>
        </w:tc>
        <w:tc>
          <w:tcPr>
            <w:tcW w:type="dxa" w:w="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Arial Unicode MS" w:cs="Arial Unicode MS" w:hAnsi="Helvetica" w:eastAsia="Arial Unicode MS" w:hint="default"/>
                <w:b w:val="0"/>
                <w:bCs w:val="0"/>
                <w:i w:val="0"/>
                <w:iCs w:val="0"/>
                <w:caps w:val="0"/>
                <w:smallCaps w:val="0"/>
                <w:strike w:val="0"/>
                <w:dstrike w:val="0"/>
                <w:outline w:val="0"/>
                <w:color w:val="000000"/>
                <w:spacing w:val="0"/>
                <w:kern w:val="0"/>
                <w:position w:val="0"/>
                <w:sz w:val="20"/>
                <w:szCs w:val="20"/>
                <w:u w:val="none"/>
                <w:vertAlign w:val="baseline"/>
                <w:rtl w:val="0"/>
              </w:rPr>
              <w:t>£</w:t>
            </w:r>
            <w: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15.00</w:t>
            </w:r>
          </w:p>
        </w:tc>
      </w:tr>
    </w:tbl>
    <w:p>
      <w:pPr>
        <w:pStyle w:val="Body A"/>
        <w:jc w:val="both"/>
        <w:rPr>
          <w:sz w:val="24"/>
          <w:szCs w:val="24"/>
        </w:rPr>
      </w:pPr>
    </w:p>
    <w:p>
      <w:pPr>
        <w:pStyle w:val="Body A"/>
        <w:jc w:val="both"/>
        <w:rPr>
          <w:sz w:val="22"/>
          <w:szCs w:val="22"/>
        </w:rPr>
      </w:pPr>
    </w:p>
    <w:p>
      <w:pPr>
        <w:pStyle w:val="Body A"/>
        <w:jc w:val="both"/>
        <w:rPr>
          <w:sz w:val="22"/>
          <w:szCs w:val="22"/>
        </w:rPr>
      </w:pPr>
      <w:r>
        <w:rPr>
          <w:sz w:val="22"/>
          <w:szCs w:val="22"/>
          <w:rtl w:val="0"/>
          <w:lang w:val="en-US"/>
        </w:rPr>
        <w:t>Women</w:t>
      </w:r>
    </w:p>
    <w:tbl>
      <w:tblPr>
        <w:tblW w:w="5405"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38"/>
        <w:gridCol w:w="1848"/>
        <w:gridCol w:w="2210"/>
        <w:gridCol w:w="909"/>
      </w:tblGrid>
      <w:tr>
        <w:tblPrEx>
          <w:shd w:val="clear" w:color="auto" w:fill="auto"/>
        </w:tblPrEx>
        <w:trPr>
          <w:trHeight w:val="225" w:hRule="atLeast"/>
        </w:trPr>
        <w:tc>
          <w:tcPr>
            <w:tcW w:type="dxa" w:w="4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18"/>
                <w:szCs w:val="18"/>
                <w:u w:val="none"/>
                <w:vertAlign w:val="baseline"/>
                <w:rtl w:val="0"/>
              </w:rPr>
              <w:t>1</w:t>
            </w:r>
          </w:p>
        </w:tc>
        <w:tc>
          <w:tcPr>
            <w:tcW w:type="dxa" w:w="184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sz w:val="18"/>
                <w:szCs w:val="18"/>
                <w:rtl w:val="0"/>
              </w:rPr>
              <w:t>Claire Swoboda</w:t>
            </w:r>
          </w:p>
        </w:tc>
        <w:tc>
          <w:tcPr>
            <w:tcW w:type="dxa" w:w="22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sz w:val="18"/>
                <w:szCs w:val="18"/>
                <w:rtl w:val="0"/>
              </w:rPr>
              <w:t>Starley Racing</w:t>
            </w:r>
          </w:p>
        </w:tc>
        <w:tc>
          <w:tcPr>
            <w:tcW w:type="dxa" w:w="9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Arial Unicode MS" w:cs="Arial Unicode MS" w:hAnsi="Helvetica" w:eastAsia="Arial Unicode MS" w:hint="default"/>
                <w:b w:val="0"/>
                <w:bCs w:val="0"/>
                <w:i w:val="0"/>
                <w:iCs w:val="0"/>
                <w:caps w:val="0"/>
                <w:smallCaps w:val="0"/>
                <w:strike w:val="0"/>
                <w:dstrike w:val="0"/>
                <w:outline w:val="0"/>
                <w:color w:val="000000"/>
                <w:spacing w:val="0"/>
                <w:kern w:val="0"/>
                <w:position w:val="0"/>
                <w:sz w:val="18"/>
                <w:szCs w:val="18"/>
                <w:u w:val="none"/>
                <w:vertAlign w:val="baseline"/>
                <w:rtl w:val="0"/>
              </w:rPr>
              <w:t>£</w:t>
            </w:r>
            <w: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18"/>
                <w:szCs w:val="18"/>
                <w:u w:val="none"/>
                <w:vertAlign w:val="baseline"/>
                <w:rtl w:val="0"/>
              </w:rPr>
              <w:t>25</w:t>
            </w:r>
          </w:p>
        </w:tc>
      </w:tr>
      <w:tr>
        <w:tblPrEx>
          <w:shd w:val="clear" w:color="auto" w:fill="auto"/>
        </w:tblPrEx>
        <w:trPr>
          <w:trHeight w:val="225" w:hRule="atLeast"/>
        </w:trPr>
        <w:tc>
          <w:tcPr>
            <w:tcW w:type="dxa" w:w="4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18"/>
                <w:szCs w:val="18"/>
                <w:u w:val="none"/>
                <w:vertAlign w:val="baseline"/>
                <w:rtl w:val="0"/>
              </w:rPr>
              <w:t>2</w:t>
            </w:r>
          </w:p>
        </w:tc>
        <w:tc>
          <w:tcPr>
            <w:tcW w:type="dxa" w:w="184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Helvetica"/>
                <w:sz w:val="18"/>
                <w:szCs w:val="18"/>
                <w:rtl w:val="0"/>
              </w:rPr>
              <w:t>Carol Westmorland</w:t>
            </w:r>
          </w:p>
        </w:tc>
        <w:tc>
          <w:tcPr>
            <w:tcW w:type="dxa" w:w="22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Helvetica"/>
                <w:sz w:val="18"/>
                <w:szCs w:val="18"/>
                <w:rtl w:val="0"/>
              </w:rPr>
              <w:t>Border City Wheelers CC</w:t>
            </w:r>
          </w:p>
        </w:tc>
        <w:tc>
          <w:tcPr>
            <w:tcW w:type="dxa" w:w="9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Arial Unicode MS" w:cs="Arial Unicode MS" w:hAnsi="Helvetica" w:eastAsia="Arial Unicode MS" w:hint="default"/>
                <w:b w:val="0"/>
                <w:bCs w:val="0"/>
                <w:i w:val="0"/>
                <w:iCs w:val="0"/>
                <w:caps w:val="0"/>
                <w:smallCaps w:val="0"/>
                <w:strike w:val="0"/>
                <w:dstrike w:val="0"/>
                <w:outline w:val="0"/>
                <w:color w:val="000000"/>
                <w:spacing w:val="0"/>
                <w:kern w:val="0"/>
                <w:position w:val="0"/>
                <w:sz w:val="18"/>
                <w:szCs w:val="18"/>
                <w:u w:val="none"/>
                <w:vertAlign w:val="baseline"/>
                <w:rtl w:val="0"/>
              </w:rPr>
              <w:t>£</w:t>
            </w:r>
            <w: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18"/>
                <w:szCs w:val="18"/>
                <w:u w:val="none"/>
                <w:vertAlign w:val="baseline"/>
                <w:rtl w:val="0"/>
              </w:rPr>
              <w:t>20</w:t>
            </w:r>
          </w:p>
        </w:tc>
      </w:tr>
    </w:tbl>
    <w:p>
      <w:pPr>
        <w:pStyle w:val="Body A"/>
        <w:jc w:val="both"/>
        <w:rPr>
          <w:sz w:val="24"/>
          <w:szCs w:val="24"/>
        </w:rPr>
      </w:pPr>
    </w:p>
    <w:p>
      <w:pPr>
        <w:pStyle w:val="Body A"/>
        <w:jc w:val="both"/>
        <w:rPr>
          <w:sz w:val="24"/>
          <w:szCs w:val="24"/>
        </w:rPr>
      </w:pPr>
    </w:p>
    <w:p>
      <w:pPr>
        <w:pStyle w:val="Body A"/>
        <w:jc w:val="both"/>
        <w:rPr>
          <w:sz w:val="22"/>
          <w:szCs w:val="22"/>
        </w:rPr>
      </w:pPr>
      <w:r>
        <w:rPr>
          <w:sz w:val="22"/>
          <w:szCs w:val="22"/>
          <w:rtl w:val="0"/>
          <w:lang w:val="en-US"/>
        </w:rPr>
        <w:t>Vets Awards</w:t>
      </w:r>
    </w:p>
    <w:tbl>
      <w:tblPr>
        <w:tblW w:w="8201"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45"/>
        <w:gridCol w:w="1844"/>
        <w:gridCol w:w="1845"/>
        <w:gridCol w:w="2222"/>
        <w:gridCol w:w="1845"/>
      </w:tblGrid>
      <w:tr>
        <w:tblPrEx>
          <w:shd w:val="clear" w:color="auto" w:fill="auto"/>
        </w:tblPrEx>
        <w:trPr>
          <w:trHeight w:val="225" w:hRule="atLeast"/>
        </w:trPr>
        <w:tc>
          <w:tcPr>
            <w:tcW w:type="dxa" w:w="4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18"/>
                <w:szCs w:val="18"/>
                <w:u w:val="none"/>
                <w:vertAlign w:val="baseline"/>
                <w:rtl w:val="0"/>
              </w:rPr>
              <w:t>1</w:t>
            </w:r>
          </w:p>
        </w:tc>
        <w:tc>
          <w:tcPr>
            <w:tcW w:type="dxa" w:w="184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sz w:val="18"/>
                <w:szCs w:val="18"/>
                <w:rtl w:val="0"/>
              </w:rPr>
              <w:t>Over 40</w:t>
            </w:r>
          </w:p>
        </w:tc>
        <w:tc>
          <w:tcPr>
            <w:tcW w:type="dxa" w:w="184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sz w:val="18"/>
                <w:szCs w:val="18"/>
                <w:rtl w:val="0"/>
              </w:rPr>
              <w:t>David Turner</w:t>
            </w:r>
          </w:p>
        </w:tc>
        <w:tc>
          <w:tcPr>
            <w:tcW w:type="dxa" w:w="222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sz w:val="18"/>
                <w:szCs w:val="18"/>
                <w:rtl w:val="0"/>
              </w:rPr>
              <w:t>Cleveleys RC</w:t>
            </w:r>
          </w:p>
        </w:tc>
        <w:tc>
          <w:tcPr>
            <w:tcW w:type="dxa" w:w="184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Arial Unicode MS" w:cs="Arial Unicode MS" w:hAnsi="Helvetica" w:eastAsia="Arial Unicode MS" w:hint="default"/>
                <w:b w:val="0"/>
                <w:bCs w:val="0"/>
                <w:i w:val="0"/>
                <w:iCs w:val="0"/>
                <w:caps w:val="0"/>
                <w:smallCaps w:val="0"/>
                <w:strike w:val="0"/>
                <w:dstrike w:val="0"/>
                <w:outline w:val="0"/>
                <w:color w:val="000000"/>
                <w:spacing w:val="0"/>
                <w:kern w:val="0"/>
                <w:position w:val="0"/>
                <w:sz w:val="18"/>
                <w:szCs w:val="18"/>
                <w:u w:val="none"/>
                <w:vertAlign w:val="baseline"/>
                <w:rtl w:val="0"/>
              </w:rPr>
              <w:t>£</w:t>
            </w:r>
            <w: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18"/>
                <w:szCs w:val="18"/>
                <w:u w:val="none"/>
                <w:vertAlign w:val="baseline"/>
                <w:rtl w:val="0"/>
              </w:rPr>
              <w:t>20</w:t>
            </w:r>
          </w:p>
        </w:tc>
      </w:tr>
      <w:tr>
        <w:tblPrEx>
          <w:shd w:val="clear" w:color="auto" w:fill="auto"/>
        </w:tblPrEx>
        <w:trPr>
          <w:trHeight w:val="225" w:hRule="atLeast"/>
        </w:trPr>
        <w:tc>
          <w:tcPr>
            <w:tcW w:type="dxa" w:w="4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18"/>
                <w:szCs w:val="18"/>
                <w:u w:val="none"/>
                <w:vertAlign w:val="baseline"/>
                <w:rtl w:val="0"/>
              </w:rPr>
              <w:t>2</w:t>
            </w:r>
          </w:p>
        </w:tc>
        <w:tc>
          <w:tcPr>
            <w:tcW w:type="dxa" w:w="184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Helvetica"/>
                <w:sz w:val="18"/>
                <w:szCs w:val="18"/>
                <w:rtl w:val="0"/>
              </w:rPr>
              <w:t>Over 50</w:t>
            </w:r>
          </w:p>
        </w:tc>
        <w:tc>
          <w:tcPr>
            <w:tcW w:type="dxa" w:w="184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Helvetica"/>
                <w:sz w:val="18"/>
                <w:szCs w:val="18"/>
                <w:rtl w:val="0"/>
              </w:rPr>
              <w:t>Simon Phillips</w:t>
            </w:r>
          </w:p>
        </w:tc>
        <w:tc>
          <w:tcPr>
            <w:tcW w:type="dxa" w:w="222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Helvetica"/>
                <w:sz w:val="18"/>
                <w:szCs w:val="18"/>
                <w:rtl w:val="0"/>
              </w:rPr>
              <w:t>Stockport Prize Club</w:t>
            </w:r>
          </w:p>
        </w:tc>
        <w:tc>
          <w:tcPr>
            <w:tcW w:type="dxa" w:w="184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Arial Unicode MS" w:cs="Arial Unicode MS" w:hAnsi="Helvetica" w:eastAsia="Arial Unicode MS" w:hint="default"/>
                <w:b w:val="0"/>
                <w:bCs w:val="0"/>
                <w:i w:val="0"/>
                <w:iCs w:val="0"/>
                <w:caps w:val="0"/>
                <w:smallCaps w:val="0"/>
                <w:strike w:val="0"/>
                <w:dstrike w:val="0"/>
                <w:outline w:val="0"/>
                <w:color w:val="000000"/>
                <w:spacing w:val="0"/>
                <w:kern w:val="0"/>
                <w:position w:val="0"/>
                <w:sz w:val="18"/>
                <w:szCs w:val="18"/>
                <w:u w:val="none"/>
                <w:vertAlign w:val="baseline"/>
                <w:rtl w:val="0"/>
              </w:rPr>
              <w:t>£</w:t>
            </w:r>
            <w: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18"/>
                <w:szCs w:val="18"/>
                <w:u w:val="none"/>
                <w:vertAlign w:val="baseline"/>
                <w:rtl w:val="0"/>
              </w:rPr>
              <w:t>20</w:t>
            </w:r>
          </w:p>
        </w:tc>
      </w:tr>
      <w:tr>
        <w:tblPrEx>
          <w:shd w:val="clear" w:color="auto" w:fill="auto"/>
        </w:tblPrEx>
        <w:trPr>
          <w:trHeight w:val="225" w:hRule="atLeast"/>
        </w:trPr>
        <w:tc>
          <w:tcPr>
            <w:tcW w:type="dxa" w:w="4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18"/>
                <w:szCs w:val="18"/>
                <w:u w:val="none"/>
                <w:vertAlign w:val="baseline"/>
                <w:rtl w:val="0"/>
              </w:rPr>
              <w:t>3</w:t>
            </w:r>
          </w:p>
        </w:tc>
        <w:tc>
          <w:tcPr>
            <w:tcW w:type="dxa" w:w="184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sz w:val="18"/>
                <w:szCs w:val="18"/>
                <w:rtl w:val="0"/>
              </w:rPr>
              <w:t>Over 60</w:t>
            </w:r>
          </w:p>
        </w:tc>
        <w:tc>
          <w:tcPr>
            <w:tcW w:type="dxa" w:w="184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sz w:val="18"/>
                <w:szCs w:val="18"/>
                <w:rtl w:val="0"/>
              </w:rPr>
              <w:t>Simon Lester</w:t>
            </w:r>
          </w:p>
        </w:tc>
        <w:tc>
          <w:tcPr>
            <w:tcW w:type="dxa" w:w="222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sz w:val="18"/>
                <w:szCs w:val="18"/>
                <w:rtl w:val="0"/>
              </w:rPr>
              <w:t>Spingfield Financial</w:t>
            </w:r>
          </w:p>
        </w:tc>
        <w:tc>
          <w:tcPr>
            <w:tcW w:type="dxa" w:w="184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Arial Unicode MS" w:cs="Arial Unicode MS" w:hAnsi="Helvetica" w:eastAsia="Arial Unicode MS" w:hint="default"/>
                <w:b w:val="0"/>
                <w:bCs w:val="0"/>
                <w:i w:val="0"/>
                <w:iCs w:val="0"/>
                <w:caps w:val="0"/>
                <w:smallCaps w:val="0"/>
                <w:strike w:val="0"/>
                <w:dstrike w:val="0"/>
                <w:outline w:val="0"/>
                <w:color w:val="000000"/>
                <w:spacing w:val="0"/>
                <w:kern w:val="0"/>
                <w:position w:val="0"/>
                <w:sz w:val="18"/>
                <w:szCs w:val="18"/>
                <w:u w:val="none"/>
                <w:vertAlign w:val="baseline"/>
                <w:rtl w:val="0"/>
              </w:rPr>
              <w:t>£</w:t>
            </w:r>
            <w: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18"/>
                <w:szCs w:val="18"/>
                <w:u w:val="none"/>
                <w:vertAlign w:val="baseline"/>
                <w:rtl w:val="0"/>
              </w:rPr>
              <w:t>20</w:t>
            </w:r>
          </w:p>
        </w:tc>
      </w:tr>
      <w:tr>
        <w:tblPrEx>
          <w:shd w:val="clear" w:color="auto" w:fill="auto"/>
        </w:tblPrEx>
        <w:trPr>
          <w:trHeight w:val="225" w:hRule="atLeast"/>
        </w:trPr>
        <w:tc>
          <w:tcPr>
            <w:tcW w:type="dxa" w:w="4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18"/>
                <w:szCs w:val="18"/>
                <w:u w:val="none"/>
                <w:vertAlign w:val="baseline"/>
                <w:rtl w:val="0"/>
              </w:rPr>
              <w:t>4</w:t>
            </w:r>
          </w:p>
        </w:tc>
        <w:tc>
          <w:tcPr>
            <w:tcW w:type="dxa" w:w="184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Helvetica"/>
                <w:sz w:val="18"/>
                <w:szCs w:val="18"/>
                <w:rtl w:val="0"/>
              </w:rPr>
              <w:t>Over 70</w:t>
            </w:r>
          </w:p>
        </w:tc>
        <w:tc>
          <w:tcPr>
            <w:tcW w:type="dxa" w:w="184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Helvetica"/>
                <w:sz w:val="18"/>
                <w:szCs w:val="18"/>
                <w:rtl w:val="0"/>
              </w:rPr>
              <w:t>Mike Wesmorland</w:t>
            </w:r>
          </w:p>
        </w:tc>
        <w:tc>
          <w:tcPr>
            <w:tcW w:type="dxa" w:w="222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Helvetica"/>
                <w:sz w:val="18"/>
                <w:szCs w:val="18"/>
                <w:rtl w:val="0"/>
              </w:rPr>
              <w:t>Border City Wheelers CC</w:t>
            </w:r>
          </w:p>
        </w:tc>
        <w:tc>
          <w:tcPr>
            <w:tcW w:type="dxa" w:w="184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Arial Unicode MS" w:cs="Arial Unicode MS" w:hAnsi="Helvetica" w:eastAsia="Arial Unicode MS" w:hint="default"/>
                <w:b w:val="0"/>
                <w:bCs w:val="0"/>
                <w:i w:val="0"/>
                <w:iCs w:val="0"/>
                <w:caps w:val="0"/>
                <w:smallCaps w:val="0"/>
                <w:strike w:val="0"/>
                <w:dstrike w:val="0"/>
                <w:outline w:val="0"/>
                <w:color w:val="000000"/>
                <w:spacing w:val="0"/>
                <w:kern w:val="0"/>
                <w:position w:val="0"/>
                <w:sz w:val="18"/>
                <w:szCs w:val="18"/>
                <w:u w:val="none"/>
                <w:vertAlign w:val="baseline"/>
                <w:rtl w:val="0"/>
              </w:rPr>
              <w:t>£</w:t>
            </w:r>
            <w: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18"/>
                <w:szCs w:val="18"/>
                <w:u w:val="none"/>
                <w:vertAlign w:val="baseline"/>
                <w:rtl w:val="0"/>
              </w:rPr>
              <w:t>20</w:t>
            </w:r>
          </w:p>
        </w:tc>
      </w:tr>
    </w:tbl>
    <w:p>
      <w:pPr>
        <w:pStyle w:val="Body A"/>
        <w:jc w:val="both"/>
        <w:rPr>
          <w:sz w:val="24"/>
          <w:szCs w:val="24"/>
        </w:rPr>
      </w:pPr>
    </w:p>
    <w:p>
      <w:pPr>
        <w:pStyle w:val="Body A"/>
        <w:jc w:val="both"/>
        <w:rPr>
          <w:sz w:val="22"/>
          <w:szCs w:val="22"/>
        </w:rPr>
      </w:pPr>
    </w:p>
    <w:p>
      <w:pPr>
        <w:pStyle w:val="Body A"/>
        <w:jc w:val="both"/>
        <w:rPr>
          <w:sz w:val="22"/>
          <w:szCs w:val="22"/>
        </w:rPr>
      </w:pPr>
      <w:r>
        <w:rPr>
          <w:sz w:val="22"/>
          <w:szCs w:val="22"/>
          <w:rtl w:val="0"/>
          <w:lang w:val="en-US"/>
        </w:rPr>
        <w:t xml:space="preserve">Team Prize - </w:t>
      </w:r>
      <w:r>
        <w:rPr>
          <w:rFonts w:hAnsi="Times New Roman" w:hint="default"/>
          <w:sz w:val="22"/>
          <w:szCs w:val="22"/>
          <w:rtl w:val="0"/>
          <w:lang w:val="en-US"/>
        </w:rPr>
        <w:t>£</w:t>
      </w:r>
      <w:r>
        <w:rPr>
          <w:sz w:val="22"/>
          <w:szCs w:val="22"/>
          <w:rtl w:val="0"/>
          <w:lang w:val="en-US"/>
        </w:rPr>
        <w:t>20 each</w:t>
      </w:r>
    </w:p>
    <w:p>
      <w:pPr>
        <w:pStyle w:val="Body A"/>
        <w:jc w:val="both"/>
        <w:rPr>
          <w:sz w:val="22"/>
          <w:szCs w:val="22"/>
        </w:rPr>
      </w:pPr>
      <w:r>
        <w:rPr>
          <w:sz w:val="22"/>
          <w:szCs w:val="22"/>
          <w:rtl w:val="0"/>
          <w:lang w:val="en-US"/>
        </w:rPr>
        <w:t>North Lancs RC : Steve Irwin (49:26), Shaun Mchugh (58:12) and Stuart Timmins (59:02) Agg 2:46:40</w:t>
      </w:r>
    </w:p>
    <w:p>
      <w:pPr>
        <w:pStyle w:val="Body A"/>
        <w:jc w:val="both"/>
        <w:rPr>
          <w:sz w:val="22"/>
          <w:szCs w:val="22"/>
        </w:rPr>
      </w:pPr>
    </w:p>
    <w:p>
      <w:pPr>
        <w:pStyle w:val="Body A"/>
        <w:jc w:val="both"/>
        <w:rPr>
          <w:sz w:val="24"/>
          <w:szCs w:val="24"/>
        </w:rPr>
      </w:pPr>
    </w:p>
    <w:p>
      <w:pPr>
        <w:pStyle w:val="Body A"/>
        <w:jc w:val="both"/>
      </w:pPr>
      <w:r>
        <w:rPr>
          <w:sz w:val="24"/>
          <w:szCs w:val="24"/>
          <w:rtl w:val="0"/>
          <w:lang w:val="en-US"/>
        </w:rPr>
        <w:t>Thanks to those who came to ride and of course all those who helped with the running of the event - Timekeepers and Marshals and a special thanks to Sign Supremo Tim Norton.</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New Roman Bold">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30"/>
      <w:position w:val="0"/>
      <w:sz w:val="20"/>
      <w:szCs w:val="20"/>
      <w:u w:val="none" w:color="000000"/>
      <w:vertAlign w:val="baseline"/>
      <w:lang w:val="en-US"/>
    </w:rPr>
  </w:style>
  <w:style w:type="paragraph" w:styleId="Heading 2">
    <w:name w:val="Heading 2"/>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32"/>
      <w:szCs w:val="32"/>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0"/>
      <w:szCs w:val="20"/>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