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3821" w14:textId="3A100495" w:rsidR="00C90754" w:rsidRPr="00C90754" w:rsidRDefault="00FB4F74" w:rsidP="00C90754">
      <w:pPr>
        <w:widowControl w:val="0"/>
        <w:autoSpaceDE w:val="0"/>
        <w:autoSpaceDN w:val="0"/>
        <w:adjustRightInd w:val="0"/>
        <w:spacing w:after="240" w:line="240" w:lineRule="auto"/>
        <w:jc w:val="center"/>
        <w:rPr>
          <w:rFonts w:ascii="Arial" w:hAnsi="Arial" w:cs="Arial"/>
          <w:b/>
          <w:sz w:val="24"/>
          <w:szCs w:val="24"/>
          <w:u w:val="single"/>
        </w:rPr>
      </w:pPr>
      <w:r w:rsidRPr="00C90754">
        <w:rPr>
          <w:rFonts w:ascii="Arial" w:hAnsi="Arial" w:cs="Arial"/>
          <w:b/>
          <w:sz w:val="24"/>
          <w:szCs w:val="24"/>
          <w:u w:val="single"/>
        </w:rPr>
        <w:t>GHS North East District Youth Championship 2018</w:t>
      </w:r>
    </w:p>
    <w:p w14:paraId="4B31571E" w14:textId="11092996" w:rsidR="00FB4F74" w:rsidRDefault="00FB4F74" w:rsidP="00C90754">
      <w:pPr>
        <w:widowControl w:val="0"/>
        <w:autoSpaceDE w:val="0"/>
        <w:autoSpaceDN w:val="0"/>
        <w:adjustRightInd w:val="0"/>
        <w:spacing w:after="0" w:line="240" w:lineRule="auto"/>
        <w:jc w:val="center"/>
        <w:rPr>
          <w:rFonts w:ascii="Arial" w:hAnsi="Arial" w:cs="Arial"/>
          <w:sz w:val="24"/>
          <w:szCs w:val="24"/>
        </w:rPr>
      </w:pPr>
      <w:r w:rsidRPr="00843C91">
        <w:rPr>
          <w:rFonts w:ascii="Arial" w:hAnsi="Arial" w:cs="Arial"/>
          <w:sz w:val="24"/>
          <w:szCs w:val="24"/>
        </w:rPr>
        <w:t>10 Mile Time Trial</w:t>
      </w:r>
      <w:r w:rsidR="009C71EC" w:rsidRPr="00843C91">
        <w:rPr>
          <w:rFonts w:ascii="Arial" w:hAnsi="Arial" w:cs="Arial"/>
          <w:sz w:val="24"/>
          <w:szCs w:val="24"/>
        </w:rPr>
        <w:t xml:space="preserve"> – Wednesday 27</w:t>
      </w:r>
      <w:r w:rsidR="009C71EC" w:rsidRPr="00843C91">
        <w:rPr>
          <w:rFonts w:ascii="Arial" w:hAnsi="Arial" w:cs="Arial"/>
          <w:sz w:val="24"/>
          <w:szCs w:val="24"/>
          <w:vertAlign w:val="superscript"/>
        </w:rPr>
        <w:t>th</w:t>
      </w:r>
      <w:r w:rsidR="009C71EC" w:rsidRPr="00843C91">
        <w:rPr>
          <w:rFonts w:ascii="Arial" w:hAnsi="Arial" w:cs="Arial"/>
          <w:sz w:val="24"/>
          <w:szCs w:val="24"/>
        </w:rPr>
        <w:t xml:space="preserve"> June, 2018 – M102B Course</w:t>
      </w:r>
    </w:p>
    <w:p w14:paraId="278D16B7" w14:textId="77777777" w:rsidR="00C90754" w:rsidRPr="00843C91" w:rsidRDefault="00C90754" w:rsidP="00C90754">
      <w:pPr>
        <w:widowControl w:val="0"/>
        <w:autoSpaceDE w:val="0"/>
        <w:autoSpaceDN w:val="0"/>
        <w:adjustRightInd w:val="0"/>
        <w:spacing w:after="0" w:line="240" w:lineRule="auto"/>
        <w:jc w:val="center"/>
        <w:rPr>
          <w:rFonts w:ascii="Arial" w:hAnsi="Arial" w:cs="Arial"/>
          <w:sz w:val="24"/>
          <w:szCs w:val="24"/>
        </w:rPr>
      </w:pPr>
    </w:p>
    <w:p w14:paraId="12CE54F6" w14:textId="1BD9AD51" w:rsidR="009C71EC" w:rsidRPr="00C90754" w:rsidRDefault="009C71EC" w:rsidP="00C90754">
      <w:pPr>
        <w:widowControl w:val="0"/>
        <w:autoSpaceDE w:val="0"/>
        <w:autoSpaceDN w:val="0"/>
        <w:adjustRightInd w:val="0"/>
        <w:spacing w:after="0" w:line="240" w:lineRule="auto"/>
        <w:jc w:val="center"/>
        <w:rPr>
          <w:rFonts w:ascii="Arial" w:hAnsi="Arial" w:cs="Arial"/>
          <w:i/>
          <w:sz w:val="24"/>
          <w:szCs w:val="24"/>
        </w:rPr>
      </w:pPr>
      <w:r w:rsidRPr="00C90754">
        <w:rPr>
          <w:rFonts w:ascii="Arial" w:hAnsi="Arial" w:cs="Arial"/>
          <w:i/>
          <w:sz w:val="24"/>
          <w:szCs w:val="24"/>
        </w:rPr>
        <w:t>Promoted for and on behalf of Cycling Time Trials under their rules and regulations.</w:t>
      </w:r>
    </w:p>
    <w:p w14:paraId="341FF257" w14:textId="77777777" w:rsidR="00FB4F74" w:rsidRPr="00843C91" w:rsidRDefault="00FB4F74" w:rsidP="00C90754">
      <w:pPr>
        <w:widowControl w:val="0"/>
        <w:autoSpaceDE w:val="0"/>
        <w:autoSpaceDN w:val="0"/>
        <w:adjustRightInd w:val="0"/>
        <w:spacing w:after="0" w:line="240" w:lineRule="auto"/>
        <w:jc w:val="center"/>
        <w:rPr>
          <w:rFonts w:ascii="Arial" w:hAnsi="Arial" w:cs="Arial"/>
          <w:sz w:val="24"/>
          <w:szCs w:val="24"/>
        </w:rPr>
      </w:pPr>
    </w:p>
    <w:tbl>
      <w:tblPr>
        <w:tblW w:w="9242" w:type="dxa"/>
        <w:tblLayout w:type="fixed"/>
        <w:tblLook w:val="04A0" w:firstRow="1" w:lastRow="0" w:firstColumn="1" w:lastColumn="0" w:noHBand="0" w:noVBand="1"/>
      </w:tblPr>
      <w:tblGrid>
        <w:gridCol w:w="6629"/>
        <w:gridCol w:w="2613"/>
      </w:tblGrid>
      <w:tr w:rsidR="00FB4F74" w:rsidRPr="00843C91" w14:paraId="5883E6E8" w14:textId="77777777" w:rsidTr="009C71EC">
        <w:trPr>
          <w:trHeight w:val="990"/>
        </w:trPr>
        <w:tc>
          <w:tcPr>
            <w:tcW w:w="6629" w:type="dxa"/>
            <w:shd w:val="clear" w:color="auto" w:fill="auto"/>
          </w:tcPr>
          <w:p w14:paraId="386F507A" w14:textId="7925CA56" w:rsidR="00FB4F74" w:rsidRDefault="00FB4F74" w:rsidP="00C90754">
            <w:pPr>
              <w:spacing w:after="0" w:line="240" w:lineRule="auto"/>
              <w:jc w:val="center"/>
              <w:rPr>
                <w:rFonts w:ascii="Arial" w:eastAsia="Calibri" w:hAnsi="Arial" w:cs="Arial"/>
                <w:sz w:val="24"/>
                <w:szCs w:val="24"/>
                <w:lang w:eastAsia="en-US"/>
              </w:rPr>
            </w:pPr>
          </w:p>
          <w:p w14:paraId="4259FB44" w14:textId="77777777" w:rsidR="00C90754" w:rsidRDefault="00C90754" w:rsidP="00C90754">
            <w:pPr>
              <w:spacing w:after="0" w:line="240" w:lineRule="auto"/>
              <w:jc w:val="center"/>
              <w:rPr>
                <w:rFonts w:ascii="Arial" w:eastAsia="Calibri" w:hAnsi="Arial" w:cs="Arial"/>
                <w:sz w:val="24"/>
                <w:szCs w:val="24"/>
                <w:lang w:eastAsia="en-US"/>
              </w:rPr>
            </w:pPr>
          </w:p>
          <w:p w14:paraId="6ACC034F" w14:textId="216F353C" w:rsidR="00C90754" w:rsidRPr="00843C91" w:rsidRDefault="00C90754" w:rsidP="00C90754">
            <w:pPr>
              <w:spacing w:after="0" w:line="240" w:lineRule="auto"/>
              <w:jc w:val="center"/>
              <w:rPr>
                <w:rFonts w:ascii="Arial" w:eastAsia="Calibri" w:hAnsi="Arial" w:cs="Arial"/>
                <w:sz w:val="24"/>
                <w:szCs w:val="24"/>
                <w:lang w:eastAsia="en-US"/>
              </w:rPr>
            </w:pPr>
          </w:p>
        </w:tc>
        <w:tc>
          <w:tcPr>
            <w:tcW w:w="2613" w:type="dxa"/>
            <w:shd w:val="clear" w:color="auto" w:fill="auto"/>
            <w:vAlign w:val="center"/>
          </w:tcPr>
          <w:p w14:paraId="2FA7EEE0" w14:textId="3F5AF538" w:rsidR="00FB4F74" w:rsidRPr="00843C91" w:rsidRDefault="00FB4F74" w:rsidP="00C90754">
            <w:pPr>
              <w:tabs>
                <w:tab w:val="left" w:pos="2955"/>
              </w:tabs>
              <w:spacing w:after="0" w:line="240" w:lineRule="auto"/>
              <w:jc w:val="center"/>
              <w:rPr>
                <w:rFonts w:ascii="Arial" w:eastAsia="Calibri" w:hAnsi="Arial" w:cs="Arial"/>
                <w:sz w:val="24"/>
                <w:szCs w:val="24"/>
                <w:lang w:eastAsia="en-US"/>
              </w:rPr>
            </w:pPr>
          </w:p>
        </w:tc>
      </w:tr>
    </w:tbl>
    <w:p w14:paraId="7CBBB5AC" w14:textId="45C17276" w:rsidR="009C71EC" w:rsidRPr="00843C91" w:rsidRDefault="009C71EC" w:rsidP="009C71EC">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Event Secretary:</w:t>
      </w:r>
      <w:r w:rsidRPr="00843C91">
        <w:rPr>
          <w:rFonts w:ascii="Arial" w:hAnsi="Arial" w:cs="Arial"/>
          <w:sz w:val="24"/>
          <w:szCs w:val="24"/>
        </w:rPr>
        <w:tab/>
      </w:r>
      <w:r w:rsidRPr="00843C91">
        <w:rPr>
          <w:rFonts w:ascii="Arial" w:hAnsi="Arial" w:cs="Arial"/>
          <w:sz w:val="24"/>
          <w:szCs w:val="24"/>
        </w:rPr>
        <w:tab/>
        <w:t>Sharon Dyson, 8 Horton Manor, Front Street,</w:t>
      </w:r>
    </w:p>
    <w:p w14:paraId="2950E1ED" w14:textId="36E8FE32" w:rsidR="009C71EC" w:rsidRPr="00843C91" w:rsidRDefault="009C71EC" w:rsidP="009C71EC">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t>BLYTH, Northumberland, NE24 4SF</w:t>
      </w:r>
    </w:p>
    <w:p w14:paraId="236CA785" w14:textId="6BDD1B3C" w:rsidR="009C71EC" w:rsidRPr="00843C91" w:rsidRDefault="009C71EC" w:rsidP="009C71EC">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t>Tel: 01670 531993/07837607219</w:t>
      </w:r>
    </w:p>
    <w:p w14:paraId="1C6ACC41" w14:textId="31D8B6C3" w:rsidR="009C71EC" w:rsidRDefault="009C71EC" w:rsidP="009C71EC">
      <w:pPr>
        <w:widowControl w:val="0"/>
        <w:autoSpaceDE w:val="0"/>
        <w:autoSpaceDN w:val="0"/>
        <w:adjustRightInd w:val="0"/>
        <w:spacing w:after="0" w:line="240" w:lineRule="auto"/>
        <w:rPr>
          <w:rStyle w:val="Hyperlink"/>
          <w:rFonts w:ascii="Arial" w:hAnsi="Arial" w:cs="Arial"/>
          <w:sz w:val="24"/>
          <w:szCs w:val="24"/>
        </w:rPr>
      </w:pP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t xml:space="preserve">Email: </w:t>
      </w:r>
      <w:hyperlink r:id="rId8" w:history="1">
        <w:r w:rsidRPr="00843C91">
          <w:rPr>
            <w:rStyle w:val="Hyperlink"/>
            <w:rFonts w:ascii="Arial" w:hAnsi="Arial" w:cs="Arial"/>
            <w:sz w:val="24"/>
            <w:szCs w:val="24"/>
          </w:rPr>
          <w:t>sharonmdyson@gmail.com</w:t>
        </w:r>
      </w:hyperlink>
    </w:p>
    <w:p w14:paraId="61E81CE5" w14:textId="77777777" w:rsidR="00C50A74" w:rsidRPr="00843C91" w:rsidRDefault="00C50A74" w:rsidP="009C71EC">
      <w:pPr>
        <w:widowControl w:val="0"/>
        <w:autoSpaceDE w:val="0"/>
        <w:autoSpaceDN w:val="0"/>
        <w:adjustRightInd w:val="0"/>
        <w:spacing w:after="0" w:line="240" w:lineRule="auto"/>
        <w:rPr>
          <w:rFonts w:ascii="Arial" w:hAnsi="Arial" w:cs="Arial"/>
          <w:sz w:val="24"/>
          <w:szCs w:val="24"/>
          <w:u w:val="single"/>
        </w:rPr>
      </w:pPr>
    </w:p>
    <w:p w14:paraId="68BF5C85" w14:textId="5FAD5A95" w:rsidR="009C71EC" w:rsidRPr="00843C91" w:rsidRDefault="009C71EC" w:rsidP="009C71EC">
      <w:pPr>
        <w:widowControl w:val="0"/>
        <w:autoSpaceDE w:val="0"/>
        <w:autoSpaceDN w:val="0"/>
        <w:adjustRightInd w:val="0"/>
        <w:spacing w:after="0" w:line="240" w:lineRule="auto"/>
        <w:rPr>
          <w:rFonts w:ascii="Arial" w:hAnsi="Arial" w:cs="Arial"/>
          <w:sz w:val="24"/>
          <w:szCs w:val="24"/>
        </w:rPr>
      </w:pPr>
    </w:p>
    <w:p w14:paraId="1878FC25" w14:textId="20A97707" w:rsidR="009C71EC" w:rsidRDefault="009C71EC" w:rsidP="009C71EC">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Timekeepers:</w:t>
      </w:r>
      <w:r w:rsidRPr="00843C91">
        <w:rPr>
          <w:rFonts w:ascii="Arial" w:hAnsi="Arial" w:cs="Arial"/>
          <w:sz w:val="24"/>
          <w:szCs w:val="24"/>
        </w:rPr>
        <w:tab/>
      </w:r>
      <w:r w:rsidRPr="00843C91">
        <w:rPr>
          <w:rFonts w:ascii="Arial" w:hAnsi="Arial" w:cs="Arial"/>
          <w:sz w:val="24"/>
          <w:szCs w:val="24"/>
        </w:rPr>
        <w:tab/>
        <w:t>Peter &amp; Frances Schultz</w:t>
      </w:r>
    </w:p>
    <w:p w14:paraId="2048085C" w14:textId="77777777" w:rsidR="00C50A74" w:rsidRPr="00843C91" w:rsidRDefault="00C50A74" w:rsidP="009C71EC">
      <w:pPr>
        <w:widowControl w:val="0"/>
        <w:autoSpaceDE w:val="0"/>
        <w:autoSpaceDN w:val="0"/>
        <w:adjustRightInd w:val="0"/>
        <w:spacing w:after="0" w:line="240" w:lineRule="auto"/>
        <w:rPr>
          <w:rFonts w:ascii="Arial" w:hAnsi="Arial" w:cs="Arial"/>
          <w:sz w:val="24"/>
          <w:szCs w:val="24"/>
        </w:rPr>
      </w:pPr>
    </w:p>
    <w:p w14:paraId="565E39DB" w14:textId="77DE6FC1" w:rsidR="009C71EC" w:rsidRPr="00843C91" w:rsidRDefault="009C71EC" w:rsidP="009C71EC">
      <w:pPr>
        <w:widowControl w:val="0"/>
        <w:autoSpaceDE w:val="0"/>
        <w:autoSpaceDN w:val="0"/>
        <w:adjustRightInd w:val="0"/>
        <w:spacing w:after="0" w:line="240" w:lineRule="auto"/>
        <w:rPr>
          <w:rFonts w:ascii="Arial" w:hAnsi="Arial" w:cs="Arial"/>
          <w:sz w:val="24"/>
          <w:szCs w:val="24"/>
        </w:rPr>
      </w:pPr>
    </w:p>
    <w:p w14:paraId="2B724037" w14:textId="4BF88EB8" w:rsidR="009C71EC" w:rsidRPr="00843C91" w:rsidRDefault="009C71EC" w:rsidP="009C71EC">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Event HQ:</w:t>
      </w: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t>East Hartford Community Centre, Scott Street,</w:t>
      </w:r>
    </w:p>
    <w:p w14:paraId="1988029C" w14:textId="33317620" w:rsidR="009C71EC" w:rsidRDefault="009C71EC" w:rsidP="009C71EC">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t>CRAMLINGTON, Northumberland, NE23 3AW</w:t>
      </w:r>
    </w:p>
    <w:p w14:paraId="0B8D6D97" w14:textId="632D6E0E" w:rsidR="002A1A22" w:rsidRDefault="002A1A22" w:rsidP="009C71E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7FFB1F0" w14:textId="5154409E" w:rsidR="00843C91" w:rsidRDefault="009C71EC" w:rsidP="002A1A22">
      <w:pPr>
        <w:widowControl w:val="0"/>
        <w:autoSpaceDE w:val="0"/>
        <w:autoSpaceDN w:val="0"/>
        <w:adjustRightInd w:val="0"/>
        <w:spacing w:after="0" w:line="240" w:lineRule="auto"/>
        <w:ind w:left="2880" w:hanging="2880"/>
        <w:rPr>
          <w:rFonts w:ascii="Arial" w:hAnsi="Arial" w:cs="Arial"/>
          <w:sz w:val="24"/>
          <w:szCs w:val="24"/>
        </w:rPr>
      </w:pPr>
      <w:r w:rsidRPr="00843C91">
        <w:rPr>
          <w:rFonts w:ascii="Arial" w:hAnsi="Arial" w:cs="Arial"/>
          <w:sz w:val="24"/>
          <w:szCs w:val="24"/>
        </w:rPr>
        <w:t>Car-parking:</w:t>
      </w:r>
      <w:r w:rsidR="00C50A74">
        <w:rPr>
          <w:rFonts w:ascii="Arial" w:hAnsi="Arial" w:cs="Arial"/>
          <w:sz w:val="24"/>
          <w:szCs w:val="24"/>
        </w:rPr>
        <w:tab/>
        <w:t>In the residential streets in the vicinity of Event HQ. Please park with respect to local residents.</w:t>
      </w:r>
    </w:p>
    <w:p w14:paraId="2C00A467" w14:textId="2FAFD40B" w:rsidR="002A1A22" w:rsidRDefault="002A1A22" w:rsidP="00843C91">
      <w:pPr>
        <w:widowControl w:val="0"/>
        <w:autoSpaceDE w:val="0"/>
        <w:autoSpaceDN w:val="0"/>
        <w:adjustRightInd w:val="0"/>
        <w:spacing w:after="0" w:line="240" w:lineRule="auto"/>
        <w:ind w:left="2880" w:hanging="2880"/>
        <w:rPr>
          <w:rFonts w:ascii="Arial" w:hAnsi="Arial" w:cs="Arial"/>
          <w:sz w:val="24"/>
          <w:szCs w:val="24"/>
        </w:rPr>
      </w:pPr>
    </w:p>
    <w:p w14:paraId="07666E8F" w14:textId="06756979" w:rsidR="002A1A22" w:rsidRPr="002A1A22" w:rsidRDefault="002A1A22" w:rsidP="00843C91">
      <w:pPr>
        <w:widowControl w:val="0"/>
        <w:autoSpaceDE w:val="0"/>
        <w:autoSpaceDN w:val="0"/>
        <w:adjustRightInd w:val="0"/>
        <w:spacing w:after="0" w:line="240" w:lineRule="auto"/>
        <w:ind w:left="2880" w:hanging="2880"/>
        <w:rPr>
          <w:rFonts w:ascii="Arial" w:hAnsi="Arial" w:cs="Arial"/>
          <w:sz w:val="24"/>
          <w:szCs w:val="24"/>
        </w:rPr>
      </w:pPr>
      <w:r>
        <w:rPr>
          <w:rFonts w:ascii="Arial" w:hAnsi="Arial" w:cs="Arial"/>
          <w:sz w:val="24"/>
          <w:szCs w:val="24"/>
        </w:rPr>
        <w:t>Numbers &amp; Results</w:t>
      </w:r>
      <w:r>
        <w:rPr>
          <w:rFonts w:ascii="Arial" w:hAnsi="Arial" w:cs="Arial"/>
          <w:sz w:val="24"/>
          <w:szCs w:val="24"/>
        </w:rPr>
        <w:tab/>
        <w:t xml:space="preserve">All riders must sign the “signing-on” sheet before collecting their number and must sign the sheet again when returning their race number. </w:t>
      </w:r>
      <w:r w:rsidRPr="002A1A22">
        <w:rPr>
          <w:rFonts w:ascii="Arial" w:hAnsi="Arial" w:cs="Arial"/>
          <w:b/>
          <w:sz w:val="24"/>
          <w:szCs w:val="24"/>
        </w:rPr>
        <w:t xml:space="preserve"> All participants must hand in a completed parental consent form to be permitted to race.</w:t>
      </w:r>
      <w:r>
        <w:rPr>
          <w:rFonts w:ascii="Arial" w:hAnsi="Arial" w:cs="Arial"/>
          <w:b/>
          <w:sz w:val="24"/>
          <w:szCs w:val="24"/>
        </w:rPr>
        <w:t xml:space="preserve">  </w:t>
      </w:r>
      <w:r>
        <w:rPr>
          <w:rFonts w:ascii="Arial" w:hAnsi="Arial" w:cs="Arial"/>
          <w:sz w:val="24"/>
          <w:szCs w:val="24"/>
        </w:rPr>
        <w:t>Event HQ will be open from 5.30pm.</w:t>
      </w:r>
    </w:p>
    <w:p w14:paraId="64CDB0A8" w14:textId="41FEFBD1" w:rsidR="002A1A22" w:rsidRDefault="002A1A22" w:rsidP="00843C91">
      <w:pPr>
        <w:widowControl w:val="0"/>
        <w:autoSpaceDE w:val="0"/>
        <w:autoSpaceDN w:val="0"/>
        <w:adjustRightInd w:val="0"/>
        <w:spacing w:after="0" w:line="240" w:lineRule="auto"/>
        <w:ind w:left="2880" w:hanging="2880"/>
        <w:rPr>
          <w:rFonts w:ascii="Arial" w:hAnsi="Arial" w:cs="Arial"/>
          <w:sz w:val="24"/>
          <w:szCs w:val="24"/>
        </w:rPr>
      </w:pPr>
    </w:p>
    <w:p w14:paraId="79378ADC" w14:textId="04ADF071" w:rsidR="002A1A22" w:rsidRDefault="002A1A22" w:rsidP="002A1A22">
      <w:pPr>
        <w:widowControl w:val="0"/>
        <w:autoSpaceDE w:val="0"/>
        <w:autoSpaceDN w:val="0"/>
        <w:adjustRightInd w:val="0"/>
        <w:spacing w:after="0" w:line="240" w:lineRule="auto"/>
        <w:ind w:left="2880"/>
        <w:rPr>
          <w:rFonts w:ascii="Arial" w:hAnsi="Arial" w:cs="Arial"/>
          <w:sz w:val="24"/>
          <w:szCs w:val="24"/>
        </w:rPr>
      </w:pPr>
      <w:r>
        <w:rPr>
          <w:rFonts w:ascii="Arial" w:hAnsi="Arial" w:cs="Arial"/>
          <w:sz w:val="24"/>
          <w:szCs w:val="24"/>
        </w:rPr>
        <w:t>Refreshments will be available at Event HQ after the event.</w:t>
      </w:r>
    </w:p>
    <w:p w14:paraId="17FC637A" w14:textId="4880EE9A" w:rsidR="00883B6D" w:rsidRDefault="00883B6D" w:rsidP="002A1A22">
      <w:pPr>
        <w:widowControl w:val="0"/>
        <w:autoSpaceDE w:val="0"/>
        <w:autoSpaceDN w:val="0"/>
        <w:adjustRightInd w:val="0"/>
        <w:spacing w:after="0" w:line="240" w:lineRule="auto"/>
        <w:ind w:left="2880"/>
        <w:rPr>
          <w:rFonts w:ascii="Arial" w:hAnsi="Arial" w:cs="Arial"/>
          <w:sz w:val="24"/>
          <w:szCs w:val="24"/>
        </w:rPr>
      </w:pPr>
    </w:p>
    <w:p w14:paraId="154E5507" w14:textId="6D3579C4" w:rsidR="00883B6D" w:rsidRDefault="00883B6D" w:rsidP="002A1A22">
      <w:pPr>
        <w:widowControl w:val="0"/>
        <w:autoSpaceDE w:val="0"/>
        <w:autoSpaceDN w:val="0"/>
        <w:adjustRightInd w:val="0"/>
        <w:spacing w:after="0" w:line="240" w:lineRule="auto"/>
        <w:ind w:left="2880"/>
        <w:rPr>
          <w:rFonts w:ascii="Arial" w:hAnsi="Arial" w:cs="Arial"/>
          <w:sz w:val="24"/>
          <w:szCs w:val="24"/>
        </w:rPr>
      </w:pPr>
      <w:r>
        <w:rPr>
          <w:rFonts w:ascii="Arial" w:hAnsi="Arial" w:cs="Arial"/>
          <w:sz w:val="24"/>
          <w:szCs w:val="24"/>
        </w:rPr>
        <w:t>A medallion and certificate will be presented to each finisher at Event HQ once all competitors have returned.</w:t>
      </w:r>
    </w:p>
    <w:p w14:paraId="71120F5E" w14:textId="604538B8" w:rsidR="002A1A22" w:rsidRPr="00843C91" w:rsidRDefault="002A1A22" w:rsidP="002A1A2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E0F5225" w14:textId="7FA9F9FA" w:rsidR="002A1A22" w:rsidRDefault="002A1A22" w:rsidP="00843C91">
      <w:pPr>
        <w:widowControl w:val="0"/>
        <w:autoSpaceDE w:val="0"/>
        <w:autoSpaceDN w:val="0"/>
        <w:adjustRightInd w:val="0"/>
        <w:spacing w:after="0" w:line="240" w:lineRule="auto"/>
        <w:ind w:left="2880" w:hanging="2880"/>
        <w:rPr>
          <w:rFonts w:ascii="Arial" w:hAnsi="Arial" w:cs="Arial"/>
          <w:sz w:val="24"/>
          <w:szCs w:val="24"/>
        </w:rPr>
      </w:pPr>
    </w:p>
    <w:p w14:paraId="35A3DE35" w14:textId="6A9072BD" w:rsidR="00843C91" w:rsidRPr="00843C91" w:rsidRDefault="00843C91" w:rsidP="00843C91">
      <w:pPr>
        <w:widowControl w:val="0"/>
        <w:autoSpaceDE w:val="0"/>
        <w:autoSpaceDN w:val="0"/>
        <w:adjustRightInd w:val="0"/>
        <w:spacing w:after="0" w:line="240" w:lineRule="auto"/>
        <w:rPr>
          <w:rFonts w:ascii="Arial" w:hAnsi="Arial" w:cs="Arial"/>
          <w:sz w:val="24"/>
          <w:szCs w:val="24"/>
        </w:rPr>
      </w:pPr>
    </w:p>
    <w:p w14:paraId="428EB48C" w14:textId="08086C2B" w:rsidR="00843C91" w:rsidRPr="00843C91" w:rsidRDefault="00843C91" w:rsidP="00843C91">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Start Time:</w:t>
      </w:r>
      <w:r w:rsidRPr="00843C91">
        <w:rPr>
          <w:rFonts w:ascii="Arial" w:hAnsi="Arial" w:cs="Arial"/>
          <w:sz w:val="24"/>
          <w:szCs w:val="24"/>
        </w:rPr>
        <w:tab/>
      </w:r>
      <w:r w:rsidRPr="00843C91">
        <w:rPr>
          <w:rFonts w:ascii="Arial" w:hAnsi="Arial" w:cs="Arial"/>
          <w:sz w:val="24"/>
          <w:szCs w:val="24"/>
        </w:rPr>
        <w:tab/>
      </w:r>
      <w:r w:rsidRPr="00843C91">
        <w:rPr>
          <w:rFonts w:ascii="Arial" w:hAnsi="Arial" w:cs="Arial"/>
          <w:sz w:val="24"/>
          <w:szCs w:val="24"/>
        </w:rPr>
        <w:tab/>
        <w:t>First rider 18:31</w:t>
      </w:r>
    </w:p>
    <w:p w14:paraId="462A6093" w14:textId="62C7BA29" w:rsidR="00843C91" w:rsidRPr="00843C91" w:rsidRDefault="00843C91" w:rsidP="00843C91">
      <w:pPr>
        <w:widowControl w:val="0"/>
        <w:autoSpaceDE w:val="0"/>
        <w:autoSpaceDN w:val="0"/>
        <w:adjustRightInd w:val="0"/>
        <w:spacing w:after="0" w:line="240" w:lineRule="auto"/>
        <w:rPr>
          <w:rFonts w:ascii="Arial" w:hAnsi="Arial" w:cs="Arial"/>
          <w:sz w:val="24"/>
          <w:szCs w:val="24"/>
        </w:rPr>
      </w:pPr>
    </w:p>
    <w:p w14:paraId="4A3EA134" w14:textId="77777777" w:rsidR="00B00859" w:rsidRDefault="00B00859" w:rsidP="00843C91">
      <w:pPr>
        <w:widowControl w:val="0"/>
        <w:autoSpaceDE w:val="0"/>
        <w:autoSpaceDN w:val="0"/>
        <w:adjustRightInd w:val="0"/>
        <w:spacing w:after="0" w:line="240" w:lineRule="auto"/>
        <w:rPr>
          <w:rFonts w:ascii="Arial" w:hAnsi="Arial" w:cs="Arial"/>
          <w:sz w:val="24"/>
          <w:szCs w:val="24"/>
        </w:rPr>
      </w:pPr>
    </w:p>
    <w:p w14:paraId="2BB8D5B3" w14:textId="77777777" w:rsidR="00B00859" w:rsidRDefault="00B00859" w:rsidP="00843C91">
      <w:pPr>
        <w:widowControl w:val="0"/>
        <w:autoSpaceDE w:val="0"/>
        <w:autoSpaceDN w:val="0"/>
        <w:adjustRightInd w:val="0"/>
        <w:spacing w:after="0" w:line="240" w:lineRule="auto"/>
        <w:rPr>
          <w:rFonts w:ascii="Arial" w:hAnsi="Arial" w:cs="Arial"/>
          <w:sz w:val="24"/>
          <w:szCs w:val="24"/>
        </w:rPr>
      </w:pPr>
    </w:p>
    <w:p w14:paraId="0C8EDCB8" w14:textId="77777777" w:rsidR="00B00859" w:rsidRDefault="00B00859" w:rsidP="00843C91">
      <w:pPr>
        <w:widowControl w:val="0"/>
        <w:autoSpaceDE w:val="0"/>
        <w:autoSpaceDN w:val="0"/>
        <w:adjustRightInd w:val="0"/>
        <w:spacing w:after="0" w:line="240" w:lineRule="auto"/>
        <w:rPr>
          <w:rFonts w:ascii="Arial" w:hAnsi="Arial" w:cs="Arial"/>
          <w:sz w:val="24"/>
          <w:szCs w:val="24"/>
        </w:rPr>
      </w:pPr>
    </w:p>
    <w:p w14:paraId="3D052433" w14:textId="77777777" w:rsidR="002A1A22" w:rsidRDefault="002A1A22" w:rsidP="00843C91">
      <w:pPr>
        <w:widowControl w:val="0"/>
        <w:autoSpaceDE w:val="0"/>
        <w:autoSpaceDN w:val="0"/>
        <w:adjustRightInd w:val="0"/>
        <w:spacing w:after="0" w:line="240" w:lineRule="auto"/>
        <w:rPr>
          <w:rFonts w:ascii="Arial" w:hAnsi="Arial" w:cs="Arial"/>
          <w:sz w:val="24"/>
          <w:szCs w:val="24"/>
        </w:rPr>
      </w:pPr>
    </w:p>
    <w:p w14:paraId="0C81F5F6" w14:textId="77777777" w:rsidR="002A1A22" w:rsidRDefault="002A1A22" w:rsidP="00843C91">
      <w:pPr>
        <w:widowControl w:val="0"/>
        <w:autoSpaceDE w:val="0"/>
        <w:autoSpaceDN w:val="0"/>
        <w:adjustRightInd w:val="0"/>
        <w:spacing w:after="0" w:line="240" w:lineRule="auto"/>
        <w:rPr>
          <w:rFonts w:ascii="Arial" w:hAnsi="Arial" w:cs="Arial"/>
          <w:sz w:val="24"/>
          <w:szCs w:val="24"/>
        </w:rPr>
      </w:pPr>
    </w:p>
    <w:p w14:paraId="68EB80F2" w14:textId="77777777" w:rsidR="002A1A22" w:rsidRDefault="002A1A22" w:rsidP="00843C91">
      <w:pPr>
        <w:widowControl w:val="0"/>
        <w:autoSpaceDE w:val="0"/>
        <w:autoSpaceDN w:val="0"/>
        <w:adjustRightInd w:val="0"/>
        <w:spacing w:after="0" w:line="240" w:lineRule="auto"/>
        <w:rPr>
          <w:rFonts w:ascii="Arial" w:hAnsi="Arial" w:cs="Arial"/>
          <w:sz w:val="24"/>
          <w:szCs w:val="24"/>
        </w:rPr>
      </w:pPr>
    </w:p>
    <w:p w14:paraId="33D9492B" w14:textId="77777777" w:rsidR="00C50A74" w:rsidRDefault="00C50A74" w:rsidP="00843C91">
      <w:pPr>
        <w:widowControl w:val="0"/>
        <w:autoSpaceDE w:val="0"/>
        <w:autoSpaceDN w:val="0"/>
        <w:adjustRightInd w:val="0"/>
        <w:spacing w:after="0" w:line="240" w:lineRule="auto"/>
        <w:rPr>
          <w:rFonts w:ascii="Arial" w:hAnsi="Arial" w:cs="Arial"/>
          <w:sz w:val="24"/>
          <w:szCs w:val="24"/>
        </w:rPr>
      </w:pPr>
    </w:p>
    <w:p w14:paraId="233D9575" w14:textId="283FD4F3" w:rsidR="00843C91" w:rsidRPr="00843C91" w:rsidRDefault="00843C91" w:rsidP="00843C91">
      <w:pPr>
        <w:widowControl w:val="0"/>
        <w:autoSpaceDE w:val="0"/>
        <w:autoSpaceDN w:val="0"/>
        <w:adjustRightInd w:val="0"/>
        <w:spacing w:after="0" w:line="240" w:lineRule="auto"/>
        <w:rPr>
          <w:rFonts w:ascii="Arial" w:hAnsi="Arial" w:cs="Arial"/>
          <w:sz w:val="24"/>
          <w:szCs w:val="24"/>
        </w:rPr>
      </w:pPr>
      <w:r w:rsidRPr="00843C91">
        <w:rPr>
          <w:rFonts w:ascii="Arial" w:hAnsi="Arial" w:cs="Arial"/>
          <w:sz w:val="24"/>
          <w:szCs w:val="24"/>
        </w:rPr>
        <w:t xml:space="preserve">Course Details:  </w:t>
      </w:r>
    </w:p>
    <w:p w14:paraId="56288212" w14:textId="77777777" w:rsidR="00843C91" w:rsidRPr="00843C91" w:rsidRDefault="00843C91" w:rsidP="00843C91">
      <w:pPr>
        <w:shd w:val="clear" w:color="auto" w:fill="FFFFFF"/>
        <w:spacing w:before="225" w:after="225" w:line="264" w:lineRule="atLeast"/>
        <w:outlineLvl w:val="2"/>
        <w:rPr>
          <w:rFonts w:ascii="Arial" w:hAnsi="Arial" w:cs="Arial"/>
          <w:b/>
          <w:bCs/>
          <w:color w:val="666666"/>
          <w:sz w:val="24"/>
          <w:szCs w:val="24"/>
        </w:rPr>
      </w:pPr>
      <w:proofErr w:type="spellStart"/>
      <w:r w:rsidRPr="00843C91">
        <w:rPr>
          <w:rFonts w:ascii="Arial" w:hAnsi="Arial" w:cs="Arial"/>
          <w:b/>
          <w:bCs/>
          <w:color w:val="666666"/>
          <w:sz w:val="24"/>
          <w:szCs w:val="24"/>
        </w:rPr>
        <w:t>Bassington</w:t>
      </w:r>
      <w:proofErr w:type="spellEnd"/>
      <w:r w:rsidRPr="00843C91">
        <w:rPr>
          <w:rFonts w:ascii="Arial" w:hAnsi="Arial" w:cs="Arial"/>
          <w:b/>
          <w:bCs/>
          <w:color w:val="666666"/>
          <w:sz w:val="24"/>
          <w:szCs w:val="24"/>
        </w:rPr>
        <w:t xml:space="preserve"> - Three Horseshoes – Plessey Checks</w:t>
      </w:r>
    </w:p>
    <w:p w14:paraId="6B12D177" w14:textId="77777777" w:rsidR="00843C91" w:rsidRPr="00843C91" w:rsidRDefault="00843C91" w:rsidP="00843C91">
      <w:pPr>
        <w:shd w:val="clear" w:color="auto" w:fill="FFFFFF"/>
        <w:spacing w:before="225" w:after="225" w:line="264" w:lineRule="atLeast"/>
        <w:outlineLvl w:val="3"/>
        <w:rPr>
          <w:rFonts w:ascii="Arial" w:hAnsi="Arial" w:cs="Arial"/>
          <w:b/>
          <w:bCs/>
          <w:color w:val="666666"/>
          <w:sz w:val="24"/>
          <w:szCs w:val="24"/>
        </w:rPr>
      </w:pPr>
      <w:r w:rsidRPr="00843C91">
        <w:rPr>
          <w:rFonts w:ascii="Arial" w:hAnsi="Arial" w:cs="Arial"/>
          <w:b/>
          <w:bCs/>
          <w:color w:val="666666"/>
          <w:sz w:val="24"/>
          <w:szCs w:val="24"/>
        </w:rPr>
        <w:t>10 Miles</w:t>
      </w:r>
    </w:p>
    <w:p w14:paraId="4BFAB5C5" w14:textId="77777777" w:rsidR="00843C91" w:rsidRPr="00843C91" w:rsidRDefault="00843C91" w:rsidP="00843C91">
      <w:pPr>
        <w:shd w:val="clear" w:color="auto" w:fill="FFFFFF"/>
        <w:spacing w:after="225" w:line="240" w:lineRule="auto"/>
        <w:rPr>
          <w:rFonts w:ascii="Arial" w:hAnsi="Arial" w:cs="Arial"/>
          <w:color w:val="666666"/>
          <w:sz w:val="24"/>
          <w:szCs w:val="24"/>
        </w:rPr>
      </w:pPr>
      <w:r w:rsidRPr="00843C91">
        <w:rPr>
          <w:rFonts w:ascii="Arial" w:hAnsi="Arial" w:cs="Arial"/>
          <w:color w:val="666666"/>
          <w:sz w:val="24"/>
          <w:szCs w:val="24"/>
        </w:rPr>
        <w:t xml:space="preserve">Start at the north end of bus stop lay-by just north of the </w:t>
      </w:r>
      <w:proofErr w:type="spellStart"/>
      <w:r w:rsidRPr="00843C91">
        <w:rPr>
          <w:rFonts w:ascii="Arial" w:hAnsi="Arial" w:cs="Arial"/>
          <w:color w:val="666666"/>
          <w:sz w:val="24"/>
          <w:szCs w:val="24"/>
        </w:rPr>
        <w:t>Bassington</w:t>
      </w:r>
      <w:proofErr w:type="spellEnd"/>
      <w:r w:rsidRPr="00843C91">
        <w:rPr>
          <w:rFonts w:ascii="Arial" w:hAnsi="Arial" w:cs="Arial"/>
          <w:color w:val="666666"/>
          <w:sz w:val="24"/>
          <w:szCs w:val="24"/>
        </w:rPr>
        <w:t xml:space="preserve"> Roundabout on the A1068. Proceed north to Plessey Checks roundabout to start the first circuit. Take the third exit onto the A192 to </w:t>
      </w:r>
      <w:proofErr w:type="spellStart"/>
      <w:r w:rsidRPr="00843C91">
        <w:rPr>
          <w:rFonts w:ascii="Arial" w:hAnsi="Arial" w:cs="Arial"/>
          <w:color w:val="666666"/>
          <w:sz w:val="24"/>
          <w:szCs w:val="24"/>
        </w:rPr>
        <w:t>Crowhall</w:t>
      </w:r>
      <w:proofErr w:type="spellEnd"/>
      <w:r w:rsidRPr="00843C91">
        <w:rPr>
          <w:rFonts w:ascii="Arial" w:hAnsi="Arial" w:cs="Arial"/>
          <w:color w:val="666666"/>
          <w:sz w:val="24"/>
          <w:szCs w:val="24"/>
        </w:rPr>
        <w:t xml:space="preserve"> Lane roundabout. Continue straight on to the Three Horseshoes roundabout. Encircle the roundabout and take the fifth exit to </w:t>
      </w:r>
      <w:proofErr w:type="spellStart"/>
      <w:r w:rsidRPr="00843C91">
        <w:rPr>
          <w:rFonts w:ascii="Arial" w:hAnsi="Arial" w:cs="Arial"/>
          <w:color w:val="666666"/>
          <w:sz w:val="24"/>
          <w:szCs w:val="24"/>
        </w:rPr>
        <w:t>rejoin</w:t>
      </w:r>
      <w:proofErr w:type="spellEnd"/>
      <w:r w:rsidRPr="00843C91">
        <w:rPr>
          <w:rFonts w:ascii="Arial" w:hAnsi="Arial" w:cs="Arial"/>
          <w:color w:val="666666"/>
          <w:sz w:val="24"/>
          <w:szCs w:val="24"/>
        </w:rPr>
        <w:t xml:space="preserve"> the A192 westbound. Proceed to </w:t>
      </w:r>
      <w:proofErr w:type="spellStart"/>
      <w:r w:rsidRPr="00843C91">
        <w:rPr>
          <w:rFonts w:ascii="Arial" w:hAnsi="Arial" w:cs="Arial"/>
          <w:color w:val="666666"/>
          <w:sz w:val="24"/>
          <w:szCs w:val="24"/>
        </w:rPr>
        <w:t>Crowhall</w:t>
      </w:r>
      <w:proofErr w:type="spellEnd"/>
      <w:r w:rsidRPr="00843C91">
        <w:rPr>
          <w:rFonts w:ascii="Arial" w:hAnsi="Arial" w:cs="Arial"/>
          <w:color w:val="666666"/>
          <w:sz w:val="24"/>
          <w:szCs w:val="24"/>
        </w:rPr>
        <w:t xml:space="preserve"> roundabout and continue straight on to Plessey Checks roundabout to complete the first circuit. Encircle the roundabout and take the fourth exit to start the second circuit. At the end of the second circuit finish at the road sign </w:t>
      </w:r>
      <w:proofErr w:type="spellStart"/>
      <w:r w:rsidRPr="00843C91">
        <w:rPr>
          <w:rFonts w:ascii="Arial" w:hAnsi="Arial" w:cs="Arial"/>
          <w:color w:val="666666"/>
          <w:sz w:val="24"/>
          <w:szCs w:val="24"/>
        </w:rPr>
        <w:t>approx</w:t>
      </w:r>
      <w:proofErr w:type="spellEnd"/>
      <w:r w:rsidRPr="00843C91">
        <w:rPr>
          <w:rFonts w:ascii="Arial" w:hAnsi="Arial" w:cs="Arial"/>
          <w:color w:val="666666"/>
          <w:sz w:val="24"/>
          <w:szCs w:val="24"/>
        </w:rPr>
        <w:t xml:space="preserve"> 0.1 miles before Plessey Checks roundabout.</w:t>
      </w:r>
    </w:p>
    <w:p w14:paraId="20FAE663" w14:textId="7D2114BE" w:rsidR="00B758F1" w:rsidRPr="00A30812" w:rsidRDefault="00B758F1" w:rsidP="00C90754">
      <w:pPr>
        <w:widowControl w:val="0"/>
        <w:autoSpaceDE w:val="0"/>
        <w:autoSpaceDN w:val="0"/>
        <w:adjustRightInd w:val="0"/>
        <w:spacing w:after="0" w:line="240" w:lineRule="auto"/>
        <w:rPr>
          <w:rFonts w:ascii="Arial" w:hAnsi="Arial" w:cs="Arial"/>
          <w:sz w:val="28"/>
          <w:szCs w:val="28"/>
        </w:rPr>
      </w:pPr>
    </w:p>
    <w:p w14:paraId="42E954AD" w14:textId="1B34C17C" w:rsidR="002A1A22" w:rsidRDefault="00CE484E" w:rsidP="002A1A22">
      <w:pPr>
        <w:widowControl w:val="0"/>
        <w:autoSpaceDE w:val="0"/>
        <w:autoSpaceDN w:val="0"/>
        <w:adjustRightInd w:val="0"/>
        <w:spacing w:after="240" w:line="240" w:lineRule="auto"/>
        <w:jc w:val="center"/>
        <w:rPr>
          <w:rFonts w:ascii="Arial" w:hAnsi="Arial" w:cs="Arial"/>
          <w:sz w:val="24"/>
          <w:szCs w:val="24"/>
        </w:rPr>
      </w:pPr>
      <w:r>
        <w:rPr>
          <w:rFonts w:ascii="Arial" w:hAnsi="Arial" w:cs="Arial"/>
          <w:noProof/>
          <w:sz w:val="24"/>
          <w:szCs w:val="24"/>
        </w:rPr>
        <w:drawing>
          <wp:inline distT="0" distB="0" distL="0" distR="0" wp14:anchorId="3BDB78FC" wp14:editId="18EC99A2">
            <wp:extent cx="5727700" cy="27571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9"/>
                    <a:stretch>
                      <a:fillRect/>
                    </a:stretch>
                  </pic:blipFill>
                  <pic:spPr>
                    <a:xfrm>
                      <a:off x="0" y="0"/>
                      <a:ext cx="5727700" cy="2757170"/>
                    </a:xfrm>
                    <a:prstGeom prst="rect">
                      <a:avLst/>
                    </a:prstGeom>
                  </pic:spPr>
                </pic:pic>
              </a:graphicData>
            </a:graphic>
          </wp:inline>
        </w:drawing>
      </w:r>
      <w:r w:rsidR="00E47871">
        <w:rPr>
          <w:rFonts w:ascii="Arial" w:hAnsi="Arial" w:cs="Arial"/>
          <w:sz w:val="24"/>
          <w:szCs w:val="24"/>
        </w:rPr>
        <w:t xml:space="preserve">           </w:t>
      </w:r>
    </w:p>
    <w:p w14:paraId="181A129D" w14:textId="77777777" w:rsidR="00883B6D" w:rsidRDefault="00883B6D" w:rsidP="002A1A22">
      <w:pPr>
        <w:widowControl w:val="0"/>
        <w:autoSpaceDE w:val="0"/>
        <w:autoSpaceDN w:val="0"/>
        <w:adjustRightInd w:val="0"/>
        <w:spacing w:after="240" w:line="240" w:lineRule="auto"/>
        <w:rPr>
          <w:rFonts w:ascii="Arial" w:hAnsi="Arial" w:cs="Arial"/>
          <w:sz w:val="24"/>
          <w:szCs w:val="24"/>
        </w:rPr>
      </w:pPr>
    </w:p>
    <w:p w14:paraId="51EF7389" w14:textId="0A2AD186" w:rsidR="002A1A22" w:rsidRPr="00843C91" w:rsidRDefault="002A1A22" w:rsidP="002A1A22">
      <w:pPr>
        <w:widowControl w:val="0"/>
        <w:autoSpaceDE w:val="0"/>
        <w:autoSpaceDN w:val="0"/>
        <w:adjustRightInd w:val="0"/>
        <w:spacing w:after="240" w:line="240" w:lineRule="auto"/>
        <w:rPr>
          <w:rFonts w:ascii="Arial" w:hAnsi="Arial" w:cs="Arial"/>
          <w:sz w:val="24"/>
          <w:szCs w:val="24"/>
        </w:rPr>
      </w:pPr>
      <w:r>
        <w:rPr>
          <w:rFonts w:ascii="Arial" w:hAnsi="Arial" w:cs="Arial"/>
          <w:sz w:val="24"/>
          <w:szCs w:val="24"/>
        </w:rPr>
        <w:t xml:space="preserve">To access the start, it will be necessary to cross and ride a short section of the course.  We ask all competitors heading to the start to be mindful of other competitors racing and neither impede nor assist them, whilst also being aware of other road users.  We suggest that all riders heading to the start turn off at </w:t>
      </w:r>
      <w:proofErr w:type="spellStart"/>
      <w:r>
        <w:rPr>
          <w:rFonts w:ascii="Arial" w:hAnsi="Arial" w:cs="Arial"/>
          <w:sz w:val="24"/>
          <w:szCs w:val="24"/>
        </w:rPr>
        <w:t>Crowhall</w:t>
      </w:r>
      <w:proofErr w:type="spellEnd"/>
      <w:r>
        <w:rPr>
          <w:rFonts w:ascii="Arial" w:hAnsi="Arial" w:cs="Arial"/>
          <w:sz w:val="24"/>
          <w:szCs w:val="24"/>
        </w:rPr>
        <w:t xml:space="preserve"> roundabout and ride through the industrial estate (</w:t>
      </w:r>
      <w:proofErr w:type="spellStart"/>
      <w:r>
        <w:rPr>
          <w:rFonts w:ascii="Arial" w:hAnsi="Arial" w:cs="Arial"/>
          <w:sz w:val="24"/>
          <w:szCs w:val="24"/>
        </w:rPr>
        <w:t>Crowhall</w:t>
      </w:r>
      <w:proofErr w:type="spellEnd"/>
      <w:r>
        <w:rPr>
          <w:rFonts w:ascii="Arial" w:hAnsi="Arial" w:cs="Arial"/>
          <w:sz w:val="24"/>
          <w:szCs w:val="24"/>
        </w:rPr>
        <w:t xml:space="preserve"> Road and Nelson Way – for those that ride the Barnesbury Club 10’s, this is the normal route you would use to access the start).</w:t>
      </w:r>
      <w:r w:rsidR="00C50A74">
        <w:rPr>
          <w:rFonts w:ascii="Arial" w:hAnsi="Arial" w:cs="Arial"/>
          <w:sz w:val="24"/>
          <w:szCs w:val="24"/>
        </w:rPr>
        <w:t xml:space="preserve">  Please also note that once the last competitor has been set off for this District Heat, the normal Barnesbury Club 10 event will commence.</w:t>
      </w:r>
    </w:p>
    <w:p w14:paraId="1E3306AA" w14:textId="77777777" w:rsidR="00883B6D" w:rsidRDefault="00883B6D" w:rsidP="00C50A74">
      <w:pPr>
        <w:widowControl w:val="0"/>
        <w:autoSpaceDE w:val="0"/>
        <w:autoSpaceDN w:val="0"/>
        <w:adjustRightInd w:val="0"/>
        <w:spacing w:after="240" w:line="240" w:lineRule="auto"/>
        <w:ind w:firstLine="360"/>
        <w:rPr>
          <w:rFonts w:ascii="Arial" w:hAnsi="Arial" w:cs="Arial"/>
          <w:b/>
          <w:sz w:val="20"/>
          <w:szCs w:val="20"/>
          <w:u w:val="single"/>
        </w:rPr>
      </w:pPr>
      <w:r w:rsidRPr="00883B6D">
        <w:rPr>
          <w:rFonts w:ascii="Arial" w:hAnsi="Arial" w:cs="Arial"/>
          <w:b/>
          <w:sz w:val="20"/>
          <w:szCs w:val="20"/>
          <w:u w:val="single"/>
        </w:rPr>
        <w:lastRenderedPageBreak/>
        <w:t>Notes to Riders</w:t>
      </w:r>
    </w:p>
    <w:p w14:paraId="670AFCA0" w14:textId="2DBBF1AB" w:rsidR="00B00859" w:rsidRPr="00883B6D" w:rsidRDefault="00B00859" w:rsidP="00883B6D">
      <w:pPr>
        <w:pStyle w:val="ListParagraph"/>
        <w:widowControl w:val="0"/>
        <w:numPr>
          <w:ilvl w:val="0"/>
          <w:numId w:val="4"/>
        </w:numPr>
        <w:autoSpaceDE w:val="0"/>
        <w:autoSpaceDN w:val="0"/>
        <w:adjustRightInd w:val="0"/>
        <w:spacing w:after="240" w:line="240" w:lineRule="auto"/>
        <w:rPr>
          <w:rFonts w:ascii="Arial" w:hAnsi="Arial" w:cs="Arial"/>
          <w:b/>
          <w:sz w:val="20"/>
          <w:szCs w:val="20"/>
          <w:u w:val="single"/>
        </w:rPr>
      </w:pPr>
      <w:r w:rsidRPr="00883B6D">
        <w:rPr>
          <w:rFonts w:ascii="Arial" w:hAnsi="Arial" w:cs="Arial"/>
          <w:sz w:val="20"/>
          <w:szCs w:val="20"/>
        </w:rPr>
        <w:t>All riders are responsible for their own safety.</w:t>
      </w:r>
    </w:p>
    <w:p w14:paraId="4E1AF038" w14:textId="65DE12C2" w:rsidR="00883B6D" w:rsidRPr="00883B6D" w:rsidRDefault="00B00859" w:rsidP="00883B6D">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You must obey the rules of the road and obey all traffic signs, signage and direction indicators.</w:t>
      </w:r>
    </w:p>
    <w:p w14:paraId="099125D7" w14:textId="1F8861C1" w:rsidR="00B00859" w:rsidRPr="00B00859" w:rsidRDefault="00B00859"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It is your responsibility to ensure that your machine is roadworthy and that you ride safely at all times.</w:t>
      </w:r>
    </w:p>
    <w:p w14:paraId="59A6F82D" w14:textId="4E65786A" w:rsidR="00B00859" w:rsidRPr="00B00859" w:rsidRDefault="00B00859"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You must look ahead and not ride with your head down.</w:t>
      </w:r>
    </w:p>
    <w:p w14:paraId="25C9565F" w14:textId="1760A052" w:rsidR="00B00859" w:rsidRPr="00B00859" w:rsidRDefault="00B00859"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You must not take pace or shelter from any other vehicle or competitor (no drafting).</w:t>
      </w:r>
    </w:p>
    <w:p w14:paraId="338B7ACE" w14:textId="0B0323E6" w:rsidR="00B00859" w:rsidRPr="00B00859" w:rsidRDefault="00B00859"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No warming up on the course once the race has started.</w:t>
      </w:r>
    </w:p>
    <w:p w14:paraId="1284D78B" w14:textId="0ECE5AA2" w:rsidR="00B00859" w:rsidRDefault="00B00859"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No dismounting by riders in the finishing area.</w:t>
      </w:r>
    </w:p>
    <w:p w14:paraId="1D77B52C" w14:textId="3C1C60FB" w:rsidR="00883B6D" w:rsidRPr="00B00859" w:rsidRDefault="00883B6D"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Pr>
          <w:rFonts w:ascii="Arial" w:hAnsi="Arial" w:cs="Arial"/>
          <w:sz w:val="20"/>
          <w:szCs w:val="20"/>
        </w:rPr>
        <w:t>No U turns to be made by riders in the vicinity of the timekeeper at the start.</w:t>
      </w:r>
    </w:p>
    <w:p w14:paraId="7B0B252B" w14:textId="77777777" w:rsidR="00B00859" w:rsidRDefault="00B00859"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All competitors in this event MUST wear a hard-shell helmet that meets an internationally accepted safety standard</w:t>
      </w:r>
      <w:r>
        <w:rPr>
          <w:rFonts w:ascii="Arial" w:hAnsi="Arial" w:cs="Arial"/>
          <w:sz w:val="20"/>
          <w:szCs w:val="20"/>
        </w:rPr>
        <w:t>.</w:t>
      </w:r>
    </w:p>
    <w:p w14:paraId="3307C9F9" w14:textId="3D046231" w:rsidR="00B00859" w:rsidRDefault="00B00859" w:rsidP="00B00859">
      <w:pPr>
        <w:pStyle w:val="ListParagraph"/>
        <w:widowControl w:val="0"/>
        <w:numPr>
          <w:ilvl w:val="0"/>
          <w:numId w:val="4"/>
        </w:numPr>
        <w:autoSpaceDE w:val="0"/>
        <w:autoSpaceDN w:val="0"/>
        <w:adjustRightInd w:val="0"/>
        <w:spacing w:after="240" w:line="240" w:lineRule="auto"/>
        <w:rPr>
          <w:rFonts w:ascii="Arial" w:hAnsi="Arial" w:cs="Arial"/>
          <w:sz w:val="20"/>
          <w:szCs w:val="20"/>
        </w:rPr>
      </w:pPr>
      <w:r w:rsidRPr="00B00859">
        <w:rPr>
          <w:rFonts w:ascii="Arial" w:hAnsi="Arial" w:cs="Arial"/>
          <w:sz w:val="20"/>
          <w:szCs w:val="20"/>
        </w:rPr>
        <w:t>It is strongly recommended that a working rear light, either flashing or constant, is fitted to the machine in a position visible to following road users and is active whilst the machine is in use.</w:t>
      </w:r>
    </w:p>
    <w:p w14:paraId="6C37BFA6" w14:textId="1D3E5FEE" w:rsidR="008A3659" w:rsidRPr="008A3659" w:rsidRDefault="008A3659" w:rsidP="00B00859">
      <w:pPr>
        <w:pStyle w:val="ListParagraph"/>
        <w:widowControl w:val="0"/>
        <w:numPr>
          <w:ilvl w:val="0"/>
          <w:numId w:val="4"/>
        </w:numPr>
        <w:autoSpaceDE w:val="0"/>
        <w:autoSpaceDN w:val="0"/>
        <w:adjustRightInd w:val="0"/>
        <w:spacing w:after="240" w:line="240" w:lineRule="auto"/>
        <w:rPr>
          <w:rFonts w:ascii="Arial" w:hAnsi="Arial" w:cs="Arial"/>
          <w:b/>
          <w:sz w:val="20"/>
          <w:szCs w:val="20"/>
        </w:rPr>
      </w:pPr>
      <w:r w:rsidRPr="008A3659">
        <w:rPr>
          <w:rFonts w:ascii="Arial" w:hAnsi="Arial" w:cs="Arial"/>
          <w:b/>
          <w:sz w:val="20"/>
          <w:szCs w:val="20"/>
        </w:rPr>
        <w:t>In the interests of rider safety, on approach to The Three Horse Shoes roundabout, riders should remain in the near-side (left hand) lane.  Once safe to enter the roundabout, riders should check</w:t>
      </w:r>
      <w:r>
        <w:rPr>
          <w:rFonts w:ascii="Arial" w:hAnsi="Arial" w:cs="Arial"/>
          <w:b/>
          <w:sz w:val="20"/>
          <w:szCs w:val="20"/>
        </w:rPr>
        <w:t xml:space="preserve"> behind</w:t>
      </w:r>
      <w:r w:rsidRPr="008A3659">
        <w:rPr>
          <w:rFonts w:ascii="Arial" w:hAnsi="Arial" w:cs="Arial"/>
          <w:b/>
          <w:sz w:val="20"/>
          <w:szCs w:val="20"/>
        </w:rPr>
        <w:t xml:space="preserve"> before moving into the inside (right hand) lane on the roundabout.  This is a large roundabout with five exit points – it will be heavily marshalled on the night to ensure safety and support for all competitors</w:t>
      </w:r>
      <w:r w:rsidR="00E72490">
        <w:rPr>
          <w:rFonts w:ascii="Arial" w:hAnsi="Arial" w:cs="Arial"/>
          <w:b/>
          <w:sz w:val="20"/>
          <w:szCs w:val="20"/>
        </w:rPr>
        <w:t>.</w:t>
      </w:r>
      <w:bookmarkStart w:id="0" w:name="_GoBack"/>
      <w:bookmarkEnd w:id="0"/>
    </w:p>
    <w:p w14:paraId="133CB626" w14:textId="0AC835BE" w:rsidR="008E3553" w:rsidRPr="008E3553" w:rsidRDefault="008E3553" w:rsidP="008E3553">
      <w:pPr>
        <w:widowControl w:val="0"/>
        <w:autoSpaceDE w:val="0"/>
        <w:autoSpaceDN w:val="0"/>
        <w:adjustRightInd w:val="0"/>
        <w:spacing w:after="240" w:line="240" w:lineRule="auto"/>
        <w:rPr>
          <w:rFonts w:ascii="Arial" w:hAnsi="Arial" w:cs="Arial"/>
          <w:b/>
          <w:sz w:val="24"/>
          <w:szCs w:val="24"/>
        </w:rPr>
      </w:pPr>
      <w:r w:rsidRPr="008E3553">
        <w:rPr>
          <w:rFonts w:ascii="Arial" w:hAnsi="Arial" w:cs="Arial"/>
          <w:b/>
          <w:sz w:val="24"/>
          <w:szCs w:val="24"/>
        </w:rPr>
        <w:t>Qualifiers</w:t>
      </w:r>
    </w:p>
    <w:p w14:paraId="6951C723" w14:textId="6821926C" w:rsidR="00883B6D" w:rsidRDefault="00883B6D" w:rsidP="00883B6D">
      <w:pPr>
        <w:widowControl w:val="0"/>
        <w:autoSpaceDE w:val="0"/>
        <w:autoSpaceDN w:val="0"/>
        <w:adjustRightInd w:val="0"/>
        <w:spacing w:after="240" w:line="240" w:lineRule="auto"/>
        <w:rPr>
          <w:rFonts w:ascii="Arial" w:hAnsi="Arial" w:cs="Arial"/>
          <w:b/>
          <w:sz w:val="24"/>
          <w:szCs w:val="24"/>
        </w:rPr>
      </w:pPr>
      <w:r w:rsidRPr="008E3553">
        <w:rPr>
          <w:rFonts w:ascii="Arial" w:hAnsi="Arial" w:cs="Arial"/>
          <w:b/>
          <w:sz w:val="24"/>
          <w:szCs w:val="24"/>
        </w:rPr>
        <w:t xml:space="preserve">The fastest three riders, the fastest girl, the fastest girl and boy in each age category, and the fastest team of 3 will automatically have a place in the National Final on Saturday </w:t>
      </w:r>
      <w:r w:rsidR="008E3553" w:rsidRPr="008E3553">
        <w:rPr>
          <w:rFonts w:ascii="Arial" w:hAnsi="Arial" w:cs="Arial"/>
          <w:b/>
          <w:sz w:val="24"/>
          <w:szCs w:val="24"/>
        </w:rPr>
        <w:t>8</w:t>
      </w:r>
      <w:r w:rsidR="008E3553" w:rsidRPr="008E3553">
        <w:rPr>
          <w:rFonts w:ascii="Arial" w:hAnsi="Arial" w:cs="Arial"/>
          <w:b/>
          <w:sz w:val="24"/>
          <w:szCs w:val="24"/>
          <w:vertAlign w:val="superscript"/>
        </w:rPr>
        <w:t>th</w:t>
      </w:r>
      <w:r w:rsidR="008E3553" w:rsidRPr="008E3553">
        <w:rPr>
          <w:rFonts w:ascii="Arial" w:hAnsi="Arial" w:cs="Arial"/>
          <w:b/>
          <w:sz w:val="24"/>
          <w:szCs w:val="24"/>
        </w:rPr>
        <w:t xml:space="preserve"> September, 2018, to be held near Norwich.</w:t>
      </w:r>
    </w:p>
    <w:p w14:paraId="0D0CE2CC" w14:textId="446DE556" w:rsidR="008E3553" w:rsidRDefault="008E3553" w:rsidP="00883B6D">
      <w:pPr>
        <w:widowControl w:val="0"/>
        <w:autoSpaceDE w:val="0"/>
        <w:autoSpaceDN w:val="0"/>
        <w:adjustRightInd w:val="0"/>
        <w:spacing w:after="240" w:line="240" w:lineRule="auto"/>
        <w:rPr>
          <w:rFonts w:ascii="Arial" w:hAnsi="Arial" w:cs="Arial"/>
          <w:b/>
          <w:sz w:val="24"/>
          <w:szCs w:val="24"/>
        </w:rPr>
      </w:pPr>
    </w:p>
    <w:p w14:paraId="3AD871F2" w14:textId="13186768" w:rsidR="00041A08" w:rsidRPr="008E3553" w:rsidRDefault="008E3553" w:rsidP="008E3553">
      <w:pPr>
        <w:widowControl w:val="0"/>
        <w:autoSpaceDE w:val="0"/>
        <w:autoSpaceDN w:val="0"/>
        <w:adjustRightInd w:val="0"/>
        <w:spacing w:after="240" w:line="240" w:lineRule="auto"/>
        <w:rPr>
          <w:rFonts w:ascii="Arial" w:hAnsi="Arial" w:cs="Arial"/>
          <w:b/>
          <w:sz w:val="24"/>
          <w:szCs w:val="24"/>
          <w:u w:val="single"/>
        </w:rPr>
      </w:pPr>
      <w:r w:rsidRPr="008E3553">
        <w:rPr>
          <w:rFonts w:ascii="Arial" w:hAnsi="Arial" w:cs="Arial"/>
          <w:b/>
          <w:sz w:val="24"/>
          <w:szCs w:val="24"/>
          <w:u w:val="single"/>
        </w:rPr>
        <w:t>Number Placing</w:t>
      </w:r>
    </w:p>
    <w:p w14:paraId="4F2A2FCF" w14:textId="77777777" w:rsidR="00A65B76" w:rsidRPr="00A65B76" w:rsidRDefault="00A65B76">
      <w:pPr>
        <w:widowControl w:val="0"/>
        <w:tabs>
          <w:tab w:val="left" w:pos="566"/>
        </w:tabs>
        <w:autoSpaceDE w:val="0"/>
        <w:autoSpaceDN w:val="0"/>
        <w:adjustRightInd w:val="0"/>
        <w:spacing w:after="240" w:line="240" w:lineRule="auto"/>
        <w:rPr>
          <w:rFonts w:ascii="Arial" w:hAnsi="Arial" w:cs="Arial"/>
          <w:sz w:val="28"/>
          <w:szCs w:val="28"/>
        </w:rPr>
      </w:pPr>
    </w:p>
    <w:p w14:paraId="2078FA0F" w14:textId="77777777" w:rsidR="00A65B76" w:rsidRPr="00A65B76" w:rsidRDefault="00A65B76">
      <w:pPr>
        <w:widowControl w:val="0"/>
        <w:tabs>
          <w:tab w:val="left" w:pos="566"/>
        </w:tabs>
        <w:autoSpaceDE w:val="0"/>
        <w:autoSpaceDN w:val="0"/>
        <w:adjustRightInd w:val="0"/>
        <w:spacing w:after="240" w:line="240" w:lineRule="auto"/>
        <w:rPr>
          <w:rFonts w:ascii="Arial" w:hAnsi="Arial" w:cs="Arial"/>
          <w:sz w:val="28"/>
          <w:szCs w:val="28"/>
        </w:rPr>
      </w:pPr>
      <w:r w:rsidRPr="00A65B76">
        <w:rPr>
          <w:rFonts w:ascii="Arial" w:hAnsi="Arial" w:cs="Arial"/>
          <w:noProof/>
          <w:sz w:val="28"/>
          <w:szCs w:val="28"/>
        </w:rPr>
        <w:drawing>
          <wp:anchor distT="0" distB="0" distL="114300" distR="114300" simplePos="0" relativeHeight="251659264" behindDoc="0" locked="0" layoutInCell="1" allowOverlap="1" wp14:anchorId="7019529F" wp14:editId="168396C6">
            <wp:simplePos x="0" y="0"/>
            <wp:positionH relativeFrom="column">
              <wp:posOffset>-95250</wp:posOffset>
            </wp:positionH>
            <wp:positionV relativeFrom="paragraph">
              <wp:posOffset>124460</wp:posOffset>
            </wp:positionV>
            <wp:extent cx="1562100" cy="139065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62100" cy="1390650"/>
                    </a:xfrm>
                    <a:prstGeom prst="rect">
                      <a:avLst/>
                    </a:prstGeom>
                    <a:noFill/>
                  </pic:spPr>
                </pic:pic>
              </a:graphicData>
            </a:graphic>
          </wp:anchor>
        </w:drawing>
      </w:r>
    </w:p>
    <w:p w14:paraId="5C1DCD77" w14:textId="77777777" w:rsidR="00A65B76" w:rsidRPr="00A65B76" w:rsidRDefault="00A65B76">
      <w:pPr>
        <w:widowControl w:val="0"/>
        <w:tabs>
          <w:tab w:val="left" w:pos="566"/>
        </w:tabs>
        <w:autoSpaceDE w:val="0"/>
        <w:autoSpaceDN w:val="0"/>
        <w:adjustRightInd w:val="0"/>
        <w:spacing w:after="240" w:line="240" w:lineRule="auto"/>
        <w:rPr>
          <w:rFonts w:ascii="Arial" w:hAnsi="Arial" w:cs="Arial"/>
          <w:sz w:val="28"/>
          <w:szCs w:val="28"/>
        </w:rPr>
      </w:pPr>
    </w:p>
    <w:p w14:paraId="7E603B06" w14:textId="77777777" w:rsidR="006462AA" w:rsidRPr="00A65B76" w:rsidRDefault="006462AA" w:rsidP="00835511">
      <w:pPr>
        <w:widowControl w:val="0"/>
        <w:tabs>
          <w:tab w:val="left" w:pos="566"/>
        </w:tabs>
        <w:autoSpaceDE w:val="0"/>
        <w:autoSpaceDN w:val="0"/>
        <w:adjustRightInd w:val="0"/>
        <w:spacing w:after="240" w:line="240" w:lineRule="auto"/>
        <w:rPr>
          <w:rFonts w:ascii="Arial" w:hAnsi="Arial" w:cs="Arial"/>
          <w:b/>
          <w:bCs/>
          <w:color w:val="9A1A13"/>
          <w:sz w:val="28"/>
          <w:szCs w:val="28"/>
        </w:rPr>
      </w:pPr>
      <w:r w:rsidRPr="00A65B76">
        <w:rPr>
          <w:rFonts w:ascii="Arial" w:hAnsi="Arial" w:cs="Arial"/>
          <w:b/>
          <w:bCs/>
          <w:color w:val="9A1A13"/>
          <w:sz w:val="28"/>
          <w:szCs w:val="28"/>
        </w:rPr>
        <w:t>If it’s too high and we can’t see it, this may result in disqualification.</w:t>
      </w:r>
    </w:p>
    <w:p w14:paraId="4CC54B7E" w14:textId="77777777" w:rsidR="00962FB1" w:rsidRDefault="00962FB1" w:rsidP="00801235">
      <w:pPr>
        <w:widowControl w:val="0"/>
        <w:tabs>
          <w:tab w:val="left" w:pos="566"/>
        </w:tabs>
        <w:autoSpaceDE w:val="0"/>
        <w:autoSpaceDN w:val="0"/>
        <w:adjustRightInd w:val="0"/>
        <w:spacing w:after="240" w:line="240" w:lineRule="auto"/>
        <w:rPr>
          <w:rFonts w:ascii="Arial" w:hAnsi="Arial" w:cs="Arial"/>
          <w:b/>
          <w:bCs/>
          <w:sz w:val="28"/>
          <w:szCs w:val="28"/>
        </w:rPr>
      </w:pPr>
    </w:p>
    <w:p w14:paraId="47EDF36B" w14:textId="77777777" w:rsidR="00962FB1" w:rsidRDefault="00962FB1" w:rsidP="00801235">
      <w:pPr>
        <w:widowControl w:val="0"/>
        <w:tabs>
          <w:tab w:val="left" w:pos="566"/>
        </w:tabs>
        <w:autoSpaceDE w:val="0"/>
        <w:autoSpaceDN w:val="0"/>
        <w:adjustRightInd w:val="0"/>
        <w:spacing w:after="240" w:line="240" w:lineRule="auto"/>
        <w:rPr>
          <w:rFonts w:ascii="Arial" w:hAnsi="Arial" w:cs="Arial"/>
          <w:b/>
          <w:bCs/>
          <w:sz w:val="28"/>
          <w:szCs w:val="28"/>
        </w:rPr>
      </w:pPr>
    </w:p>
    <w:p w14:paraId="0EA03720" w14:textId="77777777" w:rsidR="00962FB1" w:rsidRDefault="00A65B76" w:rsidP="00801235">
      <w:pPr>
        <w:widowControl w:val="0"/>
        <w:tabs>
          <w:tab w:val="left" w:pos="566"/>
        </w:tabs>
        <w:autoSpaceDE w:val="0"/>
        <w:autoSpaceDN w:val="0"/>
        <w:adjustRightInd w:val="0"/>
        <w:spacing w:after="240" w:line="240" w:lineRule="auto"/>
        <w:rPr>
          <w:rFonts w:ascii="Arial" w:hAnsi="Arial" w:cs="Arial"/>
          <w:b/>
          <w:bCs/>
          <w:sz w:val="28"/>
          <w:szCs w:val="28"/>
        </w:rPr>
      </w:pPr>
      <w:r>
        <w:rPr>
          <w:rFonts w:ascii="Arial" w:hAnsi="Arial" w:cs="Arial"/>
          <w:b/>
          <w:bCs/>
          <w:sz w:val="28"/>
          <w:szCs w:val="28"/>
        </w:rPr>
        <w:t>Please shout your number clearly as you pass the finishing Timekeeper.</w:t>
      </w:r>
    </w:p>
    <w:p w14:paraId="336F85A4" w14:textId="77777777" w:rsidR="00962FB1" w:rsidRDefault="00962FB1" w:rsidP="00801235">
      <w:pPr>
        <w:widowControl w:val="0"/>
        <w:tabs>
          <w:tab w:val="left" w:pos="566"/>
        </w:tabs>
        <w:autoSpaceDE w:val="0"/>
        <w:autoSpaceDN w:val="0"/>
        <w:adjustRightInd w:val="0"/>
        <w:spacing w:after="240" w:line="240" w:lineRule="auto"/>
        <w:rPr>
          <w:rFonts w:ascii="Arial" w:hAnsi="Arial" w:cs="Arial"/>
          <w:b/>
          <w:bCs/>
          <w:sz w:val="28"/>
          <w:szCs w:val="28"/>
        </w:rPr>
      </w:pPr>
    </w:p>
    <w:p w14:paraId="5866B533" w14:textId="77777777" w:rsidR="00962FB1" w:rsidRDefault="00962FB1" w:rsidP="00801235">
      <w:pPr>
        <w:widowControl w:val="0"/>
        <w:tabs>
          <w:tab w:val="left" w:pos="566"/>
        </w:tabs>
        <w:autoSpaceDE w:val="0"/>
        <w:autoSpaceDN w:val="0"/>
        <w:adjustRightInd w:val="0"/>
        <w:spacing w:after="240" w:line="240" w:lineRule="auto"/>
        <w:rPr>
          <w:rFonts w:ascii="Arial" w:hAnsi="Arial" w:cs="Arial"/>
          <w:b/>
          <w:bCs/>
          <w:sz w:val="28"/>
          <w:szCs w:val="28"/>
        </w:rPr>
      </w:pPr>
    </w:p>
    <w:p w14:paraId="77425072" w14:textId="77777777" w:rsidR="00962FB1" w:rsidRPr="001E0E35" w:rsidRDefault="00962FB1" w:rsidP="00801235">
      <w:pPr>
        <w:widowControl w:val="0"/>
        <w:tabs>
          <w:tab w:val="left" w:pos="566"/>
        </w:tabs>
        <w:autoSpaceDE w:val="0"/>
        <w:autoSpaceDN w:val="0"/>
        <w:adjustRightInd w:val="0"/>
        <w:spacing w:after="24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616"/>
        <w:gridCol w:w="995"/>
        <w:gridCol w:w="2070"/>
        <w:gridCol w:w="3369"/>
        <w:gridCol w:w="884"/>
        <w:gridCol w:w="1076"/>
      </w:tblGrid>
      <w:tr w:rsidR="001E0E35" w:rsidRPr="001E0E35" w14:paraId="20E3AADA" w14:textId="77777777" w:rsidTr="001E0E35">
        <w:tc>
          <w:tcPr>
            <w:tcW w:w="616" w:type="dxa"/>
          </w:tcPr>
          <w:p w14:paraId="0873A980" w14:textId="237C258F" w:rsidR="00CD03E8"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Bib</w:t>
            </w:r>
          </w:p>
        </w:tc>
        <w:tc>
          <w:tcPr>
            <w:tcW w:w="995" w:type="dxa"/>
          </w:tcPr>
          <w:p w14:paraId="583A5044" w14:textId="3A814D46" w:rsidR="00CD03E8"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 xml:space="preserve">Start </w:t>
            </w:r>
          </w:p>
        </w:tc>
        <w:tc>
          <w:tcPr>
            <w:tcW w:w="2070" w:type="dxa"/>
          </w:tcPr>
          <w:p w14:paraId="50262675" w14:textId="2F15E46D" w:rsidR="00CD03E8" w:rsidRPr="001E0E35" w:rsidRDefault="001E0E35" w:rsidP="001E0E35">
            <w:pPr>
              <w:widowControl w:val="0"/>
              <w:autoSpaceDE w:val="0"/>
              <w:autoSpaceDN w:val="0"/>
              <w:adjustRightInd w:val="0"/>
              <w:spacing w:after="200" w:line="400" w:lineRule="atLeast"/>
              <w:jc w:val="center"/>
              <w:rPr>
                <w:rFonts w:cs="Arial"/>
                <w:color w:val="434343"/>
                <w:sz w:val="20"/>
                <w:szCs w:val="20"/>
              </w:rPr>
            </w:pPr>
            <w:r w:rsidRPr="001E0E35">
              <w:rPr>
                <w:rFonts w:cs="Arial"/>
                <w:color w:val="434343"/>
                <w:sz w:val="20"/>
                <w:szCs w:val="20"/>
              </w:rPr>
              <w:t>Rider</w:t>
            </w:r>
          </w:p>
        </w:tc>
        <w:tc>
          <w:tcPr>
            <w:tcW w:w="3369" w:type="dxa"/>
          </w:tcPr>
          <w:p w14:paraId="629E239A" w14:textId="2F529389" w:rsidR="00CD03E8" w:rsidRPr="001E0E35" w:rsidRDefault="001E0E35" w:rsidP="001E0E35">
            <w:pPr>
              <w:widowControl w:val="0"/>
              <w:autoSpaceDE w:val="0"/>
              <w:autoSpaceDN w:val="0"/>
              <w:adjustRightInd w:val="0"/>
              <w:spacing w:after="200" w:line="400" w:lineRule="atLeast"/>
              <w:jc w:val="center"/>
              <w:rPr>
                <w:rFonts w:cs="Arial"/>
                <w:color w:val="434343"/>
                <w:sz w:val="20"/>
                <w:szCs w:val="20"/>
              </w:rPr>
            </w:pPr>
            <w:r w:rsidRPr="001E0E35">
              <w:rPr>
                <w:rFonts w:cs="Arial"/>
                <w:color w:val="434343"/>
                <w:sz w:val="20"/>
                <w:szCs w:val="20"/>
              </w:rPr>
              <w:t>Club</w:t>
            </w:r>
          </w:p>
        </w:tc>
        <w:tc>
          <w:tcPr>
            <w:tcW w:w="884" w:type="dxa"/>
          </w:tcPr>
          <w:p w14:paraId="67C8C7A0" w14:textId="4D5E552D" w:rsidR="00CD03E8"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Gender</w:t>
            </w:r>
          </w:p>
        </w:tc>
        <w:tc>
          <w:tcPr>
            <w:tcW w:w="1076" w:type="dxa"/>
          </w:tcPr>
          <w:p w14:paraId="1C9F288F" w14:textId="27B45414"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Cat</w:t>
            </w:r>
          </w:p>
        </w:tc>
      </w:tr>
      <w:tr w:rsidR="001E0E35" w:rsidRPr="001E0E35" w14:paraId="2F6E74C3" w14:textId="77777777" w:rsidTr="001E0E35">
        <w:tc>
          <w:tcPr>
            <w:tcW w:w="616" w:type="dxa"/>
          </w:tcPr>
          <w:p w14:paraId="57E53038" w14:textId="3B823721"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1</w:t>
            </w:r>
          </w:p>
        </w:tc>
        <w:tc>
          <w:tcPr>
            <w:tcW w:w="995" w:type="dxa"/>
          </w:tcPr>
          <w:p w14:paraId="0E77AC63" w14:textId="6CFF0960"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18:31:00</w:t>
            </w:r>
          </w:p>
        </w:tc>
        <w:tc>
          <w:tcPr>
            <w:tcW w:w="2070" w:type="dxa"/>
          </w:tcPr>
          <w:p w14:paraId="201D15DA" w14:textId="19C00104" w:rsidR="001E0E35" w:rsidRPr="001E0E35" w:rsidRDefault="001E0E35" w:rsidP="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Grace Courtney</w:t>
            </w:r>
          </w:p>
        </w:tc>
        <w:tc>
          <w:tcPr>
            <w:tcW w:w="3369" w:type="dxa"/>
          </w:tcPr>
          <w:p w14:paraId="16DC1567" w14:textId="4E619306" w:rsidR="001E0E35" w:rsidRPr="001E0E35" w:rsidRDefault="001E0E35" w:rsidP="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Ryton Tri Club</w:t>
            </w:r>
          </w:p>
        </w:tc>
        <w:tc>
          <w:tcPr>
            <w:tcW w:w="884" w:type="dxa"/>
          </w:tcPr>
          <w:p w14:paraId="142DD5A8" w14:textId="3550C0DE"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Female</w:t>
            </w:r>
          </w:p>
        </w:tc>
        <w:tc>
          <w:tcPr>
            <w:tcW w:w="1076" w:type="dxa"/>
          </w:tcPr>
          <w:p w14:paraId="3D6A3B37" w14:textId="796B0467"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Juv</w:t>
            </w:r>
            <w:r>
              <w:rPr>
                <w:rFonts w:cs="Arial"/>
                <w:color w:val="434343"/>
                <w:sz w:val="20"/>
                <w:szCs w:val="20"/>
              </w:rPr>
              <w:t>enile</w:t>
            </w:r>
          </w:p>
        </w:tc>
      </w:tr>
      <w:tr w:rsidR="001E0E35" w:rsidRPr="001E0E35" w14:paraId="693CAB29" w14:textId="77777777" w:rsidTr="001E0E35">
        <w:tc>
          <w:tcPr>
            <w:tcW w:w="616" w:type="dxa"/>
          </w:tcPr>
          <w:p w14:paraId="3C6EDC36" w14:textId="577F3017"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6</w:t>
            </w:r>
          </w:p>
        </w:tc>
        <w:tc>
          <w:tcPr>
            <w:tcW w:w="995" w:type="dxa"/>
          </w:tcPr>
          <w:p w14:paraId="0402E8A0" w14:textId="215CC3DF"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18:36:00</w:t>
            </w:r>
          </w:p>
        </w:tc>
        <w:tc>
          <w:tcPr>
            <w:tcW w:w="2070" w:type="dxa"/>
          </w:tcPr>
          <w:p w14:paraId="7EA2EFE7" w14:textId="09C5188D" w:rsidR="001E0E35" w:rsidRPr="001E0E35" w:rsidRDefault="001E0E35" w:rsidP="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Ciaran Lally</w:t>
            </w:r>
          </w:p>
        </w:tc>
        <w:tc>
          <w:tcPr>
            <w:tcW w:w="3369" w:type="dxa"/>
          </w:tcPr>
          <w:p w14:paraId="4BDA7072" w14:textId="253EB91C" w:rsidR="001E0E35" w:rsidRPr="001E0E35" w:rsidRDefault="001E0E35" w:rsidP="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Derwentside CC</w:t>
            </w:r>
          </w:p>
        </w:tc>
        <w:tc>
          <w:tcPr>
            <w:tcW w:w="884" w:type="dxa"/>
          </w:tcPr>
          <w:p w14:paraId="1618A540" w14:textId="44DC5F4E"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Male</w:t>
            </w:r>
          </w:p>
        </w:tc>
        <w:tc>
          <w:tcPr>
            <w:tcW w:w="1076" w:type="dxa"/>
          </w:tcPr>
          <w:p w14:paraId="4A8847F0" w14:textId="13403721"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Juv</w:t>
            </w:r>
            <w:r>
              <w:rPr>
                <w:rFonts w:cs="Arial"/>
                <w:color w:val="434343"/>
                <w:sz w:val="20"/>
                <w:szCs w:val="20"/>
              </w:rPr>
              <w:t>enile</w:t>
            </w:r>
          </w:p>
        </w:tc>
      </w:tr>
      <w:tr w:rsidR="001E0E35" w:rsidRPr="001E0E35" w14:paraId="43EB7217" w14:textId="77777777" w:rsidTr="001E0E35">
        <w:tc>
          <w:tcPr>
            <w:tcW w:w="616" w:type="dxa"/>
          </w:tcPr>
          <w:p w14:paraId="10AA0BAC" w14:textId="3A84A93C"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7</w:t>
            </w:r>
          </w:p>
        </w:tc>
        <w:tc>
          <w:tcPr>
            <w:tcW w:w="995" w:type="dxa"/>
          </w:tcPr>
          <w:p w14:paraId="668E90B6" w14:textId="54CCDB18"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18:37:00</w:t>
            </w:r>
          </w:p>
        </w:tc>
        <w:tc>
          <w:tcPr>
            <w:tcW w:w="2070" w:type="dxa"/>
          </w:tcPr>
          <w:p w14:paraId="06527E0C" w14:textId="6238E871" w:rsidR="001E0E35" w:rsidRPr="001E0E35" w:rsidRDefault="001E0E35" w:rsidP="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Rebecca Wren</w:t>
            </w:r>
          </w:p>
        </w:tc>
        <w:tc>
          <w:tcPr>
            <w:tcW w:w="3369" w:type="dxa"/>
          </w:tcPr>
          <w:p w14:paraId="25BA435D" w14:textId="0A7C0A50" w:rsidR="001E0E35" w:rsidRPr="001E0E35" w:rsidRDefault="001E0E35" w:rsidP="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Racing Metro 15</w:t>
            </w:r>
          </w:p>
        </w:tc>
        <w:tc>
          <w:tcPr>
            <w:tcW w:w="884" w:type="dxa"/>
          </w:tcPr>
          <w:p w14:paraId="75B718AE" w14:textId="13F524A1"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Female</w:t>
            </w:r>
          </w:p>
        </w:tc>
        <w:tc>
          <w:tcPr>
            <w:tcW w:w="1076" w:type="dxa"/>
          </w:tcPr>
          <w:p w14:paraId="0C3AB982" w14:textId="64D8D2E1"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Juv</w:t>
            </w:r>
            <w:r>
              <w:rPr>
                <w:rFonts w:cs="Arial"/>
                <w:color w:val="434343"/>
                <w:sz w:val="20"/>
                <w:szCs w:val="20"/>
              </w:rPr>
              <w:t>enile</w:t>
            </w:r>
          </w:p>
        </w:tc>
      </w:tr>
      <w:tr w:rsidR="001E0E35" w:rsidRPr="001E0E35" w14:paraId="52DEF060" w14:textId="77777777" w:rsidTr="001E0E35">
        <w:tc>
          <w:tcPr>
            <w:tcW w:w="616" w:type="dxa"/>
          </w:tcPr>
          <w:p w14:paraId="6C748B30" w14:textId="4DB868B4"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8</w:t>
            </w:r>
          </w:p>
        </w:tc>
        <w:tc>
          <w:tcPr>
            <w:tcW w:w="995" w:type="dxa"/>
          </w:tcPr>
          <w:p w14:paraId="4E0CA061" w14:textId="65C0BED0" w:rsidR="001E0E35" w:rsidRPr="001E0E35" w:rsidRDefault="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18:38:00</w:t>
            </w:r>
          </w:p>
        </w:tc>
        <w:tc>
          <w:tcPr>
            <w:tcW w:w="2070" w:type="dxa"/>
          </w:tcPr>
          <w:p w14:paraId="55719176" w14:textId="0F9C037E" w:rsidR="001E0E35" w:rsidRPr="001E0E35" w:rsidRDefault="001E0E35" w:rsidP="001E0E35">
            <w:pPr>
              <w:widowControl w:val="0"/>
              <w:autoSpaceDE w:val="0"/>
              <w:autoSpaceDN w:val="0"/>
              <w:adjustRightInd w:val="0"/>
              <w:spacing w:after="200" w:line="400" w:lineRule="atLeast"/>
              <w:rPr>
                <w:rFonts w:cs="Arial"/>
                <w:color w:val="434343"/>
                <w:sz w:val="20"/>
                <w:szCs w:val="20"/>
              </w:rPr>
            </w:pPr>
            <w:r w:rsidRPr="001E0E35">
              <w:rPr>
                <w:rFonts w:cs="Arial"/>
                <w:color w:val="434343"/>
                <w:sz w:val="20"/>
                <w:szCs w:val="20"/>
              </w:rPr>
              <w:t>Harry Riches</w:t>
            </w:r>
          </w:p>
        </w:tc>
        <w:tc>
          <w:tcPr>
            <w:tcW w:w="3369" w:type="dxa"/>
          </w:tcPr>
          <w:p w14:paraId="00E64F1C" w14:textId="35F65252" w:rsidR="001E0E35" w:rsidRP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 xml:space="preserve">North Tyneside Riders </w:t>
            </w:r>
          </w:p>
        </w:tc>
        <w:tc>
          <w:tcPr>
            <w:tcW w:w="884" w:type="dxa"/>
          </w:tcPr>
          <w:p w14:paraId="1E75A696" w14:textId="5D8F6072" w:rsidR="001E0E35" w:rsidRP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228491ED" w14:textId="19C7403E" w:rsidR="001E0E35" w:rsidRP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Junior</w:t>
            </w:r>
          </w:p>
        </w:tc>
      </w:tr>
      <w:tr w:rsidR="001E0E35" w:rsidRPr="001E0E35" w14:paraId="2E99935E" w14:textId="77777777" w:rsidTr="001E0E35">
        <w:tc>
          <w:tcPr>
            <w:tcW w:w="616" w:type="dxa"/>
          </w:tcPr>
          <w:p w14:paraId="58776589" w14:textId="54B73D5C" w:rsidR="001E0E35" w:rsidRP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9</w:t>
            </w:r>
          </w:p>
        </w:tc>
        <w:tc>
          <w:tcPr>
            <w:tcW w:w="995" w:type="dxa"/>
          </w:tcPr>
          <w:p w14:paraId="777F22CA" w14:textId="3B97F2AE" w:rsidR="001E0E35" w:rsidRP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18:39:00</w:t>
            </w:r>
          </w:p>
        </w:tc>
        <w:tc>
          <w:tcPr>
            <w:tcW w:w="2070" w:type="dxa"/>
          </w:tcPr>
          <w:p w14:paraId="6366A068" w14:textId="29D76BFD" w:rsidR="001E0E35" w:rsidRP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Harry Courtney</w:t>
            </w:r>
          </w:p>
        </w:tc>
        <w:tc>
          <w:tcPr>
            <w:tcW w:w="3369" w:type="dxa"/>
          </w:tcPr>
          <w:p w14:paraId="7324ADE3" w14:textId="652B8FA9"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Racing Metro 15</w:t>
            </w:r>
          </w:p>
        </w:tc>
        <w:tc>
          <w:tcPr>
            <w:tcW w:w="884" w:type="dxa"/>
          </w:tcPr>
          <w:p w14:paraId="612FE42F" w14:textId="6AB4DD5D"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0551CFB2" w14:textId="355128B6"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5BFD8ED7" w14:textId="77777777" w:rsidTr="001E0E35">
        <w:tc>
          <w:tcPr>
            <w:tcW w:w="616" w:type="dxa"/>
          </w:tcPr>
          <w:p w14:paraId="068BDC44" w14:textId="0C4DDA91"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10</w:t>
            </w:r>
          </w:p>
        </w:tc>
        <w:tc>
          <w:tcPr>
            <w:tcW w:w="995" w:type="dxa"/>
          </w:tcPr>
          <w:p w14:paraId="3E8DD0C7" w14:textId="39E3D99C"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18:40:00</w:t>
            </w:r>
          </w:p>
        </w:tc>
        <w:tc>
          <w:tcPr>
            <w:tcW w:w="2070" w:type="dxa"/>
          </w:tcPr>
          <w:p w14:paraId="618F4559" w14:textId="5A28B9FF"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Josh Charlton</w:t>
            </w:r>
          </w:p>
        </w:tc>
        <w:tc>
          <w:tcPr>
            <w:tcW w:w="3369" w:type="dxa"/>
          </w:tcPr>
          <w:p w14:paraId="5064461E" w14:textId="7D1C95D0" w:rsidR="001E0E35" w:rsidRDefault="001E0E35" w:rsidP="001E0E35">
            <w:pPr>
              <w:widowControl w:val="0"/>
              <w:autoSpaceDE w:val="0"/>
              <w:autoSpaceDN w:val="0"/>
              <w:adjustRightInd w:val="0"/>
              <w:spacing w:after="200" w:line="400" w:lineRule="atLeast"/>
              <w:rPr>
                <w:rFonts w:cs="Arial"/>
                <w:color w:val="434343"/>
                <w:sz w:val="20"/>
                <w:szCs w:val="20"/>
              </w:rPr>
            </w:pPr>
            <w:proofErr w:type="spellStart"/>
            <w:r>
              <w:rPr>
                <w:rFonts w:cs="Arial"/>
                <w:color w:val="434343"/>
                <w:sz w:val="20"/>
                <w:szCs w:val="20"/>
              </w:rPr>
              <w:t>Hetton</w:t>
            </w:r>
            <w:proofErr w:type="spellEnd"/>
            <w:r>
              <w:rPr>
                <w:rFonts w:cs="Arial"/>
                <w:color w:val="434343"/>
                <w:sz w:val="20"/>
                <w:szCs w:val="20"/>
              </w:rPr>
              <w:t xml:space="preserve"> Hawks CC</w:t>
            </w:r>
          </w:p>
        </w:tc>
        <w:tc>
          <w:tcPr>
            <w:tcW w:w="884" w:type="dxa"/>
          </w:tcPr>
          <w:p w14:paraId="31E2BE1F" w14:textId="13646BFD"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62A48134" w14:textId="3635E4D2"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619972FE" w14:textId="77777777" w:rsidTr="001E0E35">
        <w:tc>
          <w:tcPr>
            <w:tcW w:w="616" w:type="dxa"/>
          </w:tcPr>
          <w:p w14:paraId="085F986B" w14:textId="0934D18F"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11</w:t>
            </w:r>
          </w:p>
        </w:tc>
        <w:tc>
          <w:tcPr>
            <w:tcW w:w="995" w:type="dxa"/>
          </w:tcPr>
          <w:p w14:paraId="5666F578" w14:textId="385B0DBC"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18:41:00</w:t>
            </w:r>
          </w:p>
        </w:tc>
        <w:tc>
          <w:tcPr>
            <w:tcW w:w="2070" w:type="dxa"/>
          </w:tcPr>
          <w:p w14:paraId="46E3EA10" w14:textId="3710EC5C"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Jay Dixon</w:t>
            </w:r>
          </w:p>
        </w:tc>
        <w:tc>
          <w:tcPr>
            <w:tcW w:w="3369" w:type="dxa"/>
          </w:tcPr>
          <w:p w14:paraId="3097501D" w14:textId="49703388"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Racing Metro 15</w:t>
            </w:r>
          </w:p>
        </w:tc>
        <w:tc>
          <w:tcPr>
            <w:tcW w:w="884" w:type="dxa"/>
          </w:tcPr>
          <w:p w14:paraId="37E93C61" w14:textId="472BF2B4"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09BE38E6" w14:textId="071D8629"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Junior</w:t>
            </w:r>
          </w:p>
        </w:tc>
      </w:tr>
      <w:tr w:rsidR="001E0E35" w:rsidRPr="001E0E35" w14:paraId="7FD9CD89" w14:textId="77777777" w:rsidTr="001E0E35">
        <w:tc>
          <w:tcPr>
            <w:tcW w:w="616" w:type="dxa"/>
          </w:tcPr>
          <w:p w14:paraId="4B9B9760" w14:textId="11F8DFE1"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12</w:t>
            </w:r>
          </w:p>
        </w:tc>
        <w:tc>
          <w:tcPr>
            <w:tcW w:w="995" w:type="dxa"/>
          </w:tcPr>
          <w:p w14:paraId="2B0B146B" w14:textId="193F46D7"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18:42:00</w:t>
            </w:r>
          </w:p>
        </w:tc>
        <w:tc>
          <w:tcPr>
            <w:tcW w:w="2070" w:type="dxa"/>
          </w:tcPr>
          <w:p w14:paraId="631B1ED7" w14:textId="14F16CEB"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Roisin Lally</w:t>
            </w:r>
          </w:p>
        </w:tc>
        <w:tc>
          <w:tcPr>
            <w:tcW w:w="3369" w:type="dxa"/>
          </w:tcPr>
          <w:p w14:paraId="227B135F" w14:textId="71B8B2BB"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Derwentside CC</w:t>
            </w:r>
          </w:p>
        </w:tc>
        <w:tc>
          <w:tcPr>
            <w:tcW w:w="884" w:type="dxa"/>
          </w:tcPr>
          <w:p w14:paraId="66A2E140" w14:textId="1553A496"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Female</w:t>
            </w:r>
          </w:p>
        </w:tc>
        <w:tc>
          <w:tcPr>
            <w:tcW w:w="1076" w:type="dxa"/>
          </w:tcPr>
          <w:p w14:paraId="11A847DE" w14:textId="573FF7E7"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1F51E09C" w14:textId="77777777" w:rsidTr="001E0E35">
        <w:tc>
          <w:tcPr>
            <w:tcW w:w="616" w:type="dxa"/>
          </w:tcPr>
          <w:p w14:paraId="59FD9AEC" w14:textId="7ED3E4AF"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13</w:t>
            </w:r>
          </w:p>
        </w:tc>
        <w:tc>
          <w:tcPr>
            <w:tcW w:w="995" w:type="dxa"/>
          </w:tcPr>
          <w:p w14:paraId="712D4119" w14:textId="0C6AA62B"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18:43:00</w:t>
            </w:r>
          </w:p>
        </w:tc>
        <w:tc>
          <w:tcPr>
            <w:tcW w:w="2070" w:type="dxa"/>
          </w:tcPr>
          <w:p w14:paraId="70275577" w14:textId="54EAF9A9"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Joe Dixon</w:t>
            </w:r>
          </w:p>
        </w:tc>
        <w:tc>
          <w:tcPr>
            <w:tcW w:w="3369" w:type="dxa"/>
          </w:tcPr>
          <w:p w14:paraId="300699F6" w14:textId="6BDB170C"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Gosforth RC</w:t>
            </w:r>
          </w:p>
        </w:tc>
        <w:tc>
          <w:tcPr>
            <w:tcW w:w="884" w:type="dxa"/>
          </w:tcPr>
          <w:p w14:paraId="084D4338" w14:textId="3C1ADE10"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17186E73" w14:textId="1329A1ED"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6471F418" w14:textId="77777777" w:rsidTr="001E0E35">
        <w:tc>
          <w:tcPr>
            <w:tcW w:w="616" w:type="dxa"/>
          </w:tcPr>
          <w:p w14:paraId="7F18864F" w14:textId="6F981019"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14</w:t>
            </w:r>
          </w:p>
        </w:tc>
        <w:tc>
          <w:tcPr>
            <w:tcW w:w="995" w:type="dxa"/>
          </w:tcPr>
          <w:p w14:paraId="6AE583B3" w14:textId="00512778"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18:44:00</w:t>
            </w:r>
          </w:p>
        </w:tc>
        <w:tc>
          <w:tcPr>
            <w:tcW w:w="2070" w:type="dxa"/>
          </w:tcPr>
          <w:p w14:paraId="01FA65BD" w14:textId="54E78E35"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Freja Smith</w:t>
            </w:r>
          </w:p>
        </w:tc>
        <w:tc>
          <w:tcPr>
            <w:tcW w:w="3369" w:type="dxa"/>
          </w:tcPr>
          <w:p w14:paraId="7E1DB2F0" w14:textId="6CE0C7C1" w:rsidR="001E0E35" w:rsidRDefault="001E0E35" w:rsidP="001E0E35">
            <w:pPr>
              <w:widowControl w:val="0"/>
              <w:autoSpaceDE w:val="0"/>
              <w:autoSpaceDN w:val="0"/>
              <w:adjustRightInd w:val="0"/>
              <w:spacing w:after="200" w:line="400" w:lineRule="atLeast"/>
              <w:rPr>
                <w:rFonts w:cs="Arial"/>
                <w:color w:val="434343"/>
                <w:sz w:val="20"/>
                <w:szCs w:val="20"/>
              </w:rPr>
            </w:pPr>
            <w:proofErr w:type="spellStart"/>
            <w:r>
              <w:rPr>
                <w:rFonts w:cs="Arial"/>
                <w:color w:val="434343"/>
                <w:sz w:val="20"/>
                <w:szCs w:val="20"/>
              </w:rPr>
              <w:t>Hetton</w:t>
            </w:r>
            <w:proofErr w:type="spellEnd"/>
            <w:r>
              <w:rPr>
                <w:rFonts w:cs="Arial"/>
                <w:color w:val="434343"/>
                <w:sz w:val="20"/>
                <w:szCs w:val="20"/>
              </w:rPr>
              <w:t xml:space="preserve"> Hawks CC</w:t>
            </w:r>
          </w:p>
        </w:tc>
        <w:tc>
          <w:tcPr>
            <w:tcW w:w="884" w:type="dxa"/>
          </w:tcPr>
          <w:p w14:paraId="546692A1" w14:textId="4E028FD5"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Female</w:t>
            </w:r>
          </w:p>
        </w:tc>
        <w:tc>
          <w:tcPr>
            <w:tcW w:w="1076" w:type="dxa"/>
          </w:tcPr>
          <w:p w14:paraId="7E141B8D" w14:textId="6DAE665C"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5B8A53D9" w14:textId="77777777" w:rsidTr="001E0E35">
        <w:tc>
          <w:tcPr>
            <w:tcW w:w="616" w:type="dxa"/>
          </w:tcPr>
          <w:p w14:paraId="2945CBE1" w14:textId="2529CA1F"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15</w:t>
            </w:r>
          </w:p>
        </w:tc>
        <w:tc>
          <w:tcPr>
            <w:tcW w:w="995" w:type="dxa"/>
          </w:tcPr>
          <w:p w14:paraId="75AB329A" w14:textId="00746BD6"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18:45:00</w:t>
            </w:r>
          </w:p>
        </w:tc>
        <w:tc>
          <w:tcPr>
            <w:tcW w:w="2070" w:type="dxa"/>
          </w:tcPr>
          <w:p w14:paraId="43C1432B" w14:textId="672B54D3"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Matthew Wells</w:t>
            </w:r>
          </w:p>
        </w:tc>
        <w:tc>
          <w:tcPr>
            <w:tcW w:w="3369" w:type="dxa"/>
          </w:tcPr>
          <w:p w14:paraId="683AA0F6" w14:textId="25375DD3"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Tyneside Vagabonds CC</w:t>
            </w:r>
          </w:p>
        </w:tc>
        <w:tc>
          <w:tcPr>
            <w:tcW w:w="884" w:type="dxa"/>
          </w:tcPr>
          <w:p w14:paraId="2C3DDD21" w14:textId="0BDE9B78"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5C58F3B5" w14:textId="191F1152"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33FC4CAB" w14:textId="77777777" w:rsidTr="001E0E35">
        <w:tc>
          <w:tcPr>
            <w:tcW w:w="616" w:type="dxa"/>
          </w:tcPr>
          <w:p w14:paraId="3D54AB7F" w14:textId="7877A2F9"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16</w:t>
            </w:r>
          </w:p>
        </w:tc>
        <w:tc>
          <w:tcPr>
            <w:tcW w:w="995" w:type="dxa"/>
          </w:tcPr>
          <w:p w14:paraId="7444071E" w14:textId="1EDF36E4"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18:46:00</w:t>
            </w:r>
          </w:p>
        </w:tc>
        <w:tc>
          <w:tcPr>
            <w:tcW w:w="2070" w:type="dxa"/>
          </w:tcPr>
          <w:p w14:paraId="70D1FDE3" w14:textId="75AE46AD"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 xml:space="preserve">Kieron </w:t>
            </w:r>
            <w:proofErr w:type="spellStart"/>
            <w:r>
              <w:rPr>
                <w:rFonts w:cs="Arial"/>
                <w:color w:val="434343"/>
                <w:sz w:val="20"/>
                <w:szCs w:val="20"/>
              </w:rPr>
              <w:t>Mutch</w:t>
            </w:r>
            <w:proofErr w:type="spellEnd"/>
          </w:p>
        </w:tc>
        <w:tc>
          <w:tcPr>
            <w:tcW w:w="3369" w:type="dxa"/>
          </w:tcPr>
          <w:p w14:paraId="4305CE33" w14:textId="69D9587E"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Racing Metro 15</w:t>
            </w:r>
          </w:p>
        </w:tc>
        <w:tc>
          <w:tcPr>
            <w:tcW w:w="884" w:type="dxa"/>
          </w:tcPr>
          <w:p w14:paraId="50C4412F" w14:textId="1259DCE1"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14058CEE" w14:textId="629A6E67"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04FC56C4" w14:textId="77777777" w:rsidTr="001E0E35">
        <w:tc>
          <w:tcPr>
            <w:tcW w:w="616" w:type="dxa"/>
          </w:tcPr>
          <w:p w14:paraId="292C5600" w14:textId="1662E447"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17</w:t>
            </w:r>
          </w:p>
        </w:tc>
        <w:tc>
          <w:tcPr>
            <w:tcW w:w="995" w:type="dxa"/>
          </w:tcPr>
          <w:p w14:paraId="24EC15AB" w14:textId="39163FF8"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18:47:00</w:t>
            </w:r>
          </w:p>
        </w:tc>
        <w:tc>
          <w:tcPr>
            <w:tcW w:w="2070" w:type="dxa"/>
          </w:tcPr>
          <w:p w14:paraId="10080888" w14:textId="1BF47461"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Pete Watson</w:t>
            </w:r>
          </w:p>
        </w:tc>
        <w:tc>
          <w:tcPr>
            <w:tcW w:w="3369" w:type="dxa"/>
          </w:tcPr>
          <w:p w14:paraId="1F3C00DB" w14:textId="03046869"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Barnesbury CC</w:t>
            </w:r>
          </w:p>
        </w:tc>
        <w:tc>
          <w:tcPr>
            <w:tcW w:w="884" w:type="dxa"/>
          </w:tcPr>
          <w:p w14:paraId="5BF994EB" w14:textId="3F7010A4"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10D2E087" w14:textId="221E2DFE"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350B8B0D" w14:textId="77777777" w:rsidTr="001E0E35">
        <w:tc>
          <w:tcPr>
            <w:tcW w:w="616" w:type="dxa"/>
          </w:tcPr>
          <w:p w14:paraId="5BBF371D" w14:textId="0106D5AC"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w:t>
            </w:r>
          </w:p>
        </w:tc>
        <w:tc>
          <w:tcPr>
            <w:tcW w:w="995" w:type="dxa"/>
          </w:tcPr>
          <w:p w14:paraId="51B232D8" w14:textId="7D740A87"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18:48:00</w:t>
            </w:r>
          </w:p>
        </w:tc>
        <w:tc>
          <w:tcPr>
            <w:tcW w:w="2070" w:type="dxa"/>
          </w:tcPr>
          <w:p w14:paraId="3C55641B" w14:textId="08B3954F"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Maddy Hal</w:t>
            </w:r>
          </w:p>
        </w:tc>
        <w:tc>
          <w:tcPr>
            <w:tcW w:w="3369" w:type="dxa"/>
          </w:tcPr>
          <w:p w14:paraId="32EE3F45" w14:textId="194E83D7"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Breeze Bikes RT</w:t>
            </w:r>
          </w:p>
        </w:tc>
        <w:tc>
          <w:tcPr>
            <w:tcW w:w="884" w:type="dxa"/>
          </w:tcPr>
          <w:p w14:paraId="78FDFD46" w14:textId="29998E14"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Female</w:t>
            </w:r>
          </w:p>
        </w:tc>
        <w:tc>
          <w:tcPr>
            <w:tcW w:w="1076" w:type="dxa"/>
          </w:tcPr>
          <w:p w14:paraId="42EA6402" w14:textId="294C9771"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6AFFBB8B" w14:textId="77777777" w:rsidTr="001E0E35">
        <w:tc>
          <w:tcPr>
            <w:tcW w:w="616" w:type="dxa"/>
          </w:tcPr>
          <w:p w14:paraId="27B8D340" w14:textId="4C393005"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19</w:t>
            </w:r>
          </w:p>
        </w:tc>
        <w:tc>
          <w:tcPr>
            <w:tcW w:w="995" w:type="dxa"/>
          </w:tcPr>
          <w:p w14:paraId="788D0A99" w14:textId="02438609"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18:49:00</w:t>
            </w:r>
          </w:p>
        </w:tc>
        <w:tc>
          <w:tcPr>
            <w:tcW w:w="2070" w:type="dxa"/>
          </w:tcPr>
          <w:p w14:paraId="55DC934E" w14:textId="247CC053"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Connor Prior</w:t>
            </w:r>
          </w:p>
        </w:tc>
        <w:tc>
          <w:tcPr>
            <w:tcW w:w="3369" w:type="dxa"/>
          </w:tcPr>
          <w:p w14:paraId="0A0BFDC4" w14:textId="7608ECFA"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South Shields Velo Cycling Club</w:t>
            </w:r>
          </w:p>
        </w:tc>
        <w:tc>
          <w:tcPr>
            <w:tcW w:w="884" w:type="dxa"/>
          </w:tcPr>
          <w:p w14:paraId="0913074C" w14:textId="5D195DE8"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Male</w:t>
            </w:r>
          </w:p>
        </w:tc>
        <w:tc>
          <w:tcPr>
            <w:tcW w:w="1076" w:type="dxa"/>
          </w:tcPr>
          <w:p w14:paraId="3A0B9FD7" w14:textId="3526C3F3"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Juvenile</w:t>
            </w:r>
          </w:p>
        </w:tc>
      </w:tr>
      <w:tr w:rsidR="001E0E35" w:rsidRPr="001E0E35" w14:paraId="010EB771" w14:textId="77777777" w:rsidTr="001E0E35">
        <w:tc>
          <w:tcPr>
            <w:tcW w:w="616" w:type="dxa"/>
          </w:tcPr>
          <w:p w14:paraId="51AD936D" w14:textId="132F9186"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20</w:t>
            </w:r>
          </w:p>
        </w:tc>
        <w:tc>
          <w:tcPr>
            <w:tcW w:w="995" w:type="dxa"/>
          </w:tcPr>
          <w:p w14:paraId="0AFDA041" w14:textId="272F5D14"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18:50:00</w:t>
            </w:r>
          </w:p>
        </w:tc>
        <w:tc>
          <w:tcPr>
            <w:tcW w:w="2070" w:type="dxa"/>
          </w:tcPr>
          <w:p w14:paraId="3EF9A76B" w14:textId="30442945"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Daniel Dixon</w:t>
            </w:r>
          </w:p>
        </w:tc>
        <w:tc>
          <w:tcPr>
            <w:tcW w:w="3369" w:type="dxa"/>
          </w:tcPr>
          <w:p w14:paraId="0A988A7E" w14:textId="5CD0080E" w:rsidR="001E0E35" w:rsidRDefault="001E0E35" w:rsidP="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Gosforth RC</w:t>
            </w:r>
          </w:p>
        </w:tc>
        <w:tc>
          <w:tcPr>
            <w:tcW w:w="884" w:type="dxa"/>
          </w:tcPr>
          <w:p w14:paraId="1905B65A" w14:textId="165739CD"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 xml:space="preserve">Male </w:t>
            </w:r>
          </w:p>
        </w:tc>
        <w:tc>
          <w:tcPr>
            <w:tcW w:w="1076" w:type="dxa"/>
          </w:tcPr>
          <w:p w14:paraId="0B31657A" w14:textId="046E9D1C" w:rsidR="001E0E35" w:rsidRDefault="001E0E35">
            <w:pPr>
              <w:widowControl w:val="0"/>
              <w:autoSpaceDE w:val="0"/>
              <w:autoSpaceDN w:val="0"/>
              <w:adjustRightInd w:val="0"/>
              <w:spacing w:after="200" w:line="400" w:lineRule="atLeast"/>
              <w:rPr>
                <w:rFonts w:cs="Arial"/>
                <w:color w:val="434343"/>
                <w:sz w:val="20"/>
                <w:szCs w:val="20"/>
              </w:rPr>
            </w:pPr>
            <w:r>
              <w:rPr>
                <w:rFonts w:cs="Arial"/>
                <w:color w:val="434343"/>
                <w:sz w:val="20"/>
                <w:szCs w:val="20"/>
              </w:rPr>
              <w:t>Junior</w:t>
            </w:r>
          </w:p>
        </w:tc>
      </w:tr>
    </w:tbl>
    <w:p w14:paraId="6A154CDF" w14:textId="77777777" w:rsidR="00273353" w:rsidRPr="00801235" w:rsidRDefault="00273353">
      <w:pPr>
        <w:widowControl w:val="0"/>
        <w:autoSpaceDE w:val="0"/>
        <w:autoSpaceDN w:val="0"/>
        <w:adjustRightInd w:val="0"/>
        <w:spacing w:after="200" w:line="400" w:lineRule="atLeast"/>
        <w:rPr>
          <w:rFonts w:ascii="Arial" w:hAnsi="Arial" w:cs="Arial"/>
          <w:color w:val="434343"/>
          <w:sz w:val="28"/>
          <w:szCs w:val="28"/>
        </w:rPr>
      </w:pPr>
    </w:p>
    <w:sectPr w:rsidR="00273353" w:rsidRPr="00801235" w:rsidSect="00273353">
      <w:headerReference w:type="default" r:id="rId11"/>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204E" w14:textId="77777777" w:rsidR="00A3349A" w:rsidRDefault="00A3349A" w:rsidP="00F73E6F">
      <w:pPr>
        <w:spacing w:after="0" w:line="240" w:lineRule="auto"/>
      </w:pPr>
      <w:r>
        <w:separator/>
      </w:r>
    </w:p>
  </w:endnote>
  <w:endnote w:type="continuationSeparator" w:id="0">
    <w:p w14:paraId="78F5D0D0" w14:textId="77777777" w:rsidR="00A3349A" w:rsidRDefault="00A3349A" w:rsidP="00F7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9CC5" w14:textId="77777777" w:rsidR="00A3349A" w:rsidRDefault="00A3349A" w:rsidP="00F73E6F">
      <w:pPr>
        <w:spacing w:after="0" w:line="240" w:lineRule="auto"/>
      </w:pPr>
      <w:r>
        <w:separator/>
      </w:r>
    </w:p>
  </w:footnote>
  <w:footnote w:type="continuationSeparator" w:id="0">
    <w:p w14:paraId="3486B209" w14:textId="77777777" w:rsidR="00A3349A" w:rsidRDefault="00A3349A" w:rsidP="00F73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0FEA" w14:textId="77777777" w:rsidR="00F76A75" w:rsidRDefault="00F76A75">
    <w:pPr>
      <w:pStyle w:val="Header"/>
    </w:pPr>
    <w:r>
      <w:rPr>
        <w:rFonts w:ascii="Helvetica" w:hAnsi="Helvetica" w:cs="Helvetica"/>
        <w:noProof/>
        <w:sz w:val="24"/>
        <w:szCs w:val="24"/>
      </w:rPr>
      <w:drawing>
        <wp:inline distT="0" distB="0" distL="0" distR="0" wp14:anchorId="2EA042CD" wp14:editId="552F8BCA">
          <wp:extent cx="5715000" cy="1228725"/>
          <wp:effectExtent l="19050" t="0" r="0" b="0"/>
          <wp:docPr id="3" name="Picture 3" descr="page1image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12"/>
                  <pic:cNvPicPr>
                    <a:picLocks noChangeAspect="1" noChangeArrowheads="1"/>
                  </pic:cNvPicPr>
                </pic:nvPicPr>
                <pic:blipFill>
                  <a:blip r:embed="rId1"/>
                  <a:srcRect/>
                  <a:stretch>
                    <a:fillRect/>
                  </a:stretch>
                </pic:blipFill>
                <pic:spPr bwMode="auto">
                  <a:xfrm>
                    <a:off x="0" y="0"/>
                    <a:ext cx="5715000" cy="1228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A5E"/>
    <w:multiLevelType w:val="hybridMultilevel"/>
    <w:tmpl w:val="9760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77AE"/>
    <w:multiLevelType w:val="hybridMultilevel"/>
    <w:tmpl w:val="4D26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A5DAE"/>
    <w:multiLevelType w:val="hybridMultilevel"/>
    <w:tmpl w:val="3EA0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D7C24"/>
    <w:multiLevelType w:val="hybridMultilevel"/>
    <w:tmpl w:val="73E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2C"/>
    <w:rsid w:val="00020E4D"/>
    <w:rsid w:val="00041A08"/>
    <w:rsid w:val="00051C4B"/>
    <w:rsid w:val="000D08EA"/>
    <w:rsid w:val="001106C7"/>
    <w:rsid w:val="00123178"/>
    <w:rsid w:val="0012761B"/>
    <w:rsid w:val="00162141"/>
    <w:rsid w:val="001A4EBF"/>
    <w:rsid w:val="001E0E35"/>
    <w:rsid w:val="002529FA"/>
    <w:rsid w:val="00273353"/>
    <w:rsid w:val="002A1A22"/>
    <w:rsid w:val="0030337A"/>
    <w:rsid w:val="00373669"/>
    <w:rsid w:val="0038191B"/>
    <w:rsid w:val="003B5C70"/>
    <w:rsid w:val="00404AC5"/>
    <w:rsid w:val="00411753"/>
    <w:rsid w:val="004275FB"/>
    <w:rsid w:val="004433E5"/>
    <w:rsid w:val="004C2690"/>
    <w:rsid w:val="004D1D28"/>
    <w:rsid w:val="004E2589"/>
    <w:rsid w:val="0059522C"/>
    <w:rsid w:val="006072C0"/>
    <w:rsid w:val="006462AA"/>
    <w:rsid w:val="00693838"/>
    <w:rsid w:val="006D1DAD"/>
    <w:rsid w:val="006F2182"/>
    <w:rsid w:val="007434EA"/>
    <w:rsid w:val="007502BC"/>
    <w:rsid w:val="007A4AD9"/>
    <w:rsid w:val="007A4EA3"/>
    <w:rsid w:val="007B28C6"/>
    <w:rsid w:val="007D4F17"/>
    <w:rsid w:val="007D7BB1"/>
    <w:rsid w:val="007F4F6C"/>
    <w:rsid w:val="00801235"/>
    <w:rsid w:val="00835511"/>
    <w:rsid w:val="00843C91"/>
    <w:rsid w:val="008712DB"/>
    <w:rsid w:val="00877142"/>
    <w:rsid w:val="00883B6D"/>
    <w:rsid w:val="008A3659"/>
    <w:rsid w:val="008E3553"/>
    <w:rsid w:val="00934F55"/>
    <w:rsid w:val="009375BC"/>
    <w:rsid w:val="00953BC7"/>
    <w:rsid w:val="00962789"/>
    <w:rsid w:val="00962FB1"/>
    <w:rsid w:val="00967F7A"/>
    <w:rsid w:val="00976F7C"/>
    <w:rsid w:val="009B36DB"/>
    <w:rsid w:val="009B5F87"/>
    <w:rsid w:val="009C0E70"/>
    <w:rsid w:val="009C71EC"/>
    <w:rsid w:val="009E3D94"/>
    <w:rsid w:val="009F6FEF"/>
    <w:rsid w:val="00A2523F"/>
    <w:rsid w:val="00A30812"/>
    <w:rsid w:val="00A3349A"/>
    <w:rsid w:val="00A53BA1"/>
    <w:rsid w:val="00A65B76"/>
    <w:rsid w:val="00B00859"/>
    <w:rsid w:val="00B0551C"/>
    <w:rsid w:val="00B30D29"/>
    <w:rsid w:val="00B758F1"/>
    <w:rsid w:val="00C50A74"/>
    <w:rsid w:val="00C60470"/>
    <w:rsid w:val="00C90754"/>
    <w:rsid w:val="00CD03E8"/>
    <w:rsid w:val="00CE484E"/>
    <w:rsid w:val="00D215C2"/>
    <w:rsid w:val="00D410D4"/>
    <w:rsid w:val="00D75B2B"/>
    <w:rsid w:val="00D8012C"/>
    <w:rsid w:val="00D95810"/>
    <w:rsid w:val="00DA6C76"/>
    <w:rsid w:val="00DC3DF7"/>
    <w:rsid w:val="00DE1B2E"/>
    <w:rsid w:val="00DF156E"/>
    <w:rsid w:val="00E007CE"/>
    <w:rsid w:val="00E47871"/>
    <w:rsid w:val="00E54A37"/>
    <w:rsid w:val="00E7003F"/>
    <w:rsid w:val="00E72490"/>
    <w:rsid w:val="00E76EB1"/>
    <w:rsid w:val="00EE0A61"/>
    <w:rsid w:val="00F240E1"/>
    <w:rsid w:val="00F67301"/>
    <w:rsid w:val="00F73E6F"/>
    <w:rsid w:val="00F76A75"/>
    <w:rsid w:val="00F94A3D"/>
    <w:rsid w:val="00FB4F74"/>
    <w:rsid w:val="00FB50FE"/>
    <w:rsid w:val="00FD519B"/>
    <w:rsid w:val="00FE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65AC0"/>
  <w15:docId w15:val="{CF6FE37A-0D39-4CAE-8CF2-EC9BB78C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35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E6F"/>
    <w:pPr>
      <w:tabs>
        <w:tab w:val="center" w:pos="4513"/>
        <w:tab w:val="right" w:pos="9026"/>
      </w:tabs>
    </w:pPr>
  </w:style>
  <w:style w:type="character" w:customStyle="1" w:styleId="HeaderChar">
    <w:name w:val="Header Char"/>
    <w:basedOn w:val="DefaultParagraphFont"/>
    <w:link w:val="Header"/>
    <w:uiPriority w:val="99"/>
    <w:rsid w:val="00F73E6F"/>
  </w:style>
  <w:style w:type="paragraph" w:styleId="Footer">
    <w:name w:val="footer"/>
    <w:basedOn w:val="Normal"/>
    <w:link w:val="FooterChar"/>
    <w:uiPriority w:val="99"/>
    <w:unhideWhenUsed/>
    <w:rsid w:val="00F73E6F"/>
    <w:pPr>
      <w:tabs>
        <w:tab w:val="center" w:pos="4513"/>
        <w:tab w:val="right" w:pos="9026"/>
      </w:tabs>
    </w:pPr>
  </w:style>
  <w:style w:type="character" w:customStyle="1" w:styleId="FooterChar">
    <w:name w:val="Footer Char"/>
    <w:basedOn w:val="DefaultParagraphFont"/>
    <w:link w:val="Footer"/>
    <w:uiPriority w:val="99"/>
    <w:rsid w:val="00F73E6F"/>
  </w:style>
  <w:style w:type="table" w:styleId="TableGrid">
    <w:name w:val="Table Grid"/>
    <w:basedOn w:val="TableNormal"/>
    <w:uiPriority w:val="59"/>
    <w:rsid w:val="00F73E6F"/>
    <w:rPr>
      <w:rFonts w:ascii="Arial" w:eastAsia="Calibri" w:hAnsi="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2AA"/>
    <w:rPr>
      <w:color w:val="0563C1" w:themeColor="hyperlink"/>
      <w:u w:val="single"/>
    </w:rPr>
  </w:style>
  <w:style w:type="paragraph" w:styleId="BalloonText">
    <w:name w:val="Balloon Text"/>
    <w:basedOn w:val="Normal"/>
    <w:link w:val="BalloonTextChar"/>
    <w:uiPriority w:val="99"/>
    <w:semiHidden/>
    <w:unhideWhenUsed/>
    <w:rsid w:val="004D1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D28"/>
    <w:rPr>
      <w:rFonts w:ascii="Tahoma" w:hAnsi="Tahoma" w:cs="Tahoma"/>
      <w:sz w:val="16"/>
      <w:szCs w:val="16"/>
    </w:rPr>
  </w:style>
  <w:style w:type="paragraph" w:styleId="ListParagraph">
    <w:name w:val="List Paragraph"/>
    <w:basedOn w:val="Normal"/>
    <w:uiPriority w:val="34"/>
    <w:qFormat/>
    <w:rsid w:val="009B36DB"/>
    <w:pPr>
      <w:ind w:left="720"/>
      <w:contextualSpacing/>
    </w:pPr>
  </w:style>
  <w:style w:type="character" w:styleId="UnresolvedMention">
    <w:name w:val="Unresolved Mention"/>
    <w:basedOn w:val="DefaultParagraphFont"/>
    <w:uiPriority w:val="99"/>
    <w:semiHidden/>
    <w:unhideWhenUsed/>
    <w:rsid w:val="009C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7956">
      <w:bodyDiv w:val="1"/>
      <w:marLeft w:val="0"/>
      <w:marRight w:val="0"/>
      <w:marTop w:val="0"/>
      <w:marBottom w:val="0"/>
      <w:divBdr>
        <w:top w:val="none" w:sz="0" w:space="0" w:color="auto"/>
        <w:left w:val="none" w:sz="0" w:space="0" w:color="auto"/>
        <w:bottom w:val="none" w:sz="0" w:space="0" w:color="auto"/>
        <w:right w:val="none" w:sz="0" w:space="0" w:color="auto"/>
      </w:divBdr>
    </w:div>
    <w:div w:id="556210188">
      <w:bodyDiv w:val="1"/>
      <w:marLeft w:val="0"/>
      <w:marRight w:val="0"/>
      <w:marTop w:val="0"/>
      <w:marBottom w:val="0"/>
      <w:divBdr>
        <w:top w:val="none" w:sz="0" w:space="0" w:color="auto"/>
        <w:left w:val="none" w:sz="0" w:space="0" w:color="auto"/>
        <w:bottom w:val="none" w:sz="0" w:space="0" w:color="auto"/>
        <w:right w:val="none" w:sz="0" w:space="0" w:color="auto"/>
      </w:divBdr>
    </w:div>
    <w:div w:id="997658149">
      <w:bodyDiv w:val="1"/>
      <w:marLeft w:val="0"/>
      <w:marRight w:val="0"/>
      <w:marTop w:val="0"/>
      <w:marBottom w:val="0"/>
      <w:divBdr>
        <w:top w:val="none" w:sz="0" w:space="0" w:color="auto"/>
        <w:left w:val="none" w:sz="0" w:space="0" w:color="auto"/>
        <w:bottom w:val="none" w:sz="0" w:space="0" w:color="auto"/>
        <w:right w:val="none" w:sz="0" w:space="0" w:color="auto"/>
      </w:divBdr>
    </w:div>
    <w:div w:id="13514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mdyso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AB9D3-93A4-4DDF-A9B0-8A93D760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 Sports SA</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Bayne</dc:creator>
  <cp:lastModifiedBy>Sharon Dyson</cp:lastModifiedBy>
  <cp:revision>6</cp:revision>
  <cp:lastPrinted>2017-06-13T15:02:00Z</cp:lastPrinted>
  <dcterms:created xsi:type="dcterms:W3CDTF">2018-06-18T14:33:00Z</dcterms:created>
  <dcterms:modified xsi:type="dcterms:W3CDTF">2018-06-19T20:03:00Z</dcterms:modified>
</cp:coreProperties>
</file>