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C345" w14:textId="77777777" w:rsidR="00912423" w:rsidRPr="00891331" w:rsidRDefault="00912423" w:rsidP="00495C82">
      <w:pPr>
        <w:jc w:val="center"/>
        <w:rPr>
          <w:b/>
          <w:sz w:val="36"/>
          <w:szCs w:val="36"/>
        </w:rPr>
      </w:pPr>
      <w:r w:rsidRPr="00891331">
        <w:rPr>
          <w:b/>
          <w:sz w:val="36"/>
          <w:szCs w:val="36"/>
        </w:rPr>
        <w:t>Reading Cycling Club</w:t>
      </w:r>
    </w:p>
    <w:p w14:paraId="088623EF" w14:textId="77777777" w:rsidR="00912423" w:rsidRDefault="00912423" w:rsidP="00495C82">
      <w:pPr>
        <w:pStyle w:val="Caption"/>
        <w:rPr>
          <w:rFonts w:ascii="Arial" w:hAnsi="Arial"/>
          <w:sz w:val="20"/>
        </w:rPr>
      </w:pPr>
    </w:p>
    <w:p w14:paraId="1D1D3096" w14:textId="4E33CCAE" w:rsidR="00912423" w:rsidRPr="00AC37F6" w:rsidRDefault="00912423" w:rsidP="00495C82">
      <w:pPr>
        <w:pStyle w:val="BodyText2"/>
        <w:rPr>
          <w:sz w:val="28"/>
          <w:szCs w:val="28"/>
        </w:rPr>
      </w:pPr>
      <w:proofErr w:type="gramStart"/>
      <w:r w:rsidRPr="00AC37F6">
        <w:rPr>
          <w:sz w:val="28"/>
          <w:szCs w:val="28"/>
        </w:rPr>
        <w:t>presents</w:t>
      </w:r>
      <w:proofErr w:type="gramEnd"/>
      <w:r w:rsidRPr="00AC37F6">
        <w:rPr>
          <w:sz w:val="28"/>
          <w:szCs w:val="28"/>
        </w:rPr>
        <w:t xml:space="preserve"> the Clive Pugh Memorial 25</w:t>
      </w:r>
      <w:r w:rsidR="007B103D">
        <w:rPr>
          <w:sz w:val="28"/>
          <w:szCs w:val="28"/>
        </w:rPr>
        <w:t xml:space="preserve">-mile time-trial on the H25/1 </w:t>
      </w:r>
      <w:r w:rsidR="007B103D">
        <w:rPr>
          <w:sz w:val="28"/>
          <w:szCs w:val="28"/>
        </w:rPr>
        <w:br/>
      </w:r>
      <w:proofErr w:type="spellStart"/>
      <w:r w:rsidR="00900AE9">
        <w:rPr>
          <w:sz w:val="28"/>
          <w:szCs w:val="28"/>
        </w:rPr>
        <w:t>Woolhampton</w:t>
      </w:r>
      <w:proofErr w:type="spellEnd"/>
      <w:r w:rsidR="00FD0BC0">
        <w:rPr>
          <w:sz w:val="28"/>
          <w:szCs w:val="28"/>
        </w:rPr>
        <w:t xml:space="preserve"> course at 2pm on Saturday 30th June 2018</w:t>
      </w:r>
    </w:p>
    <w:p w14:paraId="03DDBD24" w14:textId="77777777" w:rsidR="00912423" w:rsidRDefault="00912423" w:rsidP="00495C82">
      <w:pPr>
        <w:pStyle w:val="BodyText3"/>
        <w:jc w:val="left"/>
      </w:pPr>
    </w:p>
    <w:p w14:paraId="6CADCEF7" w14:textId="77777777" w:rsidR="00912423" w:rsidRPr="00AC37F6" w:rsidRDefault="00912423" w:rsidP="00495C82">
      <w:pPr>
        <w:pStyle w:val="BodyText3"/>
        <w:rPr>
          <w:i/>
        </w:rPr>
      </w:pPr>
      <w:r w:rsidRPr="00AC37F6">
        <w:rPr>
          <w:i/>
        </w:rPr>
        <w:t>Promoted for and on behalf of Cycling Time Trials under their Rules and Regulations</w:t>
      </w:r>
    </w:p>
    <w:p w14:paraId="62E9BF1B" w14:textId="77777777" w:rsidR="00912423" w:rsidRDefault="00912423" w:rsidP="00AC37F6">
      <w:pPr>
        <w:pStyle w:val="BodyText3"/>
      </w:pPr>
      <w:r w:rsidRPr="00AC37F6">
        <w:rPr>
          <w:i/>
        </w:rPr>
        <w:t>In the interests of your own safety; Cycling Time Trials strongly advises you to wear a hard shell helmet that meets an internationally accepted safety standard (a “safe” helmet)</w:t>
      </w:r>
      <w:r>
        <w:rPr>
          <w:i/>
        </w:rPr>
        <w:br/>
      </w:r>
    </w:p>
    <w:tbl>
      <w:tblPr>
        <w:tblW w:w="0" w:type="auto"/>
        <w:tblInd w:w="650" w:type="dxa"/>
        <w:tblLayout w:type="fixed"/>
        <w:tblLook w:val="0000" w:firstRow="0" w:lastRow="0" w:firstColumn="0" w:lastColumn="0" w:noHBand="0" w:noVBand="0"/>
      </w:tblPr>
      <w:tblGrid>
        <w:gridCol w:w="1980"/>
        <w:gridCol w:w="7200"/>
      </w:tblGrid>
      <w:tr w:rsidR="00912423" w:rsidRPr="00891331" w14:paraId="6308BCB1" w14:textId="77777777" w:rsidTr="006E0A79">
        <w:tc>
          <w:tcPr>
            <w:tcW w:w="1980" w:type="dxa"/>
          </w:tcPr>
          <w:p w14:paraId="3C5565DF" w14:textId="77777777" w:rsidR="00912423" w:rsidRPr="00891331" w:rsidRDefault="00912423" w:rsidP="002A035C">
            <w:pPr>
              <w:rPr>
                <w:sz w:val="24"/>
              </w:rPr>
            </w:pPr>
            <w:proofErr w:type="spellStart"/>
            <w:r w:rsidRPr="00AC37F6">
              <w:rPr>
                <w:b/>
                <w:sz w:val="24"/>
              </w:rPr>
              <w:t>Organiser</w:t>
            </w:r>
            <w:proofErr w:type="spellEnd"/>
            <w:r w:rsidRPr="00891331">
              <w:rPr>
                <w:sz w:val="24"/>
              </w:rPr>
              <w:t>:</w:t>
            </w:r>
          </w:p>
        </w:tc>
        <w:tc>
          <w:tcPr>
            <w:tcW w:w="7200" w:type="dxa"/>
          </w:tcPr>
          <w:p w14:paraId="3331E78A" w14:textId="40423C5B" w:rsidR="00912423" w:rsidRPr="00891331" w:rsidRDefault="00BF276D" w:rsidP="002A035C">
            <w:pPr>
              <w:rPr>
                <w:sz w:val="24"/>
              </w:rPr>
            </w:pPr>
            <w:r>
              <w:rPr>
                <w:sz w:val="24"/>
              </w:rPr>
              <w:t>James Churchard</w:t>
            </w:r>
          </w:p>
          <w:p w14:paraId="1C8C7692" w14:textId="27B810E2" w:rsidR="00912423" w:rsidRDefault="00A729EF" w:rsidP="002A035C">
            <w:pPr>
              <w:rPr>
                <w:sz w:val="24"/>
              </w:rPr>
            </w:pPr>
            <w:r>
              <w:rPr>
                <w:sz w:val="24"/>
              </w:rPr>
              <w:t>226 Upper Woodcote</w:t>
            </w:r>
            <w:r w:rsidR="00BF276D">
              <w:rPr>
                <w:sz w:val="24"/>
              </w:rPr>
              <w:t xml:space="preserve"> Road</w:t>
            </w:r>
          </w:p>
          <w:p w14:paraId="54198CC8" w14:textId="733AB131" w:rsidR="00BF276D" w:rsidRPr="00891331" w:rsidRDefault="00BF276D" w:rsidP="002A0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Caversham</w:t>
            </w:r>
            <w:proofErr w:type="spellEnd"/>
          </w:p>
          <w:p w14:paraId="53AD85EC" w14:textId="6333C500" w:rsidR="00912423" w:rsidRPr="00891331" w:rsidRDefault="00BF276D" w:rsidP="002A035C">
            <w:pPr>
              <w:rPr>
                <w:sz w:val="24"/>
              </w:rPr>
            </w:pPr>
            <w:r>
              <w:rPr>
                <w:sz w:val="24"/>
              </w:rPr>
              <w:t>Reading</w:t>
            </w:r>
          </w:p>
          <w:p w14:paraId="42F78221" w14:textId="71EBA1AE" w:rsidR="00912423" w:rsidRPr="00891331" w:rsidRDefault="00A729EF" w:rsidP="002A035C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RG4 7JN</w:t>
            </w:r>
          </w:p>
          <w:p w14:paraId="2C480C33" w14:textId="6D18CF1C" w:rsidR="00912423" w:rsidRPr="00891331" w:rsidRDefault="00FD0BC0" w:rsidP="00AC37F6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07976 612339</w:t>
            </w:r>
            <w:r w:rsidR="00912423">
              <w:rPr>
                <w:sz w:val="24"/>
                <w:lang w:val="fr-FR"/>
              </w:rPr>
              <w:t xml:space="preserve">, </w:t>
            </w:r>
            <w:r>
              <w:rPr>
                <w:sz w:val="24"/>
                <w:lang w:val="fr-FR"/>
              </w:rPr>
              <w:t>jimbo.churchard@gmail.com</w:t>
            </w:r>
            <w:r w:rsidR="00912423">
              <w:rPr>
                <w:sz w:val="24"/>
                <w:lang w:val="fr-FR"/>
              </w:rPr>
              <w:br/>
            </w:r>
          </w:p>
        </w:tc>
      </w:tr>
      <w:tr w:rsidR="00912423" w:rsidRPr="00891331" w14:paraId="145D4152" w14:textId="77777777" w:rsidTr="006E0A79">
        <w:tc>
          <w:tcPr>
            <w:tcW w:w="1980" w:type="dxa"/>
          </w:tcPr>
          <w:p w14:paraId="613BCD08" w14:textId="77777777" w:rsidR="00912423" w:rsidRPr="00891331" w:rsidRDefault="00912423" w:rsidP="002A035C">
            <w:pPr>
              <w:rPr>
                <w:sz w:val="24"/>
              </w:rPr>
            </w:pPr>
            <w:r w:rsidRPr="00AC37F6">
              <w:rPr>
                <w:b/>
                <w:sz w:val="24"/>
              </w:rPr>
              <w:t>Timekeepers</w:t>
            </w:r>
            <w:r w:rsidRPr="00891331">
              <w:rPr>
                <w:sz w:val="24"/>
              </w:rPr>
              <w:t>:</w:t>
            </w:r>
          </w:p>
        </w:tc>
        <w:tc>
          <w:tcPr>
            <w:tcW w:w="7200" w:type="dxa"/>
          </w:tcPr>
          <w:p w14:paraId="4E3599FA" w14:textId="4F27A469" w:rsidR="00912423" w:rsidRPr="00891331" w:rsidRDefault="00D1404E" w:rsidP="00495C82">
            <w:pPr>
              <w:rPr>
                <w:sz w:val="24"/>
              </w:rPr>
            </w:pPr>
            <w:r>
              <w:rPr>
                <w:sz w:val="24"/>
              </w:rPr>
              <w:t>Marion Fountain</w:t>
            </w:r>
            <w:r w:rsidR="00912423" w:rsidRPr="00891331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Didcot</w:t>
            </w:r>
            <w:proofErr w:type="spellEnd"/>
            <w:r>
              <w:rPr>
                <w:sz w:val="24"/>
              </w:rPr>
              <w:t xml:space="preserve"> Phoenix Cycling Club</w:t>
            </w:r>
          </w:p>
          <w:p w14:paraId="7960DF23" w14:textId="16EB8820" w:rsidR="00912423" w:rsidRPr="00891331" w:rsidRDefault="00BF276D" w:rsidP="00495C82">
            <w:pPr>
              <w:rPr>
                <w:sz w:val="24"/>
              </w:rPr>
            </w:pPr>
            <w:r>
              <w:rPr>
                <w:sz w:val="24"/>
              </w:rPr>
              <w:t xml:space="preserve">Mick Fountain, </w:t>
            </w:r>
            <w:proofErr w:type="spellStart"/>
            <w:r>
              <w:rPr>
                <w:sz w:val="24"/>
              </w:rPr>
              <w:t>Didcot</w:t>
            </w:r>
            <w:proofErr w:type="spellEnd"/>
            <w:r>
              <w:rPr>
                <w:sz w:val="24"/>
              </w:rPr>
              <w:t xml:space="preserve"> Phoenix Cycling Club</w:t>
            </w:r>
            <w:r w:rsidR="00912423">
              <w:rPr>
                <w:sz w:val="24"/>
              </w:rPr>
              <w:br/>
            </w:r>
          </w:p>
        </w:tc>
      </w:tr>
      <w:tr w:rsidR="00912423" w:rsidRPr="00891331" w14:paraId="44140575" w14:textId="77777777" w:rsidTr="006E0A79">
        <w:tc>
          <w:tcPr>
            <w:tcW w:w="1980" w:type="dxa"/>
          </w:tcPr>
          <w:p w14:paraId="589FA727" w14:textId="77777777" w:rsidR="00912423" w:rsidRPr="00AC37F6" w:rsidRDefault="00912423" w:rsidP="002A03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Event HQ</w:t>
            </w:r>
          </w:p>
        </w:tc>
        <w:tc>
          <w:tcPr>
            <w:tcW w:w="7200" w:type="dxa"/>
          </w:tcPr>
          <w:p w14:paraId="7FDC5E21" w14:textId="77777777" w:rsidR="00912423" w:rsidRPr="00891331" w:rsidRDefault="00912423" w:rsidP="00495C82">
            <w:pPr>
              <w:rPr>
                <w:sz w:val="24"/>
              </w:rPr>
            </w:pPr>
            <w:proofErr w:type="spellStart"/>
            <w:r w:rsidRPr="00891331">
              <w:rPr>
                <w:sz w:val="24"/>
              </w:rPr>
              <w:t>Ald</w:t>
            </w:r>
            <w:r>
              <w:rPr>
                <w:sz w:val="24"/>
              </w:rPr>
              <w:t>ermaston</w:t>
            </w:r>
            <w:proofErr w:type="spellEnd"/>
            <w:r>
              <w:rPr>
                <w:sz w:val="24"/>
              </w:rPr>
              <w:t xml:space="preserve"> Church of England Primary School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Wasing</w:t>
            </w:r>
            <w:proofErr w:type="spellEnd"/>
            <w:r>
              <w:rPr>
                <w:sz w:val="24"/>
              </w:rPr>
              <w:t xml:space="preserve"> Lane, </w:t>
            </w:r>
            <w:proofErr w:type="spellStart"/>
            <w:r>
              <w:rPr>
                <w:sz w:val="24"/>
              </w:rPr>
              <w:t>Aldermaston</w:t>
            </w:r>
            <w:proofErr w:type="spellEnd"/>
            <w:r>
              <w:rPr>
                <w:sz w:val="24"/>
              </w:rPr>
              <w:br/>
            </w:r>
            <w:r w:rsidRPr="00891331">
              <w:rPr>
                <w:sz w:val="24"/>
              </w:rPr>
              <w:t>Berks</w:t>
            </w:r>
            <w:r>
              <w:rPr>
                <w:sz w:val="24"/>
              </w:rPr>
              <w:t>hire</w:t>
            </w:r>
            <w:r w:rsidRPr="00891331">
              <w:rPr>
                <w:sz w:val="24"/>
              </w:rPr>
              <w:t xml:space="preserve"> RG7 4LX</w:t>
            </w:r>
            <w:r>
              <w:rPr>
                <w:sz w:val="24"/>
              </w:rPr>
              <w:br/>
            </w:r>
          </w:p>
        </w:tc>
      </w:tr>
      <w:tr w:rsidR="00912423" w:rsidRPr="00891331" w14:paraId="4F9B13C1" w14:textId="77777777" w:rsidTr="006E0A79">
        <w:tc>
          <w:tcPr>
            <w:tcW w:w="1980" w:type="dxa"/>
          </w:tcPr>
          <w:p w14:paraId="4F2241E1" w14:textId="77777777" w:rsidR="00912423" w:rsidRDefault="00912423" w:rsidP="002A03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Prizes</w:t>
            </w:r>
          </w:p>
        </w:tc>
        <w:tc>
          <w:tcPr>
            <w:tcW w:w="7200" w:type="dxa"/>
          </w:tcPr>
          <w:p w14:paraId="70462F8C" w14:textId="77777777" w:rsidR="00912423" w:rsidRPr="00891331" w:rsidRDefault="00912423" w:rsidP="00495C82">
            <w:pPr>
              <w:rPr>
                <w:sz w:val="24"/>
              </w:rPr>
            </w:pPr>
            <w:r>
              <w:rPr>
                <w:sz w:val="24"/>
              </w:rPr>
              <w:t>Fastest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891331">
              <w:rPr>
                <w:sz w:val="24"/>
              </w:rPr>
              <w:t>£30, £20, £10</w:t>
            </w:r>
          </w:p>
        </w:tc>
      </w:tr>
      <w:tr w:rsidR="00912423" w:rsidRPr="00891331" w14:paraId="474F3B37" w14:textId="77777777" w:rsidTr="006E0A79">
        <w:tc>
          <w:tcPr>
            <w:tcW w:w="1980" w:type="dxa"/>
          </w:tcPr>
          <w:p w14:paraId="0B51C3BC" w14:textId="77777777" w:rsidR="00912423" w:rsidRDefault="00912423" w:rsidP="002A035C">
            <w:pPr>
              <w:rPr>
                <w:b/>
                <w:sz w:val="24"/>
              </w:rPr>
            </w:pPr>
          </w:p>
        </w:tc>
        <w:tc>
          <w:tcPr>
            <w:tcW w:w="7200" w:type="dxa"/>
          </w:tcPr>
          <w:p w14:paraId="5ACEB6FF" w14:textId="77777777" w:rsidR="00912423" w:rsidRPr="00891331" w:rsidRDefault="00912423" w:rsidP="00495C82">
            <w:pPr>
              <w:rPr>
                <w:sz w:val="24"/>
              </w:rPr>
            </w:pPr>
            <w:r>
              <w:rPr>
                <w:sz w:val="24"/>
              </w:rPr>
              <w:t>Veterans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A553DF">
              <w:rPr>
                <w:sz w:val="24"/>
              </w:rPr>
              <w:t>£3</w:t>
            </w:r>
            <w:r w:rsidRPr="00891331">
              <w:rPr>
                <w:sz w:val="24"/>
              </w:rPr>
              <w:t>0, £20, £10</w:t>
            </w:r>
          </w:p>
        </w:tc>
      </w:tr>
      <w:tr w:rsidR="00912423" w:rsidRPr="00891331" w14:paraId="4E43B674" w14:textId="77777777" w:rsidTr="006E0A79">
        <w:tc>
          <w:tcPr>
            <w:tcW w:w="1980" w:type="dxa"/>
          </w:tcPr>
          <w:p w14:paraId="459F7A02" w14:textId="77777777" w:rsidR="00912423" w:rsidRDefault="00912423" w:rsidP="002A035C">
            <w:pPr>
              <w:rPr>
                <w:b/>
                <w:sz w:val="24"/>
              </w:rPr>
            </w:pPr>
          </w:p>
        </w:tc>
        <w:tc>
          <w:tcPr>
            <w:tcW w:w="7200" w:type="dxa"/>
          </w:tcPr>
          <w:p w14:paraId="12186E14" w14:textId="6EF41951" w:rsidR="00912423" w:rsidRPr="00891331" w:rsidRDefault="00A729EF" w:rsidP="00495C82">
            <w:pPr>
              <w:rPr>
                <w:sz w:val="24"/>
              </w:rPr>
            </w:pPr>
            <w:r>
              <w:rPr>
                <w:sz w:val="24"/>
              </w:rPr>
              <w:t xml:space="preserve">Woman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£30, £2</w:t>
            </w:r>
            <w:r w:rsidR="00912423">
              <w:rPr>
                <w:sz w:val="24"/>
              </w:rPr>
              <w:t>0</w:t>
            </w:r>
            <w:r w:rsidR="00DB0019">
              <w:rPr>
                <w:sz w:val="24"/>
              </w:rPr>
              <w:t>, £10</w:t>
            </w:r>
          </w:p>
        </w:tc>
      </w:tr>
      <w:tr w:rsidR="003E3878" w:rsidRPr="00891331" w14:paraId="3ED69E59" w14:textId="77777777" w:rsidTr="006E0A79">
        <w:tc>
          <w:tcPr>
            <w:tcW w:w="1980" w:type="dxa"/>
          </w:tcPr>
          <w:p w14:paraId="0609B020" w14:textId="77777777" w:rsidR="003E3878" w:rsidRDefault="003E3878" w:rsidP="002A035C">
            <w:pPr>
              <w:rPr>
                <w:b/>
                <w:sz w:val="24"/>
              </w:rPr>
            </w:pPr>
          </w:p>
        </w:tc>
        <w:tc>
          <w:tcPr>
            <w:tcW w:w="7200" w:type="dxa"/>
          </w:tcPr>
          <w:p w14:paraId="3CB675EB" w14:textId="4A859E57" w:rsidR="003E3878" w:rsidRDefault="003E3878" w:rsidP="00495C82">
            <w:pPr>
              <w:rPr>
                <w:sz w:val="24"/>
              </w:rPr>
            </w:pPr>
            <w:r>
              <w:rPr>
                <w:sz w:val="24"/>
              </w:rPr>
              <w:t>Team of 3                £30</w:t>
            </w:r>
          </w:p>
        </w:tc>
      </w:tr>
      <w:tr w:rsidR="00DB0019" w:rsidRPr="00891331" w14:paraId="079B57CC" w14:textId="77777777" w:rsidTr="006E0A79">
        <w:tc>
          <w:tcPr>
            <w:tcW w:w="1980" w:type="dxa"/>
          </w:tcPr>
          <w:p w14:paraId="26E3E8D6" w14:textId="77777777" w:rsidR="00DB0019" w:rsidRDefault="00DB0019" w:rsidP="002A035C">
            <w:pPr>
              <w:rPr>
                <w:b/>
                <w:sz w:val="24"/>
              </w:rPr>
            </w:pPr>
          </w:p>
        </w:tc>
        <w:tc>
          <w:tcPr>
            <w:tcW w:w="7200" w:type="dxa"/>
          </w:tcPr>
          <w:p w14:paraId="10682D37" w14:textId="77FB0446" w:rsidR="00DB0019" w:rsidRDefault="00DB0019" w:rsidP="00495C82">
            <w:pPr>
              <w:rPr>
                <w:sz w:val="24"/>
              </w:rPr>
            </w:pPr>
            <w:r>
              <w:rPr>
                <w:sz w:val="24"/>
              </w:rPr>
              <w:t>Tandem                   £10</w:t>
            </w:r>
          </w:p>
        </w:tc>
      </w:tr>
      <w:tr w:rsidR="00912423" w:rsidRPr="00891331" w14:paraId="117B4C6C" w14:textId="77777777" w:rsidTr="006E0A79">
        <w:tc>
          <w:tcPr>
            <w:tcW w:w="1980" w:type="dxa"/>
          </w:tcPr>
          <w:p w14:paraId="16BB5B08" w14:textId="77777777" w:rsidR="00912423" w:rsidRDefault="00912423" w:rsidP="002A035C">
            <w:pPr>
              <w:rPr>
                <w:b/>
                <w:sz w:val="24"/>
              </w:rPr>
            </w:pPr>
          </w:p>
        </w:tc>
        <w:tc>
          <w:tcPr>
            <w:tcW w:w="7200" w:type="dxa"/>
          </w:tcPr>
          <w:p w14:paraId="7DC23A8A" w14:textId="77777777" w:rsidR="00912423" w:rsidRDefault="00DB0019" w:rsidP="00495C82">
            <w:pPr>
              <w:rPr>
                <w:sz w:val="24"/>
              </w:rPr>
            </w:pPr>
            <w:r>
              <w:rPr>
                <w:sz w:val="24"/>
              </w:rPr>
              <w:t>Closest to 1 hour     £10</w:t>
            </w:r>
          </w:p>
          <w:p w14:paraId="2CA0020C" w14:textId="413212F0" w:rsidR="00140B70" w:rsidRPr="00891331" w:rsidRDefault="00140B70" w:rsidP="00495C82">
            <w:pPr>
              <w:rPr>
                <w:sz w:val="24"/>
              </w:rPr>
            </w:pPr>
          </w:p>
        </w:tc>
      </w:tr>
      <w:tr w:rsidR="00DB0019" w:rsidRPr="00891331" w14:paraId="37BA65B9" w14:textId="77777777" w:rsidTr="006E0A79">
        <w:tc>
          <w:tcPr>
            <w:tcW w:w="1980" w:type="dxa"/>
          </w:tcPr>
          <w:p w14:paraId="4C6AD47E" w14:textId="35F5E423" w:rsidR="00DB0019" w:rsidRDefault="00DB0019" w:rsidP="002A035C">
            <w:pPr>
              <w:rPr>
                <w:b/>
                <w:sz w:val="24"/>
              </w:rPr>
            </w:pPr>
          </w:p>
        </w:tc>
        <w:tc>
          <w:tcPr>
            <w:tcW w:w="7200" w:type="dxa"/>
          </w:tcPr>
          <w:p w14:paraId="717A5956" w14:textId="6BB60B43" w:rsidR="00140B70" w:rsidRPr="00140B70" w:rsidRDefault="00140B70" w:rsidP="00140B70">
            <w:pPr>
              <w:suppressAutoHyphens/>
              <w:spacing w:after="120"/>
              <w:rPr>
                <w:rFonts w:ascii="Times New Roman" w:hAnsi="Times New Roman"/>
                <w:b/>
                <w:color w:val="FF0000"/>
                <w:sz w:val="16"/>
                <w:szCs w:val="16"/>
                <w:lang w:val="en-GB" w:eastAsia="zh-CN"/>
              </w:rPr>
            </w:pPr>
            <w:r w:rsidRPr="00140B70">
              <w:rPr>
                <w:rFonts w:ascii="Helvetica" w:hAnsi="Helvetica"/>
                <w:b/>
                <w:color w:val="FF0000"/>
                <w:sz w:val="24"/>
                <w:shd w:val="clear" w:color="auto" w:fill="FFFFFF"/>
                <w:lang w:val="en-GB" w:eastAsia="zh-CN"/>
              </w:rPr>
              <w:t>Attn. all competitors</w:t>
            </w:r>
            <w:r w:rsidRPr="00140B70">
              <w:rPr>
                <w:rFonts w:ascii="Helvetica" w:hAnsi="Helvetica"/>
                <w:b/>
                <w:color w:val="FF0000"/>
                <w:sz w:val="24"/>
                <w:lang w:val="en-GB" w:eastAsia="zh-CN"/>
              </w:rPr>
              <w:br/>
            </w:r>
            <w:r w:rsidR="00FD0BC0">
              <w:rPr>
                <w:rFonts w:ascii="Helvetica" w:hAnsi="Helvetica"/>
                <w:b/>
                <w:color w:val="FF0000"/>
                <w:sz w:val="24"/>
                <w:shd w:val="clear" w:color="auto" w:fill="FFFFFF"/>
                <w:lang w:val="en-GB" w:eastAsia="zh-CN"/>
              </w:rPr>
              <w:t>Please note that for</w:t>
            </w:r>
            <w:r w:rsidRPr="00140B70">
              <w:rPr>
                <w:rFonts w:ascii="Helvetica" w:hAnsi="Helvetica"/>
                <w:b/>
                <w:color w:val="FF0000"/>
                <w:sz w:val="24"/>
                <w:shd w:val="clear" w:color="auto" w:fill="FFFFFF"/>
                <w:lang w:val="en-GB" w:eastAsia="zh-CN"/>
              </w:rPr>
              <w:t xml:space="preserve"> all competitors are now required personally to sign the signing out sheet when returning their number. Failure to do will result in the competitor being recorded as DNF</w:t>
            </w:r>
            <w:r w:rsidRPr="00140B70">
              <w:rPr>
                <w:rFonts w:ascii="Helvetica" w:hAnsi="Helvetica"/>
                <w:b/>
                <w:color w:val="FF0000"/>
                <w:sz w:val="21"/>
                <w:szCs w:val="21"/>
                <w:shd w:val="clear" w:color="auto" w:fill="FFFFFF"/>
                <w:lang w:val="en-GB" w:eastAsia="zh-CN"/>
              </w:rPr>
              <w:t>.</w:t>
            </w:r>
          </w:p>
          <w:p w14:paraId="3966CC5A" w14:textId="77777777" w:rsidR="00DB0019" w:rsidRDefault="00DB0019" w:rsidP="00140B70">
            <w:pPr>
              <w:jc w:val="center"/>
              <w:rPr>
                <w:sz w:val="24"/>
              </w:rPr>
            </w:pPr>
          </w:p>
        </w:tc>
      </w:tr>
    </w:tbl>
    <w:p w14:paraId="422F7857" w14:textId="77777777" w:rsidR="00912423" w:rsidRPr="00891331" w:rsidRDefault="00912423" w:rsidP="00DB0019">
      <w:pPr>
        <w:jc w:val="center"/>
        <w:rPr>
          <w:sz w:val="24"/>
        </w:rPr>
      </w:pPr>
    </w:p>
    <w:p w14:paraId="322888C8" w14:textId="77777777" w:rsidR="00912423" w:rsidRPr="00891331" w:rsidRDefault="00912423" w:rsidP="00AC37F6">
      <w:pPr>
        <w:jc w:val="center"/>
        <w:rPr>
          <w:sz w:val="24"/>
        </w:rPr>
      </w:pPr>
      <w:r w:rsidRPr="00891331">
        <w:rPr>
          <w:bCs/>
          <w:sz w:val="24"/>
        </w:rPr>
        <w:t>Numbers</w:t>
      </w:r>
      <w:r w:rsidRPr="00891331">
        <w:rPr>
          <w:sz w:val="24"/>
        </w:rPr>
        <w:t xml:space="preserve"> will be at HQ, exchange for a drink after finishing.</w:t>
      </w:r>
    </w:p>
    <w:p w14:paraId="58143F11" w14:textId="77777777" w:rsidR="00912423" w:rsidRDefault="00912423" w:rsidP="00AC37F6">
      <w:pPr>
        <w:jc w:val="center"/>
        <w:rPr>
          <w:sz w:val="24"/>
        </w:rPr>
      </w:pPr>
      <w:r w:rsidRPr="00891331">
        <w:rPr>
          <w:sz w:val="24"/>
        </w:rPr>
        <w:t>Allow</w:t>
      </w:r>
      <w:r>
        <w:rPr>
          <w:sz w:val="24"/>
        </w:rPr>
        <w:t xml:space="preserve"> 15 minutes to get to the start (beware - bridge over </w:t>
      </w:r>
      <w:proofErr w:type="spellStart"/>
      <w:r>
        <w:rPr>
          <w:sz w:val="24"/>
        </w:rPr>
        <w:t>Kennet</w:t>
      </w:r>
      <w:proofErr w:type="spellEnd"/>
      <w:r>
        <w:rPr>
          <w:sz w:val="24"/>
        </w:rPr>
        <w:t xml:space="preserve"> Canal may be in use!)</w:t>
      </w:r>
    </w:p>
    <w:p w14:paraId="1BC443EC" w14:textId="77777777" w:rsidR="00912423" w:rsidRDefault="00912423" w:rsidP="00AC37F6">
      <w:pPr>
        <w:jc w:val="center"/>
        <w:rPr>
          <w:sz w:val="24"/>
        </w:rPr>
      </w:pPr>
    </w:p>
    <w:p w14:paraId="536E78EB" w14:textId="77777777" w:rsidR="00912423" w:rsidRPr="000D61A4" w:rsidRDefault="00912423" w:rsidP="000D61A4">
      <w:pPr>
        <w:rPr>
          <w:b/>
          <w:sz w:val="24"/>
        </w:rPr>
      </w:pPr>
      <w:r>
        <w:rPr>
          <w:b/>
          <w:sz w:val="24"/>
        </w:rPr>
        <w:t xml:space="preserve">    </w:t>
      </w:r>
      <w:r w:rsidRPr="000D61A4">
        <w:rPr>
          <w:b/>
          <w:sz w:val="24"/>
        </w:rPr>
        <w:t>Start List</w:t>
      </w:r>
    </w:p>
    <w:tbl>
      <w:tblPr>
        <w:tblpPr w:leftFromText="180" w:rightFromText="180" w:vertAnchor="text" w:horzAnchor="margin" w:tblpXSpec="center" w:tblpY="9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1535"/>
        <w:gridCol w:w="1632"/>
        <w:gridCol w:w="3402"/>
        <w:gridCol w:w="1134"/>
        <w:gridCol w:w="1134"/>
        <w:gridCol w:w="1201"/>
      </w:tblGrid>
      <w:tr w:rsidR="00C4333A" w:rsidRPr="00AE22CE" w14:paraId="4ED18FF0" w14:textId="77777777" w:rsidTr="00C4333A">
        <w:trPr>
          <w:trHeight w:val="287"/>
          <w:tblHeader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C317CB5" w14:textId="77777777" w:rsidR="00C4333A" w:rsidRPr="002A035C" w:rsidRDefault="00C4333A" w:rsidP="00C4333A">
            <w:pPr>
              <w:spacing w:before="120" w:after="120"/>
              <w:rPr>
                <w:rFonts w:cs="Arial"/>
                <w:b/>
                <w:snapToGrid w:val="0"/>
                <w:szCs w:val="20"/>
              </w:rPr>
            </w:pPr>
            <w:r w:rsidRPr="002A035C">
              <w:rPr>
                <w:rFonts w:cs="Arial"/>
                <w:b/>
                <w:snapToGrid w:val="0"/>
                <w:szCs w:val="20"/>
              </w:rPr>
              <w:t>No.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DB69CE2" w14:textId="37153A02" w:rsidR="00C4333A" w:rsidRPr="002A035C" w:rsidRDefault="00C4333A" w:rsidP="00C4333A">
            <w:pPr>
              <w:spacing w:before="120" w:after="120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First name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61AD8FEC" w14:textId="445F4168" w:rsidR="00C4333A" w:rsidRPr="002A035C" w:rsidRDefault="00C4333A" w:rsidP="00C4333A">
            <w:pPr>
              <w:spacing w:before="120" w:after="120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773A75" w14:textId="77777777" w:rsidR="00C4333A" w:rsidRPr="002A035C" w:rsidRDefault="00C4333A" w:rsidP="00C4333A">
            <w:pPr>
              <w:spacing w:before="120" w:after="120"/>
              <w:rPr>
                <w:rFonts w:cs="Arial"/>
                <w:b/>
                <w:snapToGrid w:val="0"/>
                <w:szCs w:val="20"/>
              </w:rPr>
            </w:pPr>
            <w:r w:rsidRPr="002A035C">
              <w:rPr>
                <w:rFonts w:cs="Arial"/>
                <w:b/>
                <w:snapToGrid w:val="0"/>
                <w:szCs w:val="20"/>
              </w:rPr>
              <w:t>Team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347854" w14:textId="04498092" w:rsidR="00C4333A" w:rsidRPr="002A035C" w:rsidRDefault="00C4333A" w:rsidP="00C4333A">
            <w:pPr>
              <w:spacing w:before="120" w:after="120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Gender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0A7FA9" w14:textId="07FE7754" w:rsidR="00C4333A" w:rsidRPr="002A035C" w:rsidRDefault="00C4333A" w:rsidP="00C4333A">
            <w:pPr>
              <w:spacing w:before="120" w:after="120"/>
              <w:rPr>
                <w:rFonts w:cs="Arial"/>
                <w:b/>
                <w:snapToGrid w:val="0"/>
                <w:szCs w:val="20"/>
              </w:rPr>
            </w:pPr>
            <w:r w:rsidRPr="002A035C">
              <w:rPr>
                <w:rFonts w:cs="Arial"/>
                <w:b/>
                <w:snapToGrid w:val="0"/>
                <w:szCs w:val="20"/>
              </w:rPr>
              <w:t>Cat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4CD0321D" w14:textId="77777777" w:rsidR="00C4333A" w:rsidRPr="002A035C" w:rsidRDefault="00C4333A" w:rsidP="00C4333A">
            <w:pPr>
              <w:spacing w:before="120" w:after="120"/>
              <w:jc w:val="both"/>
              <w:rPr>
                <w:rFonts w:cs="Arial"/>
                <w:b/>
                <w:snapToGrid w:val="0"/>
                <w:szCs w:val="20"/>
              </w:rPr>
            </w:pPr>
            <w:r w:rsidRPr="002A035C">
              <w:rPr>
                <w:rFonts w:cs="Arial"/>
                <w:b/>
                <w:snapToGrid w:val="0"/>
                <w:szCs w:val="20"/>
              </w:rPr>
              <w:t xml:space="preserve">Start   </w:t>
            </w:r>
          </w:p>
        </w:tc>
      </w:tr>
      <w:tr w:rsidR="00FD0BC0" w:rsidRPr="00AE22CE" w14:paraId="6850EE7B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88BBB42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vAlign w:val="bottom"/>
          </w:tcPr>
          <w:p w14:paraId="09553C2A" w14:textId="49433DB5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632" w:type="dxa"/>
            <w:vAlign w:val="bottom"/>
          </w:tcPr>
          <w:p w14:paraId="25F1E004" w14:textId="33A31781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Ingpen</w:t>
            </w:r>
            <w:proofErr w:type="spellEnd"/>
          </w:p>
        </w:tc>
        <w:tc>
          <w:tcPr>
            <w:tcW w:w="3402" w:type="dxa"/>
            <w:vAlign w:val="bottom"/>
          </w:tcPr>
          <w:p w14:paraId="4B2BBB3D" w14:textId="12C9860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CC</w:t>
            </w:r>
          </w:p>
        </w:tc>
        <w:tc>
          <w:tcPr>
            <w:tcW w:w="1134" w:type="dxa"/>
            <w:vAlign w:val="bottom"/>
          </w:tcPr>
          <w:p w14:paraId="304696C8" w14:textId="4DCCB36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7BAFF6E" w14:textId="410BB06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0BE60ADC" w14:textId="7639674D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14:01:00</w:t>
            </w:r>
          </w:p>
        </w:tc>
      </w:tr>
      <w:tr w:rsidR="00FD0BC0" w:rsidRPr="00AE22CE" w14:paraId="02C1FD72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3D9C07A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5" w:type="dxa"/>
            <w:vAlign w:val="bottom"/>
          </w:tcPr>
          <w:p w14:paraId="1494D33F" w14:textId="5827B66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32" w:type="dxa"/>
            <w:vAlign w:val="bottom"/>
          </w:tcPr>
          <w:p w14:paraId="2C78C97E" w14:textId="068D4A90" w:rsidR="00FD0BC0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Eccles</w:t>
            </w:r>
          </w:p>
        </w:tc>
        <w:tc>
          <w:tcPr>
            <w:tcW w:w="3402" w:type="dxa"/>
            <w:vAlign w:val="bottom"/>
          </w:tcPr>
          <w:p w14:paraId="30D6A3B1" w14:textId="7572322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Redmon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4348E6B4" w14:textId="787ABFB8" w:rsidR="00FD0BC0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35528AA1" w14:textId="1819FC6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3A9D0759" w14:textId="133CF64D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14:02:00</w:t>
            </w:r>
          </w:p>
        </w:tc>
      </w:tr>
      <w:tr w:rsidR="00FD0BC0" w:rsidRPr="00AE22CE" w14:paraId="01786614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724B077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5" w:type="dxa"/>
            <w:vAlign w:val="bottom"/>
          </w:tcPr>
          <w:p w14:paraId="66DBC7F8" w14:textId="24EBA5F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632" w:type="dxa"/>
            <w:vAlign w:val="bottom"/>
          </w:tcPr>
          <w:p w14:paraId="18935980" w14:textId="33D5D261" w:rsidR="00FD0BC0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summers</w:t>
            </w:r>
          </w:p>
        </w:tc>
        <w:tc>
          <w:tcPr>
            <w:tcW w:w="3402" w:type="dxa"/>
            <w:vAlign w:val="bottom"/>
          </w:tcPr>
          <w:p w14:paraId="67DD4642" w14:textId="2CF4B30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Sotonia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24458AF3" w14:textId="37F5510A" w:rsidR="00FD0BC0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EDD4C1C" w14:textId="5932C10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7ABDAADB" w14:textId="24C1AF3B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14:03:00</w:t>
            </w:r>
          </w:p>
        </w:tc>
      </w:tr>
      <w:tr w:rsidR="00FD0BC0" w:rsidRPr="00AE22CE" w14:paraId="6157D3B9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2F0C35E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5" w:type="dxa"/>
            <w:vAlign w:val="bottom"/>
          </w:tcPr>
          <w:p w14:paraId="7A8AADB9" w14:textId="4283BFB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Reza</w:t>
            </w:r>
          </w:p>
        </w:tc>
        <w:tc>
          <w:tcPr>
            <w:tcW w:w="1632" w:type="dxa"/>
            <w:vAlign w:val="bottom"/>
          </w:tcPr>
          <w:p w14:paraId="35378B98" w14:textId="535EE2F0" w:rsidR="00FD0BC0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Gorjestani</w:t>
            </w:r>
            <w:proofErr w:type="spellEnd"/>
          </w:p>
        </w:tc>
        <w:tc>
          <w:tcPr>
            <w:tcW w:w="3402" w:type="dxa"/>
            <w:vAlign w:val="bottom"/>
          </w:tcPr>
          <w:p w14:paraId="2EF30396" w14:textId="7A34FD0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Hillingdon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Triathletes</w:t>
            </w:r>
          </w:p>
        </w:tc>
        <w:tc>
          <w:tcPr>
            <w:tcW w:w="1134" w:type="dxa"/>
            <w:vAlign w:val="bottom"/>
          </w:tcPr>
          <w:p w14:paraId="10430456" w14:textId="0B230B1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3BDD6244" w14:textId="5A6C84DC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370F9D33" w14:textId="356C3A4F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14:04:00</w:t>
            </w:r>
          </w:p>
        </w:tc>
      </w:tr>
      <w:tr w:rsidR="00FD0BC0" w:rsidRPr="00AE22CE" w14:paraId="24D3C763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1625686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5" w:type="dxa"/>
            <w:vAlign w:val="bottom"/>
          </w:tcPr>
          <w:p w14:paraId="2C482AC0" w14:textId="5DDB1E2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Roderick</w:t>
            </w:r>
          </w:p>
        </w:tc>
        <w:tc>
          <w:tcPr>
            <w:tcW w:w="1632" w:type="dxa"/>
            <w:vAlign w:val="bottom"/>
          </w:tcPr>
          <w:p w14:paraId="679CD663" w14:textId="3A218648" w:rsidR="00FD0BC0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MacFadyen</w:t>
            </w:r>
            <w:proofErr w:type="spellEnd"/>
          </w:p>
        </w:tc>
        <w:tc>
          <w:tcPr>
            <w:tcW w:w="3402" w:type="dxa"/>
            <w:vAlign w:val="bottom"/>
          </w:tcPr>
          <w:p w14:paraId="06D972DE" w14:textId="33293B25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CC</w:t>
            </w:r>
          </w:p>
        </w:tc>
        <w:tc>
          <w:tcPr>
            <w:tcW w:w="1134" w:type="dxa"/>
            <w:vAlign w:val="bottom"/>
          </w:tcPr>
          <w:p w14:paraId="7C552EFA" w14:textId="1031C52A" w:rsidR="00FD0BC0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5F1850D0" w14:textId="60659C8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42E1352C" w14:textId="1405B44E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14:05:00</w:t>
            </w:r>
          </w:p>
        </w:tc>
      </w:tr>
      <w:tr w:rsidR="00FD0BC0" w:rsidRPr="00AE22CE" w14:paraId="02EE8EEB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B94F495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5" w:type="dxa"/>
            <w:vAlign w:val="bottom"/>
          </w:tcPr>
          <w:p w14:paraId="2FD539C4" w14:textId="4FCEBCC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632" w:type="dxa"/>
            <w:vAlign w:val="bottom"/>
          </w:tcPr>
          <w:p w14:paraId="2215F0AB" w14:textId="492C0870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Kirkwood</w:t>
            </w:r>
          </w:p>
        </w:tc>
        <w:tc>
          <w:tcPr>
            <w:tcW w:w="3402" w:type="dxa"/>
            <w:vAlign w:val="bottom"/>
          </w:tcPr>
          <w:p w14:paraId="3EBE8924" w14:textId="394C7FB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Kingston Wheelers CC</w:t>
            </w:r>
          </w:p>
        </w:tc>
        <w:tc>
          <w:tcPr>
            <w:tcW w:w="1134" w:type="dxa"/>
            <w:vAlign w:val="bottom"/>
          </w:tcPr>
          <w:p w14:paraId="4AA8362C" w14:textId="35337ADB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EA00CAF" w14:textId="12FCEEC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4D1370E9" w14:textId="39E2D261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14:06:00</w:t>
            </w:r>
          </w:p>
        </w:tc>
      </w:tr>
      <w:tr w:rsidR="00FD0BC0" w:rsidRPr="00AE22CE" w14:paraId="0A866B58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14ED7CCE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5" w:type="dxa"/>
            <w:vAlign w:val="bottom"/>
          </w:tcPr>
          <w:p w14:paraId="387BAD29" w14:textId="46CD415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632" w:type="dxa"/>
            <w:vAlign w:val="bottom"/>
          </w:tcPr>
          <w:p w14:paraId="7BAED555" w14:textId="4B506B9D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Brewer</w:t>
            </w:r>
          </w:p>
        </w:tc>
        <w:tc>
          <w:tcPr>
            <w:tcW w:w="3402" w:type="dxa"/>
            <w:vAlign w:val="bottom"/>
          </w:tcPr>
          <w:p w14:paraId="7D3B1D1B" w14:textId="673D4B0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Redmon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6C93DC14" w14:textId="0C617CF3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5FD87F21" w14:textId="1303274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0F920B9A" w14:textId="4DAD9600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14:07:00</w:t>
            </w:r>
          </w:p>
        </w:tc>
      </w:tr>
      <w:tr w:rsidR="00FD0BC0" w:rsidRPr="00AE22CE" w14:paraId="617DB39E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1D0D3AD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5" w:type="dxa"/>
            <w:vAlign w:val="bottom"/>
          </w:tcPr>
          <w:p w14:paraId="229C853C" w14:textId="357492C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32" w:type="dxa"/>
            <w:vAlign w:val="bottom"/>
          </w:tcPr>
          <w:p w14:paraId="69B02676" w14:textId="542FB575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Shannon</w:t>
            </w:r>
          </w:p>
        </w:tc>
        <w:tc>
          <w:tcPr>
            <w:tcW w:w="3402" w:type="dxa"/>
            <w:vAlign w:val="bottom"/>
          </w:tcPr>
          <w:p w14:paraId="25C06AA4" w14:textId="4551293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Islington Cycling Club</w:t>
            </w:r>
          </w:p>
        </w:tc>
        <w:tc>
          <w:tcPr>
            <w:tcW w:w="1134" w:type="dxa"/>
            <w:vAlign w:val="bottom"/>
          </w:tcPr>
          <w:p w14:paraId="5D23EE26" w14:textId="7B06C70D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1C7CD06" w14:textId="4E0F2C0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491148E7" w14:textId="176051C6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14:08:00</w:t>
            </w:r>
          </w:p>
        </w:tc>
      </w:tr>
      <w:tr w:rsidR="00FD0BC0" w:rsidRPr="00AE22CE" w14:paraId="4D997755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2E60ABB0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5" w:type="dxa"/>
            <w:vAlign w:val="bottom"/>
          </w:tcPr>
          <w:p w14:paraId="2342D2CD" w14:textId="55A5EE8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1632" w:type="dxa"/>
            <w:vAlign w:val="bottom"/>
          </w:tcPr>
          <w:p w14:paraId="559DCA7A" w14:textId="59BD8870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Bland</w:t>
            </w:r>
          </w:p>
        </w:tc>
        <w:tc>
          <w:tcPr>
            <w:tcW w:w="3402" w:type="dxa"/>
            <w:vAlign w:val="bottom"/>
          </w:tcPr>
          <w:p w14:paraId="216D9984" w14:textId="57281C2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Didcot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Phoenix CC</w:t>
            </w:r>
          </w:p>
        </w:tc>
        <w:tc>
          <w:tcPr>
            <w:tcW w:w="1134" w:type="dxa"/>
            <w:vAlign w:val="bottom"/>
          </w:tcPr>
          <w:p w14:paraId="6F527BDD" w14:textId="37187DAE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4A725B6" w14:textId="419A491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1B5E78E8" w14:textId="652DCF40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14:09:00</w:t>
            </w:r>
          </w:p>
        </w:tc>
      </w:tr>
      <w:tr w:rsidR="00FD0BC0" w:rsidRPr="00AE22CE" w14:paraId="06624ECB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1383E74D" w14:textId="77777777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 w:rsidRPr="006E0A79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5" w:type="dxa"/>
            <w:vAlign w:val="bottom"/>
          </w:tcPr>
          <w:p w14:paraId="19A82EDB" w14:textId="38CC3053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Matt</w:t>
            </w:r>
          </w:p>
        </w:tc>
        <w:tc>
          <w:tcPr>
            <w:tcW w:w="1632" w:type="dxa"/>
            <w:vAlign w:val="bottom"/>
          </w:tcPr>
          <w:p w14:paraId="641A4E97" w14:textId="0C66B02E" w:rsidR="00FD0BC0" w:rsidRPr="006E0A79" w:rsidRDefault="00FD0BC0" w:rsidP="00C4333A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Chambers</w:t>
            </w:r>
          </w:p>
        </w:tc>
        <w:tc>
          <w:tcPr>
            <w:tcW w:w="3402" w:type="dxa"/>
            <w:vAlign w:val="bottom"/>
          </w:tcPr>
          <w:p w14:paraId="6045D830" w14:textId="5A8187E3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Didcot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Phoenix CC</w:t>
            </w:r>
          </w:p>
        </w:tc>
        <w:tc>
          <w:tcPr>
            <w:tcW w:w="1134" w:type="dxa"/>
            <w:vAlign w:val="bottom"/>
          </w:tcPr>
          <w:p w14:paraId="63DD920E" w14:textId="56F2B8C4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72838167" w14:textId="38A726FF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3A082FB3" w14:textId="2974BE8A" w:rsidR="00FD0BC0" w:rsidRPr="006E0A79" w:rsidRDefault="00FD0BC0" w:rsidP="00C4333A">
            <w:pPr>
              <w:jc w:val="both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14:10:00</w:t>
            </w:r>
          </w:p>
        </w:tc>
      </w:tr>
      <w:tr w:rsidR="00FD0BC0" w:rsidRPr="00AE22CE" w14:paraId="3D3FFFDF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4756E55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5" w:type="dxa"/>
            <w:vAlign w:val="bottom"/>
          </w:tcPr>
          <w:p w14:paraId="7ED19DAF" w14:textId="3646EBA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632" w:type="dxa"/>
            <w:vAlign w:val="bottom"/>
          </w:tcPr>
          <w:p w14:paraId="4A9B3B0F" w14:textId="59CA42FF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3402" w:type="dxa"/>
            <w:vAlign w:val="bottom"/>
          </w:tcPr>
          <w:p w14:paraId="40358B49" w14:textId="3F7923B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Cheltenham &amp; County Cycling Club</w:t>
            </w:r>
          </w:p>
        </w:tc>
        <w:tc>
          <w:tcPr>
            <w:tcW w:w="1134" w:type="dxa"/>
            <w:vAlign w:val="bottom"/>
          </w:tcPr>
          <w:p w14:paraId="13997E48" w14:textId="7F8FDEC6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134" w:type="dxa"/>
            <w:vAlign w:val="bottom"/>
          </w:tcPr>
          <w:p w14:paraId="612D4B61" w14:textId="4D623F7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21B1BC9B" w14:textId="7EBE8A5F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14:11:00</w:t>
            </w:r>
          </w:p>
        </w:tc>
      </w:tr>
      <w:tr w:rsidR="00FD0BC0" w:rsidRPr="00AE22CE" w14:paraId="75A1B850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B47EDC5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35" w:type="dxa"/>
            <w:vAlign w:val="bottom"/>
          </w:tcPr>
          <w:p w14:paraId="5CD63666" w14:textId="255C706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Bruce</w:t>
            </w:r>
          </w:p>
        </w:tc>
        <w:tc>
          <w:tcPr>
            <w:tcW w:w="1632" w:type="dxa"/>
            <w:vAlign w:val="bottom"/>
          </w:tcPr>
          <w:p w14:paraId="20F1D2E1" w14:textId="66513DD0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McMichael</w:t>
            </w:r>
          </w:p>
        </w:tc>
        <w:tc>
          <w:tcPr>
            <w:tcW w:w="3402" w:type="dxa"/>
            <w:vAlign w:val="bottom"/>
          </w:tcPr>
          <w:p w14:paraId="7833C3D2" w14:textId="55BD545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Hounslow &amp; District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134" w:type="dxa"/>
            <w:vAlign w:val="bottom"/>
          </w:tcPr>
          <w:p w14:paraId="2746C9B5" w14:textId="4D29F460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74EC576E" w14:textId="5D90E48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29E318D0" w14:textId="6ECF6156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14:12:00</w:t>
            </w:r>
          </w:p>
        </w:tc>
      </w:tr>
      <w:tr w:rsidR="00FD0BC0" w:rsidRPr="00AE22CE" w14:paraId="7B19ED11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828CDC5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14:paraId="1194B612" w14:textId="5B5875A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1632" w:type="dxa"/>
            <w:vAlign w:val="bottom"/>
          </w:tcPr>
          <w:p w14:paraId="11199B8C" w14:textId="6BA6536B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402" w:type="dxa"/>
            <w:vAlign w:val="bottom"/>
          </w:tcPr>
          <w:p w14:paraId="1E70F685" w14:textId="66DB223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1134" w:type="dxa"/>
            <w:vAlign w:val="bottom"/>
          </w:tcPr>
          <w:p w14:paraId="72BB4DE4" w14:textId="1A9C378F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EAE09AE" w14:textId="760C2FF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25B64F59" w14:textId="24D5FFC7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14:13:00</w:t>
            </w:r>
          </w:p>
        </w:tc>
      </w:tr>
      <w:tr w:rsidR="00FD0BC0" w:rsidRPr="00AE22CE" w14:paraId="004F8839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2CA8B0EB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5" w:type="dxa"/>
            <w:vAlign w:val="bottom"/>
          </w:tcPr>
          <w:p w14:paraId="07149612" w14:textId="7FBC52A5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</w:t>
            </w:r>
          </w:p>
        </w:tc>
        <w:tc>
          <w:tcPr>
            <w:tcW w:w="1632" w:type="dxa"/>
            <w:vAlign w:val="bottom"/>
          </w:tcPr>
          <w:p w14:paraId="3BCDE79D" w14:textId="76BB8CC2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Magill</w:t>
            </w:r>
          </w:p>
        </w:tc>
        <w:tc>
          <w:tcPr>
            <w:tcW w:w="3402" w:type="dxa"/>
            <w:vAlign w:val="bottom"/>
          </w:tcPr>
          <w:p w14:paraId="653B38EA" w14:textId="1413E265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CC</w:t>
            </w:r>
          </w:p>
        </w:tc>
        <w:tc>
          <w:tcPr>
            <w:tcW w:w="1134" w:type="dxa"/>
            <w:vAlign w:val="bottom"/>
          </w:tcPr>
          <w:p w14:paraId="47424948" w14:textId="4C999184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134" w:type="dxa"/>
            <w:vAlign w:val="bottom"/>
          </w:tcPr>
          <w:p w14:paraId="2C0362C5" w14:textId="3A704CF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18F0D96A" w14:textId="40C23F8C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14:14:00</w:t>
            </w:r>
          </w:p>
        </w:tc>
      </w:tr>
      <w:tr w:rsidR="00FD0BC0" w:rsidRPr="00AE22CE" w14:paraId="06620571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6299434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5" w:type="dxa"/>
            <w:vAlign w:val="bottom"/>
          </w:tcPr>
          <w:p w14:paraId="72468363" w14:textId="59E0F02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632" w:type="dxa"/>
            <w:vAlign w:val="bottom"/>
          </w:tcPr>
          <w:p w14:paraId="162B5F0D" w14:textId="256A734B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Jolliffe</w:t>
            </w:r>
            <w:proofErr w:type="spellEnd"/>
          </w:p>
        </w:tc>
        <w:tc>
          <w:tcPr>
            <w:tcW w:w="3402" w:type="dxa"/>
            <w:vAlign w:val="bottom"/>
          </w:tcPr>
          <w:p w14:paraId="18EA32CB" w14:textId="7FD5DDA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 Forest CC</w:t>
            </w:r>
          </w:p>
        </w:tc>
        <w:tc>
          <w:tcPr>
            <w:tcW w:w="1134" w:type="dxa"/>
            <w:vAlign w:val="bottom"/>
          </w:tcPr>
          <w:p w14:paraId="4C64CD68" w14:textId="01469687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BAB4AA5" w14:textId="0C095BE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255B7EEC" w14:textId="770CB7EC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14:15:00</w:t>
            </w:r>
          </w:p>
        </w:tc>
      </w:tr>
      <w:tr w:rsidR="00FD0BC0" w:rsidRPr="00AE22CE" w14:paraId="3B1F658E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79776B22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5" w:type="dxa"/>
            <w:vAlign w:val="bottom"/>
          </w:tcPr>
          <w:p w14:paraId="7AD39943" w14:textId="4AA4847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1632" w:type="dxa"/>
            <w:vAlign w:val="bottom"/>
          </w:tcPr>
          <w:p w14:paraId="22AB9E58" w14:textId="2479AECE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Swatton</w:t>
            </w:r>
            <w:proofErr w:type="spellEnd"/>
          </w:p>
        </w:tc>
        <w:tc>
          <w:tcPr>
            <w:tcW w:w="3402" w:type="dxa"/>
            <w:vAlign w:val="bottom"/>
          </w:tcPr>
          <w:p w14:paraId="2CE66B50" w14:textId="6B33E0D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134" w:type="dxa"/>
            <w:vAlign w:val="bottom"/>
          </w:tcPr>
          <w:p w14:paraId="0759C2F6" w14:textId="5E16D8B3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1EAFB1A2" w14:textId="2D842A1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553E57F6" w14:textId="3DF8BF50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14:16:00</w:t>
            </w:r>
          </w:p>
        </w:tc>
      </w:tr>
      <w:tr w:rsidR="00FD0BC0" w:rsidRPr="00AE22CE" w14:paraId="24DD22ED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3E87CD41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5" w:type="dxa"/>
            <w:vAlign w:val="bottom"/>
          </w:tcPr>
          <w:p w14:paraId="1C2BB301" w14:textId="40446C7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632" w:type="dxa"/>
            <w:vAlign w:val="bottom"/>
          </w:tcPr>
          <w:p w14:paraId="537EE1BD" w14:textId="1C012603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Przybylski</w:t>
            </w:r>
            <w:proofErr w:type="spellEnd"/>
          </w:p>
        </w:tc>
        <w:tc>
          <w:tcPr>
            <w:tcW w:w="3402" w:type="dxa"/>
            <w:vAlign w:val="bottom"/>
          </w:tcPr>
          <w:p w14:paraId="45A6E83A" w14:textId="731BF75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1134" w:type="dxa"/>
            <w:vAlign w:val="bottom"/>
          </w:tcPr>
          <w:p w14:paraId="20E85F22" w14:textId="424EF15F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134" w:type="dxa"/>
            <w:vAlign w:val="bottom"/>
          </w:tcPr>
          <w:p w14:paraId="2F27C75F" w14:textId="698E948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24185A3C" w14:textId="0AD02D2B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14:17:00</w:t>
            </w:r>
          </w:p>
        </w:tc>
      </w:tr>
      <w:tr w:rsidR="00FD0BC0" w:rsidRPr="00AE22CE" w14:paraId="16800639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291AF18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5" w:type="dxa"/>
            <w:vAlign w:val="bottom"/>
          </w:tcPr>
          <w:p w14:paraId="56A55936" w14:textId="12EC8B9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632" w:type="dxa"/>
            <w:vAlign w:val="bottom"/>
          </w:tcPr>
          <w:p w14:paraId="205C5B5D" w14:textId="17B2EDC1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Davies</w:t>
            </w:r>
          </w:p>
        </w:tc>
        <w:tc>
          <w:tcPr>
            <w:tcW w:w="3402" w:type="dxa"/>
            <w:vAlign w:val="bottom"/>
          </w:tcPr>
          <w:p w14:paraId="1229C419" w14:textId="4657C1C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Addiscombe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5B7D3FA0" w14:textId="1DE45EFA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754A73B" w14:textId="5D1C5A2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35A06C75" w14:textId="6F617A93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14:18:00</w:t>
            </w:r>
          </w:p>
        </w:tc>
      </w:tr>
      <w:tr w:rsidR="00FD0BC0" w:rsidRPr="00AE22CE" w14:paraId="76A201E3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487B64C4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5" w:type="dxa"/>
            <w:vAlign w:val="bottom"/>
          </w:tcPr>
          <w:p w14:paraId="5A713D99" w14:textId="2FB2DA9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632" w:type="dxa"/>
            <w:vAlign w:val="bottom"/>
          </w:tcPr>
          <w:p w14:paraId="45550C72" w14:textId="7B79D6F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Eames</w:t>
            </w:r>
          </w:p>
        </w:tc>
        <w:tc>
          <w:tcPr>
            <w:tcW w:w="3402" w:type="dxa"/>
            <w:vAlign w:val="bottom"/>
          </w:tcPr>
          <w:p w14:paraId="6ACB4089" w14:textId="0C39577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Chippenham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&amp; District Wheelers</w:t>
            </w:r>
          </w:p>
        </w:tc>
        <w:tc>
          <w:tcPr>
            <w:tcW w:w="1134" w:type="dxa"/>
            <w:vAlign w:val="bottom"/>
          </w:tcPr>
          <w:p w14:paraId="3D8A0A38" w14:textId="23BCB436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1277C0C8" w14:textId="195A4E1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172B799F" w14:textId="09A83CD6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14:19:00</w:t>
            </w:r>
          </w:p>
        </w:tc>
      </w:tr>
      <w:tr w:rsidR="00FD0BC0" w:rsidRPr="00AE22CE" w14:paraId="3ABFA464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402F4CD6" w14:textId="77777777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 w:rsidRPr="006E0A79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5" w:type="dxa"/>
            <w:vAlign w:val="bottom"/>
          </w:tcPr>
          <w:p w14:paraId="2B445D67" w14:textId="0EDE3D71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1632" w:type="dxa"/>
            <w:vAlign w:val="bottom"/>
          </w:tcPr>
          <w:p w14:paraId="78C00D75" w14:textId="7EE7C228" w:rsidR="00FD0BC0" w:rsidRPr="006E0A79" w:rsidRDefault="00FD0BC0" w:rsidP="00C4333A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Sheppard</w:t>
            </w:r>
          </w:p>
        </w:tc>
        <w:tc>
          <w:tcPr>
            <w:tcW w:w="3402" w:type="dxa"/>
            <w:vAlign w:val="bottom"/>
          </w:tcPr>
          <w:p w14:paraId="7AD147EC" w14:textId="1C107BE2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G.S. Henley</w:t>
            </w:r>
          </w:p>
        </w:tc>
        <w:tc>
          <w:tcPr>
            <w:tcW w:w="1134" w:type="dxa"/>
            <w:vAlign w:val="bottom"/>
          </w:tcPr>
          <w:p w14:paraId="4BD9E4B1" w14:textId="387387DA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9C123D7" w14:textId="432F7D74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1188D9BB" w14:textId="163292B8" w:rsidR="00FD0BC0" w:rsidRPr="006E0A79" w:rsidRDefault="00FD0BC0" w:rsidP="00C4333A">
            <w:pPr>
              <w:jc w:val="both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14:20:00</w:t>
            </w:r>
          </w:p>
        </w:tc>
      </w:tr>
      <w:tr w:rsidR="00FD0BC0" w:rsidRPr="00AE22CE" w14:paraId="12AB030C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51265BF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5" w:type="dxa"/>
            <w:vAlign w:val="bottom"/>
          </w:tcPr>
          <w:p w14:paraId="6C864016" w14:textId="4EF831E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Oliver</w:t>
            </w:r>
          </w:p>
        </w:tc>
        <w:tc>
          <w:tcPr>
            <w:tcW w:w="1632" w:type="dxa"/>
            <w:vAlign w:val="bottom"/>
          </w:tcPr>
          <w:p w14:paraId="75556A79" w14:textId="5FBA63C3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berney</w:t>
            </w:r>
            <w:proofErr w:type="spellEnd"/>
          </w:p>
        </w:tc>
        <w:tc>
          <w:tcPr>
            <w:tcW w:w="3402" w:type="dxa"/>
            <w:vAlign w:val="bottom"/>
          </w:tcPr>
          <w:p w14:paraId="68E2A61B" w14:textId="0C9209A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Royal Sutton CC</w:t>
            </w:r>
          </w:p>
        </w:tc>
        <w:tc>
          <w:tcPr>
            <w:tcW w:w="1134" w:type="dxa"/>
            <w:vAlign w:val="bottom"/>
          </w:tcPr>
          <w:p w14:paraId="58139A3B" w14:textId="0FEC9B0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5A0B4747" w14:textId="0303B40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7DBA5717" w14:textId="2D33606E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14:21:00</w:t>
            </w:r>
          </w:p>
        </w:tc>
      </w:tr>
      <w:tr w:rsidR="00FD0BC0" w:rsidRPr="00AE22CE" w14:paraId="2974C97A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45A08DD8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5" w:type="dxa"/>
            <w:vAlign w:val="bottom"/>
          </w:tcPr>
          <w:p w14:paraId="16EF5605" w14:textId="598A29E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632" w:type="dxa"/>
            <w:vAlign w:val="bottom"/>
          </w:tcPr>
          <w:p w14:paraId="76C3C572" w14:textId="24759C7E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Feek</w:t>
            </w:r>
            <w:proofErr w:type="spellEnd"/>
          </w:p>
        </w:tc>
        <w:tc>
          <w:tcPr>
            <w:tcW w:w="3402" w:type="dxa"/>
            <w:vAlign w:val="bottom"/>
          </w:tcPr>
          <w:p w14:paraId="4F7A9921" w14:textId="4F015BF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Bath Road Club</w:t>
            </w:r>
          </w:p>
        </w:tc>
        <w:tc>
          <w:tcPr>
            <w:tcW w:w="1134" w:type="dxa"/>
            <w:vAlign w:val="bottom"/>
          </w:tcPr>
          <w:p w14:paraId="338AAC94" w14:textId="401F617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D51646D" w14:textId="0EEBE18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2686707B" w14:textId="27072FA8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14:22:00</w:t>
            </w:r>
          </w:p>
        </w:tc>
      </w:tr>
      <w:tr w:rsidR="00FD0BC0" w:rsidRPr="00AE22CE" w14:paraId="2FC8EF75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062097E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5" w:type="dxa"/>
            <w:vAlign w:val="bottom"/>
          </w:tcPr>
          <w:p w14:paraId="0979C45E" w14:textId="023337C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632" w:type="dxa"/>
            <w:vAlign w:val="bottom"/>
          </w:tcPr>
          <w:p w14:paraId="1F6F057E" w14:textId="01EEB318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3402" w:type="dxa"/>
            <w:vAlign w:val="bottom"/>
          </w:tcPr>
          <w:p w14:paraId="01328739" w14:textId="3D595A3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Bigfoot CC</w:t>
            </w:r>
          </w:p>
        </w:tc>
        <w:tc>
          <w:tcPr>
            <w:tcW w:w="1134" w:type="dxa"/>
            <w:vAlign w:val="bottom"/>
          </w:tcPr>
          <w:p w14:paraId="5718163B" w14:textId="0A382F8C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A7A3E06" w14:textId="2884BB1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0EAA1505" w14:textId="59BC15BF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14:23:00</w:t>
            </w:r>
          </w:p>
        </w:tc>
      </w:tr>
      <w:tr w:rsidR="00FD0BC0" w:rsidRPr="00AE22CE" w14:paraId="4B2E0219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4A971B4E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5" w:type="dxa"/>
            <w:vAlign w:val="bottom"/>
          </w:tcPr>
          <w:p w14:paraId="5D02AA00" w14:textId="27E7C1A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632" w:type="dxa"/>
            <w:vAlign w:val="bottom"/>
          </w:tcPr>
          <w:p w14:paraId="4A4097CB" w14:textId="00FDF526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Bland</w:t>
            </w:r>
          </w:p>
        </w:tc>
        <w:tc>
          <w:tcPr>
            <w:tcW w:w="3402" w:type="dxa"/>
            <w:vAlign w:val="bottom"/>
          </w:tcPr>
          <w:p w14:paraId="2B0C1FC3" w14:textId="29B26A7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London Dynamo</w:t>
            </w:r>
          </w:p>
        </w:tc>
        <w:tc>
          <w:tcPr>
            <w:tcW w:w="1134" w:type="dxa"/>
            <w:vAlign w:val="bottom"/>
          </w:tcPr>
          <w:p w14:paraId="420EF7F1" w14:textId="070B3CA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B2B4D97" w14:textId="5522827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174C53DA" w14:textId="1F9B38CC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14:24:00</w:t>
            </w:r>
          </w:p>
        </w:tc>
      </w:tr>
      <w:tr w:rsidR="00FD0BC0" w:rsidRPr="00AE22CE" w14:paraId="74D3421B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3F1367E7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5" w:type="dxa"/>
            <w:vAlign w:val="bottom"/>
          </w:tcPr>
          <w:p w14:paraId="3750B58F" w14:textId="3CABA29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Jim</w:t>
            </w:r>
          </w:p>
        </w:tc>
        <w:tc>
          <w:tcPr>
            <w:tcW w:w="1632" w:type="dxa"/>
            <w:vAlign w:val="bottom"/>
          </w:tcPr>
          <w:p w14:paraId="2E51F2FC" w14:textId="1F8938C9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Ford</w:t>
            </w:r>
          </w:p>
        </w:tc>
        <w:tc>
          <w:tcPr>
            <w:tcW w:w="3402" w:type="dxa"/>
            <w:vAlign w:val="bottom"/>
          </w:tcPr>
          <w:p w14:paraId="18E384B1" w14:textId="6E54428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Dorking Cycling Club</w:t>
            </w:r>
          </w:p>
        </w:tc>
        <w:tc>
          <w:tcPr>
            <w:tcW w:w="1134" w:type="dxa"/>
            <w:vAlign w:val="bottom"/>
          </w:tcPr>
          <w:p w14:paraId="737C7A11" w14:textId="27F4317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B66374A" w14:textId="5E19EC4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4B640C8A" w14:textId="20DEBFFB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14:25:00</w:t>
            </w:r>
          </w:p>
        </w:tc>
      </w:tr>
      <w:tr w:rsidR="00FD0BC0" w:rsidRPr="00AE22CE" w14:paraId="02AACDFD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79C00EA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5" w:type="dxa"/>
            <w:vAlign w:val="bottom"/>
          </w:tcPr>
          <w:p w14:paraId="20513B8A" w14:textId="3189D24C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632" w:type="dxa"/>
            <w:vAlign w:val="bottom"/>
          </w:tcPr>
          <w:p w14:paraId="6765CDC2" w14:textId="0F557492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Cookson</w:t>
            </w:r>
          </w:p>
        </w:tc>
        <w:tc>
          <w:tcPr>
            <w:tcW w:w="3402" w:type="dxa"/>
            <w:vAlign w:val="bottom"/>
          </w:tcPr>
          <w:p w14:paraId="47938742" w14:textId="5C65B90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Willesden CC</w:t>
            </w:r>
          </w:p>
        </w:tc>
        <w:tc>
          <w:tcPr>
            <w:tcW w:w="1134" w:type="dxa"/>
            <w:vAlign w:val="bottom"/>
          </w:tcPr>
          <w:p w14:paraId="55A7D462" w14:textId="238A6864" w:rsidR="00FD0BC0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1B8CB84" w14:textId="0FD37CD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296446F2" w14:textId="1C77B9CE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14:26:00</w:t>
            </w:r>
          </w:p>
        </w:tc>
      </w:tr>
      <w:tr w:rsidR="00FD0BC0" w:rsidRPr="00AE22CE" w14:paraId="4B25009A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DAD19E8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5" w:type="dxa"/>
            <w:vAlign w:val="bottom"/>
          </w:tcPr>
          <w:p w14:paraId="1E0CBF79" w14:textId="457890B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1632" w:type="dxa"/>
            <w:vAlign w:val="bottom"/>
          </w:tcPr>
          <w:p w14:paraId="6A1A355C" w14:textId="3D54C5C0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Robbins</w:t>
            </w:r>
          </w:p>
        </w:tc>
        <w:tc>
          <w:tcPr>
            <w:tcW w:w="3402" w:type="dxa"/>
            <w:vAlign w:val="bottom"/>
          </w:tcPr>
          <w:p w14:paraId="0A7DF14D" w14:textId="7833279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Swindon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Cycles</w:t>
            </w:r>
          </w:p>
        </w:tc>
        <w:tc>
          <w:tcPr>
            <w:tcW w:w="1134" w:type="dxa"/>
            <w:vAlign w:val="bottom"/>
          </w:tcPr>
          <w:p w14:paraId="605EC6F8" w14:textId="3F6882D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1C9ED983" w14:textId="27706A4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150B3575" w14:textId="381FE176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14:27:00</w:t>
            </w:r>
          </w:p>
        </w:tc>
      </w:tr>
      <w:tr w:rsidR="00FD0BC0" w:rsidRPr="00AE22CE" w14:paraId="5B973A8D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594F4C0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5" w:type="dxa"/>
            <w:vAlign w:val="bottom"/>
          </w:tcPr>
          <w:p w14:paraId="70DC1C85" w14:textId="5D82F20C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Nigel</w:t>
            </w:r>
          </w:p>
        </w:tc>
        <w:tc>
          <w:tcPr>
            <w:tcW w:w="1632" w:type="dxa"/>
            <w:vAlign w:val="bottom"/>
          </w:tcPr>
          <w:p w14:paraId="473F0B62" w14:textId="038C8BB5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3402" w:type="dxa"/>
            <w:vAlign w:val="bottom"/>
          </w:tcPr>
          <w:p w14:paraId="58A48C30" w14:textId="41D84DF5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1134" w:type="dxa"/>
            <w:vAlign w:val="bottom"/>
          </w:tcPr>
          <w:p w14:paraId="47C3B435" w14:textId="1EAA803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3BA2E242" w14:textId="0E055D9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72CEC920" w14:textId="3A194C9A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14:28:00</w:t>
            </w:r>
          </w:p>
        </w:tc>
      </w:tr>
      <w:tr w:rsidR="00FD0BC0" w:rsidRPr="00AE22CE" w14:paraId="0B1A2DB8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3AE12AF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5" w:type="dxa"/>
            <w:vAlign w:val="bottom"/>
          </w:tcPr>
          <w:p w14:paraId="6A251C88" w14:textId="22339A7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632" w:type="dxa"/>
            <w:vAlign w:val="bottom"/>
          </w:tcPr>
          <w:p w14:paraId="2CC4788E" w14:textId="30BA186E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Carver</w:t>
            </w:r>
          </w:p>
        </w:tc>
        <w:tc>
          <w:tcPr>
            <w:tcW w:w="3402" w:type="dxa"/>
            <w:vAlign w:val="bottom"/>
          </w:tcPr>
          <w:p w14:paraId="0851AFB0" w14:textId="6E48133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34" w:type="dxa"/>
            <w:vAlign w:val="bottom"/>
          </w:tcPr>
          <w:p w14:paraId="2A26C80E" w14:textId="7EE4A97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0CDAD15" w14:textId="254565B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2D75D6AC" w14:textId="779C7686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14:29:00</w:t>
            </w:r>
          </w:p>
        </w:tc>
      </w:tr>
      <w:tr w:rsidR="00FD0BC0" w:rsidRPr="00AE22CE" w14:paraId="11BCA4D3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658B115" w14:textId="77777777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 w:rsidRPr="006E0A79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5" w:type="dxa"/>
            <w:vAlign w:val="bottom"/>
          </w:tcPr>
          <w:p w14:paraId="4E673658" w14:textId="5E1539D5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632" w:type="dxa"/>
            <w:vAlign w:val="bottom"/>
          </w:tcPr>
          <w:p w14:paraId="689CA841" w14:textId="6F58841B" w:rsidR="00FD0BC0" w:rsidRPr="006E0A79" w:rsidRDefault="00FD0BC0" w:rsidP="00C4333A">
            <w:pPr>
              <w:rPr>
                <w:b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Lakey</w:t>
            </w:r>
            <w:proofErr w:type="spellEnd"/>
          </w:p>
        </w:tc>
        <w:tc>
          <w:tcPr>
            <w:tcW w:w="3402" w:type="dxa"/>
            <w:vAlign w:val="bottom"/>
          </w:tcPr>
          <w:p w14:paraId="5CEFC118" w14:textId="31D0F6F2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1134" w:type="dxa"/>
            <w:vAlign w:val="bottom"/>
          </w:tcPr>
          <w:p w14:paraId="15699887" w14:textId="725BD526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74CF9CBE" w14:textId="480D116F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5BBD1BDC" w14:textId="487BF6EE" w:rsidR="00FD0BC0" w:rsidRPr="006E0A79" w:rsidRDefault="00FD0BC0" w:rsidP="00C4333A">
            <w:pPr>
              <w:jc w:val="both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14:30:00</w:t>
            </w:r>
          </w:p>
        </w:tc>
      </w:tr>
      <w:tr w:rsidR="00FD0BC0" w:rsidRPr="00AE22CE" w14:paraId="364E8BAC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D0BF02C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5" w:type="dxa"/>
            <w:vAlign w:val="bottom"/>
          </w:tcPr>
          <w:p w14:paraId="6F464347" w14:textId="389E749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632" w:type="dxa"/>
            <w:vAlign w:val="bottom"/>
          </w:tcPr>
          <w:p w14:paraId="758FFBA1" w14:textId="31EA7934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Morrison</w:t>
            </w:r>
          </w:p>
        </w:tc>
        <w:tc>
          <w:tcPr>
            <w:tcW w:w="3402" w:type="dxa"/>
            <w:vAlign w:val="bottom"/>
          </w:tcPr>
          <w:p w14:paraId="2FB54940" w14:textId="0B387EE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1134" w:type="dxa"/>
            <w:vAlign w:val="bottom"/>
          </w:tcPr>
          <w:p w14:paraId="09574DCA" w14:textId="3862A84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58C7D62B" w14:textId="3BDE037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05701920" w14:textId="56BCD2DD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14:31:00</w:t>
            </w:r>
          </w:p>
        </w:tc>
      </w:tr>
      <w:tr w:rsidR="00FD0BC0" w:rsidRPr="00AE22CE" w14:paraId="01B836B8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7E511548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5" w:type="dxa"/>
            <w:vAlign w:val="bottom"/>
          </w:tcPr>
          <w:p w14:paraId="2CB7FEB2" w14:textId="11695AE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1632" w:type="dxa"/>
            <w:vAlign w:val="bottom"/>
          </w:tcPr>
          <w:p w14:paraId="29B2B50D" w14:textId="11D13AD8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Nilsson</w:t>
            </w:r>
          </w:p>
        </w:tc>
        <w:tc>
          <w:tcPr>
            <w:tcW w:w="3402" w:type="dxa"/>
            <w:vAlign w:val="bottom"/>
          </w:tcPr>
          <w:p w14:paraId="47D88B04" w14:textId="22CB2BA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34" w:type="dxa"/>
            <w:vAlign w:val="bottom"/>
          </w:tcPr>
          <w:p w14:paraId="185FE6B0" w14:textId="4F386A2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5959E361" w14:textId="424D96F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6874F2A7" w14:textId="24F2504A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14:32:00</w:t>
            </w:r>
          </w:p>
        </w:tc>
      </w:tr>
      <w:tr w:rsidR="00FD0BC0" w:rsidRPr="00AE22CE" w14:paraId="269933BA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1317E080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5" w:type="dxa"/>
            <w:vAlign w:val="bottom"/>
          </w:tcPr>
          <w:p w14:paraId="724E59D5" w14:textId="6756DF4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632" w:type="dxa"/>
            <w:vAlign w:val="bottom"/>
          </w:tcPr>
          <w:p w14:paraId="42D93F28" w14:textId="0AC00AA0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STUBBS</w:t>
            </w:r>
          </w:p>
        </w:tc>
        <w:tc>
          <w:tcPr>
            <w:tcW w:w="3402" w:type="dxa"/>
            <w:vAlign w:val="bottom"/>
          </w:tcPr>
          <w:p w14:paraId="2358C843" w14:textId="0464443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CC</w:t>
            </w:r>
          </w:p>
        </w:tc>
        <w:tc>
          <w:tcPr>
            <w:tcW w:w="1134" w:type="dxa"/>
            <w:vAlign w:val="bottom"/>
          </w:tcPr>
          <w:p w14:paraId="53B23DB5" w14:textId="35A6378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00766F1" w14:textId="44AE460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5704F2A8" w14:textId="7EFEDEDA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14:33:00</w:t>
            </w:r>
          </w:p>
        </w:tc>
      </w:tr>
      <w:tr w:rsidR="00FD0BC0" w:rsidRPr="00AE22CE" w14:paraId="58767015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E6223EF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5" w:type="dxa"/>
            <w:vAlign w:val="bottom"/>
          </w:tcPr>
          <w:p w14:paraId="655875DC" w14:textId="1599AC4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1632" w:type="dxa"/>
            <w:vAlign w:val="bottom"/>
          </w:tcPr>
          <w:p w14:paraId="0DAE78AE" w14:textId="4372DF68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3402" w:type="dxa"/>
            <w:vAlign w:val="bottom"/>
          </w:tcPr>
          <w:p w14:paraId="79585312" w14:textId="28F17AC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Derby Mercury  R C</w:t>
            </w:r>
          </w:p>
        </w:tc>
        <w:tc>
          <w:tcPr>
            <w:tcW w:w="1134" w:type="dxa"/>
            <w:vAlign w:val="bottom"/>
          </w:tcPr>
          <w:p w14:paraId="39F2E35F" w14:textId="6CC0AB7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C77CBA8" w14:textId="367FE8C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201" w:type="dxa"/>
            <w:vAlign w:val="bottom"/>
          </w:tcPr>
          <w:p w14:paraId="2ACCB816" w14:textId="12B84556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14:34:00</w:t>
            </w:r>
          </w:p>
        </w:tc>
      </w:tr>
      <w:tr w:rsidR="00FD0BC0" w:rsidRPr="00AE22CE" w14:paraId="4BD36E93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2B6ABA5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5" w:type="dxa"/>
            <w:vAlign w:val="bottom"/>
          </w:tcPr>
          <w:p w14:paraId="7150D1AB" w14:textId="5300615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Hans</w:t>
            </w:r>
          </w:p>
        </w:tc>
        <w:tc>
          <w:tcPr>
            <w:tcW w:w="1632" w:type="dxa"/>
            <w:vAlign w:val="bottom"/>
          </w:tcPr>
          <w:p w14:paraId="44886E9A" w14:textId="50A304CC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Nilsson</w:t>
            </w:r>
          </w:p>
        </w:tc>
        <w:tc>
          <w:tcPr>
            <w:tcW w:w="3402" w:type="dxa"/>
            <w:vAlign w:val="bottom"/>
          </w:tcPr>
          <w:p w14:paraId="4107EFEC" w14:textId="18FBD6C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London Phoenix CC</w:t>
            </w:r>
          </w:p>
        </w:tc>
        <w:tc>
          <w:tcPr>
            <w:tcW w:w="1134" w:type="dxa"/>
            <w:vAlign w:val="bottom"/>
          </w:tcPr>
          <w:p w14:paraId="281600A5" w14:textId="6411D24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88C12BD" w14:textId="1ABC487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60B7CCFA" w14:textId="4248BCB3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14:35:00</w:t>
            </w:r>
          </w:p>
        </w:tc>
      </w:tr>
      <w:tr w:rsidR="00FD0BC0" w:rsidRPr="00AE22CE" w14:paraId="59D1FF08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945C8EF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5" w:type="dxa"/>
            <w:vAlign w:val="bottom"/>
          </w:tcPr>
          <w:p w14:paraId="344C5170" w14:textId="023AF98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Cliff</w:t>
            </w:r>
          </w:p>
        </w:tc>
        <w:tc>
          <w:tcPr>
            <w:tcW w:w="1632" w:type="dxa"/>
            <w:vAlign w:val="bottom"/>
          </w:tcPr>
          <w:p w14:paraId="6EDD0915" w14:textId="2FAC5302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voller</w:t>
            </w:r>
            <w:proofErr w:type="spellEnd"/>
          </w:p>
        </w:tc>
        <w:tc>
          <w:tcPr>
            <w:tcW w:w="3402" w:type="dxa"/>
            <w:vAlign w:val="bottom"/>
          </w:tcPr>
          <w:p w14:paraId="30B24AD7" w14:textId="00F93A9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1134" w:type="dxa"/>
            <w:vAlign w:val="bottom"/>
          </w:tcPr>
          <w:p w14:paraId="3F7998E7" w14:textId="44355EF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2EDD646" w14:textId="4E89F49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39420FCD" w14:textId="7B7BEB4D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14:36:00</w:t>
            </w:r>
          </w:p>
        </w:tc>
      </w:tr>
      <w:tr w:rsidR="00FD0BC0" w:rsidRPr="00AE22CE" w14:paraId="591352CC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831AF25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5" w:type="dxa"/>
            <w:vAlign w:val="bottom"/>
          </w:tcPr>
          <w:p w14:paraId="3BE53DB7" w14:textId="744A461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1632" w:type="dxa"/>
            <w:vAlign w:val="bottom"/>
          </w:tcPr>
          <w:p w14:paraId="647D60B5" w14:textId="606EDA62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3402" w:type="dxa"/>
            <w:vAlign w:val="bottom"/>
          </w:tcPr>
          <w:p w14:paraId="38F3E7AE" w14:textId="17BCCFA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Frome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District Wheelers</w:t>
            </w:r>
          </w:p>
        </w:tc>
        <w:tc>
          <w:tcPr>
            <w:tcW w:w="1134" w:type="dxa"/>
            <w:vAlign w:val="bottom"/>
          </w:tcPr>
          <w:p w14:paraId="09F38077" w14:textId="1D7A09AC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00BD595" w14:textId="6DD1CEC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610D60A9" w14:textId="5BFEE5BA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14:37:00</w:t>
            </w:r>
          </w:p>
        </w:tc>
      </w:tr>
      <w:tr w:rsidR="00FD0BC0" w:rsidRPr="00AE22CE" w14:paraId="25365F8B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55C5199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35" w:type="dxa"/>
            <w:vAlign w:val="bottom"/>
          </w:tcPr>
          <w:p w14:paraId="61DAF152" w14:textId="4177CCC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632" w:type="dxa"/>
            <w:vAlign w:val="bottom"/>
          </w:tcPr>
          <w:p w14:paraId="2768BC2B" w14:textId="2BF8D414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Atkin</w:t>
            </w:r>
          </w:p>
        </w:tc>
        <w:tc>
          <w:tcPr>
            <w:tcW w:w="3402" w:type="dxa"/>
            <w:vAlign w:val="bottom"/>
          </w:tcPr>
          <w:p w14:paraId="78078E3E" w14:textId="03ECC38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Didcot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Phoenix CC</w:t>
            </w:r>
          </w:p>
        </w:tc>
        <w:tc>
          <w:tcPr>
            <w:tcW w:w="1134" w:type="dxa"/>
            <w:vAlign w:val="bottom"/>
          </w:tcPr>
          <w:p w14:paraId="1186ABCB" w14:textId="24F639C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54E8CB72" w14:textId="1512610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01D1B60D" w14:textId="5CBFFB0B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14:38:00</w:t>
            </w:r>
          </w:p>
        </w:tc>
      </w:tr>
      <w:tr w:rsidR="00FD0BC0" w:rsidRPr="00AE22CE" w14:paraId="3BBCB2E1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31FC16F6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5" w:type="dxa"/>
            <w:vAlign w:val="bottom"/>
          </w:tcPr>
          <w:p w14:paraId="219C2DE3" w14:textId="2D16F295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1632" w:type="dxa"/>
            <w:vAlign w:val="bottom"/>
          </w:tcPr>
          <w:p w14:paraId="7F991AE7" w14:textId="6465095B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Eeles</w:t>
            </w:r>
            <w:proofErr w:type="spellEnd"/>
          </w:p>
        </w:tc>
        <w:tc>
          <w:tcPr>
            <w:tcW w:w="3402" w:type="dxa"/>
            <w:vAlign w:val="bottom"/>
          </w:tcPr>
          <w:p w14:paraId="2FAA0E06" w14:textId="1324CFF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34" w:type="dxa"/>
            <w:vAlign w:val="bottom"/>
          </w:tcPr>
          <w:p w14:paraId="25B95258" w14:textId="7D21210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9E8CAA2" w14:textId="7AFE1C4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62B26325" w14:textId="4C0EB31B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14:39:00</w:t>
            </w:r>
          </w:p>
        </w:tc>
      </w:tr>
      <w:tr w:rsidR="00FD0BC0" w:rsidRPr="00AE22CE" w14:paraId="0784AF50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1272BB1" w14:textId="77777777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 w:rsidRPr="006E0A79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5" w:type="dxa"/>
            <w:vAlign w:val="bottom"/>
          </w:tcPr>
          <w:p w14:paraId="09BAE743" w14:textId="064BCDEB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632" w:type="dxa"/>
            <w:vAlign w:val="bottom"/>
          </w:tcPr>
          <w:p w14:paraId="62469A81" w14:textId="25275BE8" w:rsidR="00FD0BC0" w:rsidRPr="006E0A79" w:rsidRDefault="00FD0BC0" w:rsidP="00C4333A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Cope</w:t>
            </w:r>
          </w:p>
        </w:tc>
        <w:tc>
          <w:tcPr>
            <w:tcW w:w="3402" w:type="dxa"/>
            <w:vAlign w:val="bottom"/>
          </w:tcPr>
          <w:p w14:paraId="49A2244C" w14:textId="71FD9B36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Kettering CC</w:t>
            </w:r>
          </w:p>
        </w:tc>
        <w:tc>
          <w:tcPr>
            <w:tcW w:w="1134" w:type="dxa"/>
            <w:vAlign w:val="bottom"/>
          </w:tcPr>
          <w:p w14:paraId="6D1F9398" w14:textId="018FDC4A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C5764DA" w14:textId="0702A62E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6FC4F8F4" w14:textId="6AF9F20A" w:rsidR="00FD0BC0" w:rsidRPr="006E0A79" w:rsidRDefault="00FD0BC0" w:rsidP="00C4333A">
            <w:pPr>
              <w:jc w:val="both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14:40:00</w:t>
            </w:r>
          </w:p>
        </w:tc>
      </w:tr>
      <w:tr w:rsidR="00FD0BC0" w:rsidRPr="00AE22CE" w14:paraId="5FDE08F5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84640FF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5" w:type="dxa"/>
            <w:vAlign w:val="bottom"/>
          </w:tcPr>
          <w:p w14:paraId="257865F2" w14:textId="29384ED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Laurence</w:t>
            </w:r>
          </w:p>
        </w:tc>
        <w:tc>
          <w:tcPr>
            <w:tcW w:w="1632" w:type="dxa"/>
            <w:vAlign w:val="bottom"/>
          </w:tcPr>
          <w:p w14:paraId="16EBB667" w14:textId="7035816B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Manning</w:t>
            </w:r>
          </w:p>
        </w:tc>
        <w:tc>
          <w:tcPr>
            <w:tcW w:w="3402" w:type="dxa"/>
            <w:vAlign w:val="bottom"/>
          </w:tcPr>
          <w:p w14:paraId="6BC15DD0" w14:textId="4FB2D49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Thames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1134" w:type="dxa"/>
            <w:vAlign w:val="bottom"/>
          </w:tcPr>
          <w:p w14:paraId="712B74A7" w14:textId="0BADD50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7438F0F1" w14:textId="26D25A3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47803B78" w14:textId="11C764AB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14:41:00</w:t>
            </w:r>
          </w:p>
        </w:tc>
      </w:tr>
      <w:tr w:rsidR="00FD0BC0" w:rsidRPr="00AE22CE" w14:paraId="6308711E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640A80C9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5" w:type="dxa"/>
            <w:vAlign w:val="bottom"/>
          </w:tcPr>
          <w:p w14:paraId="2794BEE1" w14:textId="1A9376DC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Stuart </w:t>
            </w:r>
          </w:p>
        </w:tc>
        <w:tc>
          <w:tcPr>
            <w:tcW w:w="1632" w:type="dxa"/>
            <w:vAlign w:val="bottom"/>
          </w:tcPr>
          <w:p w14:paraId="106B8D51" w14:textId="26439803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Gillies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14:paraId="09192329" w14:textId="0A2B668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Twickenham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14437133" w14:textId="6EDC3BB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466A15B" w14:textId="11ECFA5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1048E226" w14:textId="296DB17D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14:42:00</w:t>
            </w:r>
          </w:p>
        </w:tc>
      </w:tr>
      <w:tr w:rsidR="00FD0BC0" w:rsidRPr="00AE22CE" w14:paraId="1C83B205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5E87CD0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5" w:type="dxa"/>
            <w:vAlign w:val="bottom"/>
          </w:tcPr>
          <w:p w14:paraId="22235D98" w14:textId="3E0864A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632" w:type="dxa"/>
            <w:vAlign w:val="bottom"/>
          </w:tcPr>
          <w:p w14:paraId="41CA5EBE" w14:textId="6309B221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Payne</w:t>
            </w:r>
          </w:p>
        </w:tc>
        <w:tc>
          <w:tcPr>
            <w:tcW w:w="3402" w:type="dxa"/>
            <w:vAlign w:val="bottom"/>
          </w:tcPr>
          <w:p w14:paraId="0BA186A7" w14:textId="060391E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Maidenhead &amp; District CC</w:t>
            </w:r>
          </w:p>
        </w:tc>
        <w:tc>
          <w:tcPr>
            <w:tcW w:w="1134" w:type="dxa"/>
            <w:vAlign w:val="bottom"/>
          </w:tcPr>
          <w:p w14:paraId="794084C4" w14:textId="4B4BFB9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EB77029" w14:textId="3D00E8D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6E56B746" w14:textId="703ED92E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14:43:00</w:t>
            </w:r>
          </w:p>
        </w:tc>
      </w:tr>
      <w:tr w:rsidR="00FD0BC0" w:rsidRPr="00AE22CE" w14:paraId="0A133AF9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3513C64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5" w:type="dxa"/>
            <w:vAlign w:val="bottom"/>
          </w:tcPr>
          <w:p w14:paraId="693F9463" w14:textId="5202073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632" w:type="dxa"/>
            <w:vAlign w:val="bottom"/>
          </w:tcPr>
          <w:p w14:paraId="472C8137" w14:textId="32DAB154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3402" w:type="dxa"/>
            <w:vAlign w:val="bottom"/>
          </w:tcPr>
          <w:p w14:paraId="1166005D" w14:textId="0AD1A4C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1134" w:type="dxa"/>
            <w:vAlign w:val="bottom"/>
          </w:tcPr>
          <w:p w14:paraId="11863342" w14:textId="66F05C8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11289A0C" w14:textId="2E1ADFF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5DAA82EB" w14:textId="361EB292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14:44:00</w:t>
            </w:r>
          </w:p>
        </w:tc>
      </w:tr>
      <w:tr w:rsidR="00FD0BC0" w:rsidRPr="00AE22CE" w14:paraId="40F11B91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1ECA1316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35" w:type="dxa"/>
            <w:vAlign w:val="bottom"/>
          </w:tcPr>
          <w:p w14:paraId="5E8E80AE" w14:textId="27AB482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632" w:type="dxa"/>
            <w:vAlign w:val="bottom"/>
          </w:tcPr>
          <w:p w14:paraId="1BEB7991" w14:textId="70FBBC2F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Birtwhistle</w:t>
            </w:r>
            <w:proofErr w:type="spellEnd"/>
          </w:p>
        </w:tc>
        <w:tc>
          <w:tcPr>
            <w:tcW w:w="3402" w:type="dxa"/>
            <w:vAlign w:val="bottom"/>
          </w:tcPr>
          <w:p w14:paraId="33A367CC" w14:textId="046F43E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Sydenham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134" w:type="dxa"/>
            <w:vAlign w:val="bottom"/>
          </w:tcPr>
          <w:p w14:paraId="33A78CF0" w14:textId="580EEBA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1ED1D8D3" w14:textId="4F737F9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7377D6B7" w14:textId="52B5646D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14:45:00</w:t>
            </w:r>
          </w:p>
        </w:tc>
      </w:tr>
      <w:tr w:rsidR="00FD0BC0" w:rsidRPr="00AE22CE" w14:paraId="7C4F2386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7CBB580C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35" w:type="dxa"/>
            <w:vAlign w:val="bottom"/>
          </w:tcPr>
          <w:p w14:paraId="08D4DA52" w14:textId="3B8B91F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</w:t>
            </w:r>
          </w:p>
        </w:tc>
        <w:tc>
          <w:tcPr>
            <w:tcW w:w="1632" w:type="dxa"/>
            <w:vAlign w:val="bottom"/>
          </w:tcPr>
          <w:p w14:paraId="68C83E06" w14:textId="746B5CEF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Saunders</w:t>
            </w:r>
          </w:p>
        </w:tc>
        <w:tc>
          <w:tcPr>
            <w:tcW w:w="3402" w:type="dxa"/>
            <w:vAlign w:val="bottom"/>
          </w:tcPr>
          <w:p w14:paraId="65005BE5" w14:textId="55D9437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1134" w:type="dxa"/>
            <w:vAlign w:val="bottom"/>
          </w:tcPr>
          <w:p w14:paraId="6E122A39" w14:textId="1CF1E154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59D259B9" w14:textId="065E0C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75C8FFDF" w14:textId="13DA9E30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14:46:00</w:t>
            </w:r>
          </w:p>
        </w:tc>
      </w:tr>
      <w:tr w:rsidR="00FD0BC0" w:rsidRPr="00AE22CE" w14:paraId="5ECC0D89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0312C451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5" w:type="dxa"/>
            <w:vAlign w:val="bottom"/>
          </w:tcPr>
          <w:p w14:paraId="25F8741C" w14:textId="0AFE3C2C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632" w:type="dxa"/>
            <w:vAlign w:val="bottom"/>
          </w:tcPr>
          <w:p w14:paraId="478B0D50" w14:textId="565714D6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Haynes</w:t>
            </w:r>
          </w:p>
        </w:tc>
        <w:tc>
          <w:tcPr>
            <w:tcW w:w="3402" w:type="dxa"/>
            <w:vAlign w:val="bottom"/>
          </w:tcPr>
          <w:p w14:paraId="3C8AA2A2" w14:textId="65C7401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Finsbury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Park CC</w:t>
            </w:r>
          </w:p>
        </w:tc>
        <w:tc>
          <w:tcPr>
            <w:tcW w:w="1134" w:type="dxa"/>
            <w:vAlign w:val="bottom"/>
          </w:tcPr>
          <w:p w14:paraId="4E7F0714" w14:textId="6110E68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D8E0243" w14:textId="6067C25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3BF97CE9" w14:textId="44F36331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14:47:00</w:t>
            </w:r>
          </w:p>
        </w:tc>
      </w:tr>
      <w:tr w:rsidR="00FD0BC0" w:rsidRPr="00AE22CE" w14:paraId="6F7A16ED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5530288B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5" w:type="dxa"/>
            <w:vAlign w:val="bottom"/>
          </w:tcPr>
          <w:p w14:paraId="41CB8D06" w14:textId="27F19C5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632" w:type="dxa"/>
            <w:vAlign w:val="bottom"/>
          </w:tcPr>
          <w:p w14:paraId="38EDE65D" w14:textId="7B07E9CE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Vessey</w:t>
            </w:r>
            <w:proofErr w:type="spellEnd"/>
          </w:p>
        </w:tc>
        <w:tc>
          <w:tcPr>
            <w:tcW w:w="3402" w:type="dxa"/>
            <w:vAlign w:val="bottom"/>
          </w:tcPr>
          <w:p w14:paraId="19AB46B1" w14:textId="79A17E1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Didcot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Phoenix CC</w:t>
            </w:r>
          </w:p>
        </w:tc>
        <w:tc>
          <w:tcPr>
            <w:tcW w:w="1134" w:type="dxa"/>
            <w:vAlign w:val="bottom"/>
          </w:tcPr>
          <w:p w14:paraId="6FC1B104" w14:textId="0796AD5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5AC3C406" w14:textId="3A85A00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2343FE36" w14:textId="48311AC7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14:48:00</w:t>
            </w:r>
          </w:p>
        </w:tc>
      </w:tr>
      <w:tr w:rsidR="00FD0BC0" w:rsidRPr="00AE22CE" w14:paraId="3234668A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39CE8347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5" w:type="dxa"/>
            <w:vAlign w:val="bottom"/>
          </w:tcPr>
          <w:p w14:paraId="04A76D15" w14:textId="43702F8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1632" w:type="dxa"/>
            <w:vAlign w:val="bottom"/>
          </w:tcPr>
          <w:p w14:paraId="26106811" w14:textId="41DBED70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Sewell</w:t>
            </w:r>
          </w:p>
        </w:tc>
        <w:tc>
          <w:tcPr>
            <w:tcW w:w="3402" w:type="dxa"/>
            <w:vAlign w:val="bottom"/>
          </w:tcPr>
          <w:p w14:paraId="5E7518CF" w14:textId="2D30BFA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Wisbech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134" w:type="dxa"/>
            <w:vAlign w:val="bottom"/>
          </w:tcPr>
          <w:p w14:paraId="41B5CAF8" w14:textId="33580A5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D45A5B9" w14:textId="5390E253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03F392F6" w14:textId="1EDD252D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14:49:00</w:t>
            </w:r>
          </w:p>
        </w:tc>
      </w:tr>
      <w:tr w:rsidR="00FD0BC0" w:rsidRPr="00AE22CE" w14:paraId="34CD0339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1F4E8830" w14:textId="77777777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 w:rsidRPr="006E0A79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5" w:type="dxa"/>
            <w:vAlign w:val="bottom"/>
          </w:tcPr>
          <w:p w14:paraId="6E6C067E" w14:textId="43B9B633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632" w:type="dxa"/>
            <w:vAlign w:val="bottom"/>
          </w:tcPr>
          <w:p w14:paraId="41420C28" w14:textId="096434DC" w:rsidR="00FD0BC0" w:rsidRPr="006E0A79" w:rsidRDefault="00FD0BC0" w:rsidP="00C4333A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stow</w:t>
            </w:r>
          </w:p>
        </w:tc>
        <w:tc>
          <w:tcPr>
            <w:tcW w:w="3402" w:type="dxa"/>
            <w:vAlign w:val="bottom"/>
          </w:tcPr>
          <w:p w14:paraId="1DD92217" w14:textId="644C9863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Twickenham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6AC2A97B" w14:textId="784771A0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DFD91BE" w14:textId="67DF0168" w:rsidR="00FD0BC0" w:rsidRPr="006E0A7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73CCE124" w14:textId="24E803DE" w:rsidR="00FD0BC0" w:rsidRPr="006E0A79" w:rsidRDefault="00FD0BC0" w:rsidP="00C4333A">
            <w:pPr>
              <w:jc w:val="both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14:50:00</w:t>
            </w:r>
          </w:p>
        </w:tc>
      </w:tr>
      <w:tr w:rsidR="00FD0BC0" w:rsidRPr="00AE22CE" w14:paraId="6489095B" w14:textId="77777777" w:rsidTr="00A729EF">
        <w:trPr>
          <w:trHeight w:val="257"/>
        </w:trPr>
        <w:tc>
          <w:tcPr>
            <w:tcW w:w="480" w:type="dxa"/>
            <w:vAlign w:val="bottom"/>
          </w:tcPr>
          <w:p w14:paraId="38016FC8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Calibri" w:hAnsi="Calibri" w:cs="Tahom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5" w:type="dxa"/>
            <w:vAlign w:val="bottom"/>
          </w:tcPr>
          <w:p w14:paraId="2F79F8F7" w14:textId="697EFE35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632" w:type="dxa"/>
            <w:vAlign w:val="bottom"/>
          </w:tcPr>
          <w:p w14:paraId="7550D57F" w14:textId="47EB14D7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Baker</w:t>
            </w:r>
          </w:p>
        </w:tc>
        <w:tc>
          <w:tcPr>
            <w:tcW w:w="3402" w:type="dxa"/>
            <w:vAlign w:val="bottom"/>
          </w:tcPr>
          <w:p w14:paraId="391B6B10" w14:textId="208B50E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Andover Wheelers</w:t>
            </w:r>
          </w:p>
        </w:tc>
        <w:tc>
          <w:tcPr>
            <w:tcW w:w="1134" w:type="dxa"/>
            <w:vAlign w:val="bottom"/>
          </w:tcPr>
          <w:p w14:paraId="3C39AECC" w14:textId="7145DD6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BE71D73" w14:textId="204BA47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1C61C069" w14:textId="73E9314A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14:51:00</w:t>
            </w:r>
          </w:p>
        </w:tc>
      </w:tr>
      <w:tr w:rsidR="00FD0BC0" w:rsidRPr="00AE22CE" w14:paraId="0F3BEA66" w14:textId="77777777" w:rsidTr="00A729EF">
        <w:trPr>
          <w:trHeight w:val="257"/>
        </w:trPr>
        <w:tc>
          <w:tcPr>
            <w:tcW w:w="480" w:type="dxa"/>
          </w:tcPr>
          <w:p w14:paraId="7838E410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Tahoma" w:hAnsi="Tahoma" w:cs="Tahoma"/>
                <w:szCs w:val="20"/>
              </w:rPr>
              <w:t>52</w:t>
            </w:r>
          </w:p>
        </w:tc>
        <w:tc>
          <w:tcPr>
            <w:tcW w:w="1535" w:type="dxa"/>
            <w:vAlign w:val="bottom"/>
          </w:tcPr>
          <w:p w14:paraId="379236C1" w14:textId="1BAC5F41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Gareth</w:t>
            </w:r>
          </w:p>
        </w:tc>
        <w:tc>
          <w:tcPr>
            <w:tcW w:w="1632" w:type="dxa"/>
            <w:vAlign w:val="bottom"/>
          </w:tcPr>
          <w:p w14:paraId="7F4B514B" w14:textId="3ECEFB35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3402" w:type="dxa"/>
            <w:vAlign w:val="bottom"/>
          </w:tcPr>
          <w:p w14:paraId="077A9985" w14:textId="2587FBBE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Twickenham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1DF7692D" w14:textId="10F1406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5602CC1" w14:textId="123F5FD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55A1ACBF" w14:textId="5414D553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14:52:00</w:t>
            </w:r>
          </w:p>
        </w:tc>
      </w:tr>
      <w:tr w:rsidR="00FD0BC0" w:rsidRPr="00AE22CE" w14:paraId="2FDA12D5" w14:textId="77777777" w:rsidTr="00A729EF">
        <w:trPr>
          <w:trHeight w:val="257"/>
        </w:trPr>
        <w:tc>
          <w:tcPr>
            <w:tcW w:w="480" w:type="dxa"/>
          </w:tcPr>
          <w:p w14:paraId="089BFBFD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Tahoma" w:hAnsi="Tahoma" w:cs="Tahoma"/>
                <w:szCs w:val="20"/>
              </w:rPr>
              <w:t>53</w:t>
            </w:r>
          </w:p>
        </w:tc>
        <w:tc>
          <w:tcPr>
            <w:tcW w:w="1535" w:type="dxa"/>
            <w:vAlign w:val="bottom"/>
          </w:tcPr>
          <w:p w14:paraId="2D57BD60" w14:textId="6CD1798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632" w:type="dxa"/>
            <w:vAlign w:val="bottom"/>
          </w:tcPr>
          <w:p w14:paraId="1A08CD5D" w14:textId="3B30BB50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Giggs</w:t>
            </w:r>
            <w:proofErr w:type="spellEnd"/>
          </w:p>
        </w:tc>
        <w:tc>
          <w:tcPr>
            <w:tcW w:w="3402" w:type="dxa"/>
            <w:vAlign w:val="bottom"/>
          </w:tcPr>
          <w:p w14:paraId="5EBB392F" w14:textId="578EC29B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Bath Road Club</w:t>
            </w:r>
          </w:p>
        </w:tc>
        <w:tc>
          <w:tcPr>
            <w:tcW w:w="1134" w:type="dxa"/>
            <w:vAlign w:val="bottom"/>
          </w:tcPr>
          <w:p w14:paraId="5A1C7615" w14:textId="244D9BF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F8D9617" w14:textId="506453A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05C3DE47" w14:textId="3E48AB4B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14:53:00</w:t>
            </w:r>
          </w:p>
        </w:tc>
      </w:tr>
      <w:tr w:rsidR="00FD0BC0" w:rsidRPr="00AE22CE" w14:paraId="49242D7F" w14:textId="77777777" w:rsidTr="00A729EF">
        <w:trPr>
          <w:trHeight w:val="257"/>
        </w:trPr>
        <w:tc>
          <w:tcPr>
            <w:tcW w:w="480" w:type="dxa"/>
          </w:tcPr>
          <w:p w14:paraId="5C1134EB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Tahoma" w:hAnsi="Tahoma" w:cs="Tahoma"/>
                <w:szCs w:val="20"/>
              </w:rPr>
              <w:t>54</w:t>
            </w:r>
          </w:p>
        </w:tc>
        <w:tc>
          <w:tcPr>
            <w:tcW w:w="1535" w:type="dxa"/>
            <w:vAlign w:val="bottom"/>
          </w:tcPr>
          <w:p w14:paraId="6724E838" w14:textId="1ACC864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</w:t>
            </w:r>
          </w:p>
        </w:tc>
        <w:tc>
          <w:tcPr>
            <w:tcW w:w="1632" w:type="dxa"/>
            <w:vAlign w:val="bottom"/>
          </w:tcPr>
          <w:p w14:paraId="0DED9087" w14:textId="3348470F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Heaney</w:t>
            </w:r>
          </w:p>
        </w:tc>
        <w:tc>
          <w:tcPr>
            <w:tcW w:w="3402" w:type="dxa"/>
            <w:vAlign w:val="bottom"/>
          </w:tcPr>
          <w:p w14:paraId="6DCE38E6" w14:textId="76DAC83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 Training Harder</w:t>
            </w:r>
          </w:p>
        </w:tc>
        <w:tc>
          <w:tcPr>
            <w:tcW w:w="1134" w:type="dxa"/>
            <w:vAlign w:val="bottom"/>
          </w:tcPr>
          <w:p w14:paraId="1FBD398F" w14:textId="33EA051C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1B69AFB1" w14:textId="33D2DC0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4085CE93" w14:textId="04E0236F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14:54:00</w:t>
            </w:r>
          </w:p>
        </w:tc>
      </w:tr>
      <w:tr w:rsidR="00FD0BC0" w:rsidRPr="00AE22CE" w14:paraId="45612078" w14:textId="77777777" w:rsidTr="00A729EF">
        <w:trPr>
          <w:trHeight w:val="257"/>
        </w:trPr>
        <w:tc>
          <w:tcPr>
            <w:tcW w:w="480" w:type="dxa"/>
          </w:tcPr>
          <w:p w14:paraId="0BF2385B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Tahoma" w:hAnsi="Tahoma" w:cs="Tahoma"/>
                <w:szCs w:val="20"/>
              </w:rPr>
              <w:t>55</w:t>
            </w:r>
          </w:p>
        </w:tc>
        <w:tc>
          <w:tcPr>
            <w:tcW w:w="1535" w:type="dxa"/>
            <w:vAlign w:val="bottom"/>
          </w:tcPr>
          <w:p w14:paraId="5B74F2FD" w14:textId="423ECD0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632" w:type="dxa"/>
            <w:vAlign w:val="bottom"/>
          </w:tcPr>
          <w:p w14:paraId="309ABB63" w14:textId="7E4D500C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Bashford</w:t>
            </w:r>
          </w:p>
        </w:tc>
        <w:tc>
          <w:tcPr>
            <w:tcW w:w="3402" w:type="dxa"/>
            <w:vAlign w:val="bottom"/>
          </w:tcPr>
          <w:p w14:paraId="3B1398E3" w14:textId="7704E4E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East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Grinstead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2DDEDBF6" w14:textId="3B502F7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79DD00B9" w14:textId="0E38EAA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2E71A541" w14:textId="25BBFBDE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14:55:00</w:t>
            </w:r>
          </w:p>
        </w:tc>
      </w:tr>
      <w:tr w:rsidR="00FD0BC0" w:rsidRPr="00AE22CE" w14:paraId="05ADDA33" w14:textId="77777777" w:rsidTr="00A729EF">
        <w:trPr>
          <w:trHeight w:val="257"/>
        </w:trPr>
        <w:tc>
          <w:tcPr>
            <w:tcW w:w="480" w:type="dxa"/>
          </w:tcPr>
          <w:p w14:paraId="3A276FE4" w14:textId="77777777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 w:rsidRPr="006E0A79">
              <w:rPr>
                <w:rFonts w:ascii="Tahoma" w:hAnsi="Tahoma" w:cs="Tahoma"/>
                <w:szCs w:val="20"/>
              </w:rPr>
              <w:t>56</w:t>
            </w:r>
          </w:p>
        </w:tc>
        <w:tc>
          <w:tcPr>
            <w:tcW w:w="1535" w:type="dxa"/>
            <w:vAlign w:val="bottom"/>
          </w:tcPr>
          <w:p w14:paraId="08F9181F" w14:textId="11CD63C8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632" w:type="dxa"/>
            <w:vAlign w:val="bottom"/>
          </w:tcPr>
          <w:p w14:paraId="571F0FC3" w14:textId="0F79B39F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Woolford </w:t>
            </w:r>
          </w:p>
        </w:tc>
        <w:tc>
          <w:tcPr>
            <w:tcW w:w="3402" w:type="dxa"/>
            <w:vAlign w:val="bottom"/>
          </w:tcPr>
          <w:p w14:paraId="5DAC9603" w14:textId="4AEC849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Swindon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Cycles</w:t>
            </w:r>
          </w:p>
        </w:tc>
        <w:tc>
          <w:tcPr>
            <w:tcW w:w="1134" w:type="dxa"/>
            <w:vAlign w:val="bottom"/>
          </w:tcPr>
          <w:p w14:paraId="49AD2254" w14:textId="388ED20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103D9B1" w14:textId="5A1C035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4BC324A8" w14:textId="37BA435F" w:rsidR="00FD0BC0" w:rsidRPr="006E0A79" w:rsidRDefault="00FD0BC0" w:rsidP="00C4333A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14:56:00</w:t>
            </w:r>
          </w:p>
        </w:tc>
      </w:tr>
      <w:tr w:rsidR="00FD0BC0" w:rsidRPr="00AE22CE" w14:paraId="58D6E9DF" w14:textId="77777777" w:rsidTr="00A729EF">
        <w:trPr>
          <w:trHeight w:val="257"/>
        </w:trPr>
        <w:tc>
          <w:tcPr>
            <w:tcW w:w="480" w:type="dxa"/>
          </w:tcPr>
          <w:p w14:paraId="74A61170" w14:textId="689A0D8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57</w:t>
            </w:r>
          </w:p>
        </w:tc>
        <w:tc>
          <w:tcPr>
            <w:tcW w:w="1535" w:type="dxa"/>
            <w:vAlign w:val="bottom"/>
          </w:tcPr>
          <w:p w14:paraId="21F7E508" w14:textId="6EA6BC83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632" w:type="dxa"/>
            <w:vAlign w:val="bottom"/>
          </w:tcPr>
          <w:p w14:paraId="3E1A3AC0" w14:textId="0D9AE7E0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Cadman</w:t>
            </w:r>
          </w:p>
        </w:tc>
        <w:tc>
          <w:tcPr>
            <w:tcW w:w="3402" w:type="dxa"/>
            <w:vAlign w:val="bottom"/>
          </w:tcPr>
          <w:p w14:paraId="0F4C9F3C" w14:textId="0ABE40A3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Hounslow &amp; District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134" w:type="dxa"/>
            <w:vAlign w:val="bottom"/>
          </w:tcPr>
          <w:p w14:paraId="4324552E" w14:textId="7FB95EF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9857F37" w14:textId="057E4B89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616E2038" w14:textId="7FB7778A" w:rsidR="00FD0BC0" w:rsidRPr="00692459" w:rsidRDefault="00FD0BC0" w:rsidP="00C4333A">
            <w:pPr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14:57:00</w:t>
            </w:r>
          </w:p>
        </w:tc>
      </w:tr>
      <w:tr w:rsidR="00FD0BC0" w:rsidRPr="00AE22CE" w14:paraId="07D34277" w14:textId="77777777" w:rsidTr="00A729EF">
        <w:trPr>
          <w:trHeight w:val="257"/>
        </w:trPr>
        <w:tc>
          <w:tcPr>
            <w:tcW w:w="480" w:type="dxa"/>
          </w:tcPr>
          <w:p w14:paraId="4E2E4857" w14:textId="7907255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58</w:t>
            </w:r>
          </w:p>
        </w:tc>
        <w:tc>
          <w:tcPr>
            <w:tcW w:w="1535" w:type="dxa"/>
            <w:vAlign w:val="bottom"/>
          </w:tcPr>
          <w:p w14:paraId="609A1050" w14:textId="3FC272E6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32" w:type="dxa"/>
            <w:vAlign w:val="bottom"/>
          </w:tcPr>
          <w:p w14:paraId="1170BDAF" w14:textId="21BEB88C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Rumm</w:t>
            </w:r>
            <w:proofErr w:type="spellEnd"/>
          </w:p>
        </w:tc>
        <w:tc>
          <w:tcPr>
            <w:tcW w:w="3402" w:type="dxa"/>
            <w:vAlign w:val="bottom"/>
          </w:tcPr>
          <w:p w14:paraId="2D299647" w14:textId="2CBAA847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Southborough &amp; Dist.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134" w:type="dxa"/>
            <w:vAlign w:val="bottom"/>
          </w:tcPr>
          <w:p w14:paraId="530F09CF" w14:textId="592473A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F76E202" w14:textId="66759FF0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7EC933C0" w14:textId="3C71D5C8" w:rsidR="00FD0BC0" w:rsidRPr="00692459" w:rsidRDefault="00FD0BC0" w:rsidP="00C4333A">
            <w:pPr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14:58:00</w:t>
            </w:r>
          </w:p>
        </w:tc>
      </w:tr>
      <w:tr w:rsidR="00FD0BC0" w:rsidRPr="00AE22CE" w14:paraId="2B139B66" w14:textId="77777777" w:rsidTr="00A729EF">
        <w:trPr>
          <w:trHeight w:val="257"/>
        </w:trPr>
        <w:tc>
          <w:tcPr>
            <w:tcW w:w="480" w:type="dxa"/>
          </w:tcPr>
          <w:p w14:paraId="2F86F87E" w14:textId="2230D7F2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59</w:t>
            </w:r>
          </w:p>
        </w:tc>
        <w:tc>
          <w:tcPr>
            <w:tcW w:w="1535" w:type="dxa"/>
            <w:vAlign w:val="bottom"/>
          </w:tcPr>
          <w:p w14:paraId="67F7CAD9" w14:textId="0FD68855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Ed</w:t>
            </w:r>
          </w:p>
        </w:tc>
        <w:tc>
          <w:tcPr>
            <w:tcW w:w="1632" w:type="dxa"/>
            <w:vAlign w:val="bottom"/>
          </w:tcPr>
          <w:p w14:paraId="282DC5D8" w14:textId="3438E4DE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Dupee</w:t>
            </w:r>
            <w:proofErr w:type="spellEnd"/>
          </w:p>
        </w:tc>
        <w:tc>
          <w:tcPr>
            <w:tcW w:w="3402" w:type="dxa"/>
            <w:vAlign w:val="bottom"/>
          </w:tcPr>
          <w:p w14:paraId="7F0BAF3B" w14:textId="05B0F723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Didcot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Phoenix CC</w:t>
            </w:r>
          </w:p>
        </w:tc>
        <w:tc>
          <w:tcPr>
            <w:tcW w:w="1134" w:type="dxa"/>
            <w:vAlign w:val="bottom"/>
          </w:tcPr>
          <w:p w14:paraId="07994222" w14:textId="4985A4F6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7E4E5A5F" w14:textId="271644FD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1EEDFD1A" w14:textId="76231BD1" w:rsidR="00FD0BC0" w:rsidRPr="00692459" w:rsidRDefault="00FD0BC0" w:rsidP="00C4333A">
            <w:pPr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14:59:00</w:t>
            </w:r>
          </w:p>
        </w:tc>
      </w:tr>
      <w:tr w:rsidR="00FD0BC0" w:rsidRPr="00AE22CE" w14:paraId="74C12309" w14:textId="77777777" w:rsidTr="00A729EF">
        <w:trPr>
          <w:trHeight w:val="257"/>
        </w:trPr>
        <w:tc>
          <w:tcPr>
            <w:tcW w:w="480" w:type="dxa"/>
          </w:tcPr>
          <w:p w14:paraId="48B9BDA9" w14:textId="46D92845" w:rsidR="00FD0BC0" w:rsidRPr="00900AE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 w:rsidRPr="00900AE9">
              <w:rPr>
                <w:rFonts w:ascii="Tahoma" w:hAnsi="Tahoma" w:cs="Tahoma"/>
                <w:b/>
                <w:szCs w:val="20"/>
              </w:rPr>
              <w:t>60</w:t>
            </w:r>
          </w:p>
        </w:tc>
        <w:tc>
          <w:tcPr>
            <w:tcW w:w="1535" w:type="dxa"/>
            <w:vAlign w:val="bottom"/>
          </w:tcPr>
          <w:p w14:paraId="18ADDD0E" w14:textId="7105AF10" w:rsidR="00FD0BC0" w:rsidRPr="006E0A79" w:rsidRDefault="00FD0BC0" w:rsidP="00C4333A"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32" w:type="dxa"/>
            <w:vAlign w:val="bottom"/>
          </w:tcPr>
          <w:p w14:paraId="610621B3" w14:textId="0219DF3E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Triska</w:t>
            </w:r>
            <w:proofErr w:type="spellEnd"/>
          </w:p>
        </w:tc>
        <w:tc>
          <w:tcPr>
            <w:tcW w:w="3402" w:type="dxa"/>
            <w:vAlign w:val="bottom"/>
          </w:tcPr>
          <w:p w14:paraId="4347B209" w14:textId="35960CB0" w:rsidR="00FD0BC0" w:rsidRPr="006E0A79" w:rsidRDefault="00FD0BC0" w:rsidP="00C4333A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Club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Godalming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Haslemere</w:t>
            </w:r>
            <w:proofErr w:type="spellEnd"/>
          </w:p>
        </w:tc>
        <w:tc>
          <w:tcPr>
            <w:tcW w:w="1134" w:type="dxa"/>
            <w:vAlign w:val="bottom"/>
          </w:tcPr>
          <w:p w14:paraId="6E810DF0" w14:textId="1C616CAA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3085CD3A" w14:textId="6092658F" w:rsidR="00FD0BC0" w:rsidRPr="006E0A79" w:rsidRDefault="00FD0BC0" w:rsidP="00C4333A">
            <w:pPr>
              <w:rPr>
                <w:rFonts w:ascii="Tahoma" w:hAnsi="Tahoma" w:cs="Tahoma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201" w:type="dxa"/>
            <w:vAlign w:val="bottom"/>
          </w:tcPr>
          <w:p w14:paraId="181EE843" w14:textId="3BEF09AD" w:rsidR="00FD0BC0" w:rsidRPr="00692459" w:rsidRDefault="00FD0BC0" w:rsidP="00C4333A">
            <w:pPr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15:00:00</w:t>
            </w:r>
          </w:p>
        </w:tc>
      </w:tr>
      <w:tr w:rsidR="00FD0BC0" w:rsidRPr="00AE22CE" w14:paraId="09B9E932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5A463A3B" w14:textId="68A1F218" w:rsidR="00FD0BC0" w:rsidRPr="00900AE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5" w:type="dxa"/>
            <w:vAlign w:val="bottom"/>
          </w:tcPr>
          <w:p w14:paraId="5334DA20" w14:textId="58719A80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Stewart</w:t>
            </w:r>
          </w:p>
        </w:tc>
        <w:tc>
          <w:tcPr>
            <w:tcW w:w="1632" w:type="dxa"/>
            <w:vAlign w:val="bottom"/>
          </w:tcPr>
          <w:p w14:paraId="2DA0DEA9" w14:textId="1940F3D3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Kirk</w:t>
            </w:r>
          </w:p>
        </w:tc>
        <w:tc>
          <w:tcPr>
            <w:tcW w:w="3402" w:type="dxa"/>
            <w:vAlign w:val="bottom"/>
          </w:tcPr>
          <w:p w14:paraId="0F8AB57E" w14:textId="6BD69887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CC Sudbury</w:t>
            </w:r>
          </w:p>
        </w:tc>
        <w:tc>
          <w:tcPr>
            <w:tcW w:w="1134" w:type="dxa"/>
            <w:vAlign w:val="bottom"/>
          </w:tcPr>
          <w:p w14:paraId="576149CF" w14:textId="6B4F1ACE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4A597C64" w14:textId="54C43457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6605DB46" w14:textId="5C53094A" w:rsidR="00FD0BC0" w:rsidRDefault="00FD0BC0" w:rsidP="00C43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15:01:00</w:t>
            </w:r>
          </w:p>
        </w:tc>
      </w:tr>
      <w:tr w:rsidR="00FD0BC0" w:rsidRPr="00AE22CE" w14:paraId="173B3888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0562CFF0" w14:textId="27D17B5B" w:rsidR="00FD0BC0" w:rsidRPr="00900AE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5" w:type="dxa"/>
            <w:vAlign w:val="bottom"/>
          </w:tcPr>
          <w:p w14:paraId="3ACFE2E9" w14:textId="22A659B2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Nicolas</w:t>
            </w:r>
          </w:p>
        </w:tc>
        <w:tc>
          <w:tcPr>
            <w:tcW w:w="1632" w:type="dxa"/>
            <w:vAlign w:val="bottom"/>
          </w:tcPr>
          <w:p w14:paraId="5440CB60" w14:textId="62CBD5CF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Stagg</w:t>
            </w:r>
          </w:p>
        </w:tc>
        <w:tc>
          <w:tcPr>
            <w:tcW w:w="3402" w:type="dxa"/>
            <w:vAlign w:val="bottom"/>
          </w:tcPr>
          <w:p w14:paraId="54C70DB2" w14:textId="40D63F5D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Hounslow &amp; District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134" w:type="dxa"/>
            <w:vAlign w:val="bottom"/>
          </w:tcPr>
          <w:p w14:paraId="73654E1C" w14:textId="0618CFD7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10729052" w14:textId="00EA239B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16174EEB" w14:textId="789834BF" w:rsidR="00FD0BC0" w:rsidRDefault="00FD0BC0" w:rsidP="00C43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15:02:00</w:t>
            </w:r>
          </w:p>
        </w:tc>
      </w:tr>
      <w:tr w:rsidR="00FD0BC0" w:rsidRPr="00AE22CE" w14:paraId="704C998C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39756B3B" w14:textId="2A761678" w:rsidR="00FD0BC0" w:rsidRPr="00900AE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35" w:type="dxa"/>
            <w:vAlign w:val="bottom"/>
          </w:tcPr>
          <w:p w14:paraId="689F7E10" w14:textId="7649B277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632" w:type="dxa"/>
            <w:vAlign w:val="bottom"/>
          </w:tcPr>
          <w:p w14:paraId="49B41E87" w14:textId="04507DB7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McCormick</w:t>
            </w:r>
          </w:p>
        </w:tc>
        <w:tc>
          <w:tcPr>
            <w:tcW w:w="3402" w:type="dxa"/>
            <w:vAlign w:val="bottom"/>
          </w:tcPr>
          <w:p w14:paraId="1E03FE68" w14:textId="1EF379F9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1134" w:type="dxa"/>
            <w:vAlign w:val="bottom"/>
          </w:tcPr>
          <w:p w14:paraId="1A439BB3" w14:textId="3164A323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2EB8D32F" w14:textId="7CD34789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038A6B8C" w14:textId="022C6D90" w:rsidR="00FD0BC0" w:rsidRDefault="00FD0BC0" w:rsidP="00C43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15:03:00</w:t>
            </w:r>
          </w:p>
        </w:tc>
      </w:tr>
      <w:tr w:rsidR="00FD0BC0" w:rsidRPr="00AE22CE" w14:paraId="364DB478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33DD98EA" w14:textId="0F48CD38" w:rsidR="00FD0BC0" w:rsidRPr="00900AE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5" w:type="dxa"/>
            <w:vAlign w:val="bottom"/>
          </w:tcPr>
          <w:p w14:paraId="57401D73" w14:textId="7D9B0A8A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Nicholas </w:t>
            </w:r>
          </w:p>
        </w:tc>
        <w:tc>
          <w:tcPr>
            <w:tcW w:w="1632" w:type="dxa"/>
            <w:vAlign w:val="bottom"/>
          </w:tcPr>
          <w:p w14:paraId="51B6B9D1" w14:textId="3FF03C1B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Cosgreave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14:paraId="6A03561F" w14:textId="7E3EA7E7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Farnborough &amp;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Camberley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34" w:type="dxa"/>
            <w:vAlign w:val="bottom"/>
          </w:tcPr>
          <w:p w14:paraId="1D0BE33E" w14:textId="506C4599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6C197E4A" w14:textId="64B6D353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290EC2A3" w14:textId="7D73EF9F" w:rsidR="00FD0BC0" w:rsidRDefault="00FD0BC0" w:rsidP="00C43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15:04:00</w:t>
            </w:r>
          </w:p>
        </w:tc>
      </w:tr>
      <w:tr w:rsidR="00FD0BC0" w:rsidRPr="00AE22CE" w14:paraId="2B5A6400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02BF1012" w14:textId="76F585BA" w:rsidR="00FD0BC0" w:rsidRPr="00900AE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35" w:type="dxa"/>
            <w:vAlign w:val="bottom"/>
          </w:tcPr>
          <w:p w14:paraId="76D82288" w14:textId="44BC4FCA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Angus </w:t>
            </w:r>
          </w:p>
        </w:tc>
        <w:tc>
          <w:tcPr>
            <w:tcW w:w="1632" w:type="dxa"/>
            <w:vAlign w:val="bottom"/>
          </w:tcPr>
          <w:p w14:paraId="5CB1AAC0" w14:textId="074DD06D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MacInnes</w:t>
            </w:r>
            <w:proofErr w:type="spellEnd"/>
          </w:p>
        </w:tc>
        <w:tc>
          <w:tcPr>
            <w:tcW w:w="3402" w:type="dxa"/>
            <w:vAlign w:val="bottom"/>
          </w:tcPr>
          <w:p w14:paraId="26F07586" w14:textId="4F41A97B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Royal Air Force Cycling Association</w:t>
            </w:r>
          </w:p>
        </w:tc>
        <w:tc>
          <w:tcPr>
            <w:tcW w:w="1134" w:type="dxa"/>
            <w:vAlign w:val="bottom"/>
          </w:tcPr>
          <w:p w14:paraId="71D94D20" w14:textId="54D601B3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3870AE5A" w14:textId="310C151B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55DD718F" w14:textId="63BC9D73" w:rsidR="00FD0BC0" w:rsidRDefault="00FD0BC0" w:rsidP="00C43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15:05:00</w:t>
            </w:r>
          </w:p>
        </w:tc>
      </w:tr>
      <w:tr w:rsidR="00FD0BC0" w:rsidRPr="00AE22CE" w14:paraId="547A55ED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2B48C080" w14:textId="44182D1A" w:rsidR="00FD0BC0" w:rsidRPr="00900AE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5" w:type="dxa"/>
            <w:vAlign w:val="bottom"/>
          </w:tcPr>
          <w:p w14:paraId="210DAFB1" w14:textId="250FC341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32" w:type="dxa"/>
            <w:vAlign w:val="bottom"/>
          </w:tcPr>
          <w:p w14:paraId="2519CDD4" w14:textId="68C259D8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England</w:t>
            </w:r>
          </w:p>
        </w:tc>
        <w:tc>
          <w:tcPr>
            <w:tcW w:w="3402" w:type="dxa"/>
            <w:vAlign w:val="bottom"/>
          </w:tcPr>
          <w:p w14:paraId="69F9FE27" w14:textId="02FDAD62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Crabwood CC</w:t>
            </w:r>
          </w:p>
        </w:tc>
        <w:tc>
          <w:tcPr>
            <w:tcW w:w="1134" w:type="dxa"/>
            <w:vAlign w:val="bottom"/>
          </w:tcPr>
          <w:p w14:paraId="36980A97" w14:textId="379287EC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1DB1654" w14:textId="0B753DC8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4CF45554" w14:textId="55F12AE7" w:rsidR="00FD0BC0" w:rsidRDefault="00FD0BC0" w:rsidP="00C43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15:06:00</w:t>
            </w:r>
          </w:p>
        </w:tc>
      </w:tr>
      <w:tr w:rsidR="00FD0BC0" w:rsidRPr="00AE22CE" w14:paraId="6356114B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2B9ADA5D" w14:textId="6E871416" w:rsidR="00FD0BC0" w:rsidRPr="00900AE9" w:rsidRDefault="00FD0BC0" w:rsidP="00C4333A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5" w:type="dxa"/>
            <w:vAlign w:val="bottom"/>
          </w:tcPr>
          <w:p w14:paraId="6EB7F6FA" w14:textId="58F12A05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</w:t>
            </w:r>
          </w:p>
        </w:tc>
        <w:tc>
          <w:tcPr>
            <w:tcW w:w="1632" w:type="dxa"/>
            <w:vAlign w:val="bottom"/>
          </w:tcPr>
          <w:p w14:paraId="228AC2D1" w14:textId="36E5DC1C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Watts</w:t>
            </w:r>
          </w:p>
        </w:tc>
        <w:tc>
          <w:tcPr>
            <w:tcW w:w="3402" w:type="dxa"/>
            <w:vAlign w:val="bottom"/>
          </w:tcPr>
          <w:p w14:paraId="40609847" w14:textId="2B39E3EF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34" w:type="dxa"/>
            <w:vAlign w:val="bottom"/>
          </w:tcPr>
          <w:p w14:paraId="54BEB927" w14:textId="2BCFDB5A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33D1F372" w14:textId="601EE04A" w:rsidR="00FD0BC0" w:rsidRDefault="00FD0BC0" w:rsidP="00C43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187533EF" w14:textId="2007CFDD" w:rsidR="00FD0BC0" w:rsidRDefault="00FD0BC0" w:rsidP="00C43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15:07:00</w:t>
            </w:r>
          </w:p>
        </w:tc>
      </w:tr>
      <w:tr w:rsidR="006F326B" w:rsidRPr="00AE22CE" w14:paraId="7F2E0F13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26E3EAA9" w14:textId="4F1A816F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535" w:type="dxa"/>
            <w:vAlign w:val="bottom"/>
          </w:tcPr>
          <w:p w14:paraId="1295D190" w14:textId="7777777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Stewart</w:t>
            </w:r>
          </w:p>
          <w:p w14:paraId="10AE1756" w14:textId="18953BE9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632" w:type="dxa"/>
            <w:vAlign w:val="bottom"/>
          </w:tcPr>
          <w:p w14:paraId="30280EC5" w14:textId="7777777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House</w:t>
            </w:r>
          </w:p>
          <w:p w14:paraId="01C1EBBA" w14:textId="0BCB6D18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Gaida</w:t>
            </w:r>
            <w:proofErr w:type="spellEnd"/>
          </w:p>
        </w:tc>
        <w:tc>
          <w:tcPr>
            <w:tcW w:w="3402" w:type="dxa"/>
            <w:vAlign w:val="bottom"/>
          </w:tcPr>
          <w:p w14:paraId="1624D6D0" w14:textId="7777777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Tandem</w:t>
            </w:r>
          </w:p>
          <w:p w14:paraId="077CFBDE" w14:textId="1E5199AB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Arctic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Tacx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RT</w:t>
            </w:r>
          </w:p>
        </w:tc>
        <w:tc>
          <w:tcPr>
            <w:tcW w:w="1134" w:type="dxa"/>
            <w:vAlign w:val="bottom"/>
          </w:tcPr>
          <w:p w14:paraId="3B810020" w14:textId="7777777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  <w:p w14:paraId="60D71717" w14:textId="5EEE9EA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  <w:vAlign w:val="bottom"/>
          </w:tcPr>
          <w:p w14:paraId="034903AD" w14:textId="7777777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  <w:p w14:paraId="369DBAF8" w14:textId="231EAE42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1" w:type="dxa"/>
            <w:vAlign w:val="bottom"/>
          </w:tcPr>
          <w:p w14:paraId="5C1A7CAE" w14:textId="2D1C6F0C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15:08:00</w:t>
            </w:r>
          </w:p>
        </w:tc>
      </w:tr>
      <w:tr w:rsidR="006F326B" w:rsidRPr="00AE22CE" w14:paraId="3D7945A7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574C4629" w14:textId="46E45976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5" w:type="dxa"/>
            <w:vAlign w:val="bottom"/>
          </w:tcPr>
          <w:p w14:paraId="242C7BCC" w14:textId="4F41FCA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5995FFF9" w14:textId="1A913243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6A89DC81" w14:textId="702019F8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5DD3407" w14:textId="00058DDD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221D159" w14:textId="07EF3D0B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7669373E" w14:textId="36E19A75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790C6075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3C5D8843" w14:textId="4148F16A" w:rsidR="006F326B" w:rsidRPr="00EF2FDC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 w:rsidRPr="00EF2FDC">
              <w:rPr>
                <w:rFonts w:ascii="Calibri" w:hAnsi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5" w:type="dxa"/>
            <w:vAlign w:val="bottom"/>
          </w:tcPr>
          <w:p w14:paraId="6B414FEC" w14:textId="1D2C9EE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43A40BEB" w14:textId="63B7CC7C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076A0187" w14:textId="06B187EA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8C952A4" w14:textId="51B4230D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E7412B4" w14:textId="031EDA94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35FE54EA" w14:textId="31862AA5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5B35346A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4A97073A" w14:textId="2662386A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5" w:type="dxa"/>
            <w:vAlign w:val="bottom"/>
          </w:tcPr>
          <w:p w14:paraId="1EFD0A5F" w14:textId="209871A8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6C83B13B" w14:textId="2189052E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133312A8" w14:textId="5D33A68B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95F7200" w14:textId="423DF02C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DA541F7" w14:textId="3224A0EA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57E08402" w14:textId="53D8759B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0D25164F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4016593C" w14:textId="211B0A3C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5" w:type="dxa"/>
            <w:vAlign w:val="bottom"/>
          </w:tcPr>
          <w:p w14:paraId="346A3867" w14:textId="6A451F62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6A028695" w14:textId="1B781EDF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7DF1E0AF" w14:textId="3A138F9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345A29E" w14:textId="72943073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17C69C7" w14:textId="0B0C5136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7CF2E416" w14:textId="134CF980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45F7916E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0019637C" w14:textId="25645D77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5" w:type="dxa"/>
            <w:vAlign w:val="bottom"/>
          </w:tcPr>
          <w:p w14:paraId="690A4B22" w14:textId="2B407FFB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4AF1554F" w14:textId="3FEABC24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276285C7" w14:textId="7929493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9B2E11D" w14:textId="041372D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E72C365" w14:textId="2956DAC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03BEB377" w14:textId="78D1F2A7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1E991C2F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6142829B" w14:textId="16626484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5" w:type="dxa"/>
            <w:vAlign w:val="bottom"/>
          </w:tcPr>
          <w:p w14:paraId="4F9956FD" w14:textId="1440F2A6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48AB0A37" w14:textId="1A88FC3A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64B3C5CE" w14:textId="7B0F71AD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FB86A44" w14:textId="3D22CC96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0D1AB43" w14:textId="4A3DBA59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46A40D25" w14:textId="647A7DEC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34600065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3B28B046" w14:textId="57B6DDF7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5" w:type="dxa"/>
            <w:vAlign w:val="bottom"/>
          </w:tcPr>
          <w:p w14:paraId="22FF40AD" w14:textId="689D4A64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3560FF1F" w14:textId="4478C7FF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65280CAB" w14:textId="7B389353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C7AF61B" w14:textId="271C1404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440388F" w14:textId="72905BBB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4EC69C1E" w14:textId="1AA978EA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16C43F29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66162729" w14:textId="1D6E278C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5" w:type="dxa"/>
            <w:vAlign w:val="bottom"/>
          </w:tcPr>
          <w:p w14:paraId="7AE94920" w14:textId="60B7442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62A74CC8" w14:textId="6056102C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47396DBF" w14:textId="0D9D230B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134111B" w14:textId="7E4DE6D3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580EEAF" w14:textId="113A2298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7E517A0D" w14:textId="753BC67A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6333A969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3B8A0F78" w14:textId="25EFDF08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5" w:type="dxa"/>
            <w:vAlign w:val="bottom"/>
          </w:tcPr>
          <w:p w14:paraId="3A803819" w14:textId="415BEA61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63F4F830" w14:textId="1026F399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47E232DD" w14:textId="0AC7056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BC61191" w14:textId="70551301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89CB3E2" w14:textId="2743D52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7EAD8E29" w14:textId="71BE2950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416321F5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5F931B86" w14:textId="7E4C0015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5" w:type="dxa"/>
            <w:vAlign w:val="bottom"/>
          </w:tcPr>
          <w:p w14:paraId="2993C144" w14:textId="25A72680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246A2286" w14:textId="2B70E8FE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16BB39D6" w14:textId="3594E062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7A68157" w14:textId="48DF322E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9BC9BBB" w14:textId="4A08A643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13AF2675" w14:textId="7E3B751C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53527FD1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6F221295" w14:textId="44AC1F16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5" w:type="dxa"/>
            <w:vAlign w:val="bottom"/>
          </w:tcPr>
          <w:p w14:paraId="092FD45F" w14:textId="515F2523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0AF2E5E8" w14:textId="18BE235B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236A9AE6" w14:textId="29BB7D2E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BC52413" w14:textId="5C4A4EBD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505C16B" w14:textId="061B3198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28DA21E1" w14:textId="187CC841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2A928738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3B3A7955" w14:textId="1A3179C5" w:rsidR="006F326B" w:rsidRPr="00EF2FDC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 w:rsidRPr="00EF2FDC">
              <w:rPr>
                <w:rFonts w:ascii="Calibri" w:hAnsi="Calibri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35" w:type="dxa"/>
            <w:vAlign w:val="bottom"/>
          </w:tcPr>
          <w:p w14:paraId="4D4D7949" w14:textId="7FD01B46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3032C355" w14:textId="123E6C5E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267C573E" w14:textId="42E97BC7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B2BA451" w14:textId="526D3726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44B7325" w14:textId="5D4F9DFF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7D8D235C" w14:textId="4A2089B4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050A5E04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1D66A3DA" w14:textId="771927D2" w:rsidR="006F326B" w:rsidRPr="00900AE9" w:rsidRDefault="006F326B" w:rsidP="006F326B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35" w:type="dxa"/>
            <w:vAlign w:val="bottom"/>
          </w:tcPr>
          <w:p w14:paraId="05A891C7" w14:textId="142FA91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2EED3FE2" w14:textId="14D6EC30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5EB88A9B" w14:textId="1948B1BA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8AA3D6A" w14:textId="35ABC24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602F4EE" w14:textId="142DA1FA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1A7B3E1B" w14:textId="6DB3576B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26B" w:rsidRPr="00AE22CE" w14:paraId="4636CD78" w14:textId="77777777" w:rsidTr="00140B70">
        <w:trPr>
          <w:trHeight w:val="257"/>
        </w:trPr>
        <w:tc>
          <w:tcPr>
            <w:tcW w:w="480" w:type="dxa"/>
            <w:vAlign w:val="bottom"/>
          </w:tcPr>
          <w:p w14:paraId="283587D1" w14:textId="3F754178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5" w:type="dxa"/>
            <w:vAlign w:val="bottom"/>
          </w:tcPr>
          <w:p w14:paraId="28A8236F" w14:textId="3EE8F9B2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bottom"/>
          </w:tcPr>
          <w:p w14:paraId="5564303D" w14:textId="24392263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7F9B88F8" w14:textId="19B08709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CE2991E" w14:textId="712E5645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C18D3A9" w14:textId="6D97BCAE" w:rsidR="006F326B" w:rsidRDefault="006F326B" w:rsidP="006F32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bottom"/>
          </w:tcPr>
          <w:p w14:paraId="0F7CEA57" w14:textId="03765496" w:rsidR="006F326B" w:rsidRDefault="006F326B" w:rsidP="006F326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021B473" w14:textId="57A948B0" w:rsidR="00912423" w:rsidRDefault="00912423" w:rsidP="005F56EA">
      <w:pPr>
        <w:jc w:val="center"/>
        <w:rPr>
          <w:b/>
        </w:rPr>
      </w:pPr>
      <w:bookmarkStart w:id="0" w:name="_GoBack"/>
      <w:bookmarkEnd w:id="0"/>
    </w:p>
    <w:p w14:paraId="60D4355B" w14:textId="77777777" w:rsidR="00912423" w:rsidRDefault="00912423" w:rsidP="006E0A79">
      <w:pPr>
        <w:pageBreakBefore/>
        <w:jc w:val="center"/>
        <w:rPr>
          <w:b/>
        </w:rPr>
      </w:pPr>
    </w:p>
    <w:p w14:paraId="480FDEDE" w14:textId="77777777" w:rsidR="00912423" w:rsidRDefault="00912423" w:rsidP="005F56EA">
      <w:pPr>
        <w:jc w:val="center"/>
        <w:rPr>
          <w:b/>
        </w:rPr>
      </w:pPr>
    </w:p>
    <w:tbl>
      <w:tblPr>
        <w:tblW w:w="999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720"/>
        <w:gridCol w:w="2160"/>
        <w:gridCol w:w="900"/>
        <w:gridCol w:w="1260"/>
        <w:gridCol w:w="2611"/>
        <w:gridCol w:w="1349"/>
      </w:tblGrid>
      <w:tr w:rsidR="00912423" w:rsidRPr="00C633CD" w14:paraId="0B7AA9C6" w14:textId="77777777" w:rsidTr="00891331">
        <w:tc>
          <w:tcPr>
            <w:tcW w:w="1716" w:type="dxa"/>
            <w:gridSpan w:val="2"/>
            <w:vAlign w:val="center"/>
          </w:tcPr>
          <w:p w14:paraId="23E5B953" w14:textId="77777777" w:rsidR="00912423" w:rsidRPr="00C633CD" w:rsidRDefault="00912423" w:rsidP="002A035C">
            <w:pPr>
              <w:rPr>
                <w:b/>
                <w:szCs w:val="20"/>
              </w:rPr>
            </w:pPr>
            <w:r w:rsidRPr="00C633CD">
              <w:rPr>
                <w:b/>
                <w:szCs w:val="20"/>
              </w:rPr>
              <w:t>Course code:</w:t>
            </w:r>
          </w:p>
        </w:tc>
        <w:tc>
          <w:tcPr>
            <w:tcW w:w="2160" w:type="dxa"/>
            <w:vAlign w:val="center"/>
          </w:tcPr>
          <w:p w14:paraId="3F03745A" w14:textId="77777777" w:rsidR="00912423" w:rsidRPr="00C633CD" w:rsidRDefault="00912423" w:rsidP="002A035C">
            <w:pPr>
              <w:pStyle w:val="H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H25</w:t>
            </w:r>
            <w:r w:rsidRPr="00C633CD">
              <w:rPr>
                <w:rFonts w:ascii="Arial" w:hAnsi="Arial"/>
                <w:sz w:val="20"/>
              </w:rPr>
              <w:t>/1</w:t>
            </w:r>
          </w:p>
        </w:tc>
        <w:tc>
          <w:tcPr>
            <w:tcW w:w="900" w:type="dxa"/>
            <w:vAlign w:val="center"/>
          </w:tcPr>
          <w:p w14:paraId="02937A50" w14:textId="4DD9119B" w:rsidR="00912423" w:rsidRPr="00C633CD" w:rsidRDefault="00912423" w:rsidP="002A035C">
            <w:pPr>
              <w:pStyle w:val="H2"/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EC80BD4" w14:textId="2425812B" w:rsidR="00912423" w:rsidRPr="00C633CD" w:rsidRDefault="00912423" w:rsidP="002A035C">
            <w:pPr>
              <w:rPr>
                <w:szCs w:val="20"/>
              </w:rPr>
            </w:pPr>
          </w:p>
        </w:tc>
      </w:tr>
      <w:tr w:rsidR="00912423" w:rsidRPr="00C633CD" w14:paraId="60B07878" w14:textId="77777777" w:rsidTr="00891331">
        <w:tc>
          <w:tcPr>
            <w:tcW w:w="1716" w:type="dxa"/>
            <w:gridSpan w:val="2"/>
            <w:vAlign w:val="center"/>
          </w:tcPr>
          <w:p w14:paraId="7BCFCEBE" w14:textId="77777777" w:rsidR="00912423" w:rsidRPr="00C633CD" w:rsidRDefault="00912423" w:rsidP="002A035C">
            <w:pPr>
              <w:rPr>
                <w:b/>
                <w:szCs w:val="20"/>
              </w:rPr>
            </w:pPr>
            <w:r w:rsidRPr="00C633CD">
              <w:rPr>
                <w:b/>
                <w:szCs w:val="20"/>
              </w:rPr>
              <w:t>OS Maps:</w:t>
            </w:r>
          </w:p>
        </w:tc>
        <w:tc>
          <w:tcPr>
            <w:tcW w:w="2160" w:type="dxa"/>
            <w:vAlign w:val="center"/>
          </w:tcPr>
          <w:p w14:paraId="6E3B499B" w14:textId="77777777" w:rsidR="00912423" w:rsidRPr="00C633CD" w:rsidRDefault="00912423" w:rsidP="002A035C">
            <w:pPr>
              <w:pStyle w:val="H2"/>
              <w:rPr>
                <w:rFonts w:ascii="Arial" w:hAnsi="Arial"/>
                <w:sz w:val="20"/>
              </w:rPr>
            </w:pPr>
            <w:r w:rsidRPr="00C633CD">
              <w:rPr>
                <w:rFonts w:ascii="Arial" w:hAnsi="Arial"/>
                <w:sz w:val="20"/>
              </w:rPr>
              <w:t>174, 175</w:t>
            </w:r>
          </w:p>
        </w:tc>
        <w:tc>
          <w:tcPr>
            <w:tcW w:w="2160" w:type="dxa"/>
            <w:gridSpan w:val="2"/>
            <w:vAlign w:val="center"/>
          </w:tcPr>
          <w:p w14:paraId="73839F70" w14:textId="77777777" w:rsidR="00912423" w:rsidRPr="00C633CD" w:rsidRDefault="00912423" w:rsidP="002A035C">
            <w:pPr>
              <w:pStyle w:val="H2"/>
              <w:rPr>
                <w:rFonts w:ascii="Arial" w:hAnsi="Arial"/>
                <w:sz w:val="20"/>
              </w:rPr>
            </w:pPr>
            <w:r w:rsidRPr="00C633CD">
              <w:rPr>
                <w:rFonts w:ascii="Arial" w:hAnsi="Arial"/>
                <w:sz w:val="20"/>
              </w:rPr>
              <w:t>Course Length:</w:t>
            </w:r>
          </w:p>
        </w:tc>
        <w:tc>
          <w:tcPr>
            <w:tcW w:w="3960" w:type="dxa"/>
            <w:gridSpan w:val="2"/>
            <w:vAlign w:val="center"/>
          </w:tcPr>
          <w:p w14:paraId="1B888DB1" w14:textId="77777777" w:rsidR="00912423" w:rsidRPr="00C633CD" w:rsidRDefault="00912423" w:rsidP="002A035C">
            <w:pPr>
              <w:pStyle w:val="H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  <w:r w:rsidRPr="00C633CD">
              <w:rPr>
                <w:rFonts w:ascii="Arial" w:hAnsi="Arial"/>
                <w:sz w:val="20"/>
              </w:rPr>
              <w:t xml:space="preserve"> miles</w:t>
            </w:r>
          </w:p>
        </w:tc>
      </w:tr>
      <w:tr w:rsidR="00912423" w:rsidRPr="00C633CD" w14:paraId="477C05CF" w14:textId="77777777" w:rsidTr="00891331">
        <w:tc>
          <w:tcPr>
            <w:tcW w:w="9996" w:type="dxa"/>
            <w:gridSpan w:val="7"/>
            <w:vAlign w:val="center"/>
          </w:tcPr>
          <w:p w14:paraId="6D0A8422" w14:textId="77777777" w:rsidR="00912423" w:rsidRPr="00C633CD" w:rsidRDefault="00912423" w:rsidP="002A035C">
            <w:pPr>
              <w:pStyle w:val="H2"/>
              <w:rPr>
                <w:rFonts w:ascii="Arial" w:hAnsi="Arial"/>
                <w:sz w:val="20"/>
              </w:rPr>
            </w:pPr>
            <w:r w:rsidRPr="00C633CD">
              <w:rPr>
                <w:rFonts w:ascii="Arial" w:hAnsi="Arial"/>
                <w:sz w:val="20"/>
              </w:rPr>
              <w:t>Course Description</w:t>
            </w:r>
          </w:p>
        </w:tc>
      </w:tr>
      <w:tr w:rsidR="00912423" w:rsidRPr="00C633CD" w14:paraId="3D28499F" w14:textId="77777777" w:rsidTr="008F333A">
        <w:tc>
          <w:tcPr>
            <w:tcW w:w="996" w:type="dxa"/>
          </w:tcPr>
          <w:p w14:paraId="7BF7C0F8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603675</w:t>
            </w:r>
          </w:p>
        </w:tc>
        <w:tc>
          <w:tcPr>
            <w:tcW w:w="7651" w:type="dxa"/>
            <w:gridSpan w:val="5"/>
          </w:tcPr>
          <w:p w14:paraId="6AB2E413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Start on the A4, approximately 4.5 miles west of M4 junction 12, at the western end of a long lay-by on the South side of the road approximately 50 yards west of the junction with the A340, and approximately 100 yards short of the minor road junction to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Aldermaston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station - 58 yards short of the lay-by end and 80 yards short of lamp post No. 92.</w:t>
            </w:r>
          </w:p>
        </w:tc>
        <w:tc>
          <w:tcPr>
            <w:tcW w:w="1349" w:type="dxa"/>
          </w:tcPr>
          <w:p w14:paraId="6BE4A203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0 </w:t>
            </w:r>
          </w:p>
        </w:tc>
      </w:tr>
      <w:tr w:rsidR="00912423" w:rsidRPr="00C633CD" w14:paraId="5E03FD40" w14:textId="77777777" w:rsidTr="008F333A">
        <w:tc>
          <w:tcPr>
            <w:tcW w:w="996" w:type="dxa"/>
          </w:tcPr>
          <w:p w14:paraId="4D9D2E67" w14:textId="77777777" w:rsidR="00912423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532673</w:t>
            </w:r>
          </w:p>
        </w:tc>
        <w:tc>
          <w:tcPr>
            <w:tcW w:w="7651" w:type="dxa"/>
            <w:gridSpan w:val="5"/>
          </w:tcPr>
          <w:p w14:paraId="220A16DD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Go west along the A4 through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Woolhampton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to go straight across the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Kennet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Park roundabout (M1) and continue on the A4 to the next roundabout at the junction with Pipers Way on the south. (Turn)</w:t>
            </w:r>
          </w:p>
        </w:tc>
        <w:tc>
          <w:tcPr>
            <w:tcW w:w="1349" w:type="dxa"/>
          </w:tcPr>
          <w:p w14:paraId="781BCFE8" w14:textId="77777777" w:rsidR="00912423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4.605 </w:t>
            </w:r>
          </w:p>
        </w:tc>
      </w:tr>
      <w:tr w:rsidR="00912423" w:rsidRPr="00C633CD" w14:paraId="46050658" w14:textId="77777777" w:rsidTr="008F333A">
        <w:tc>
          <w:tcPr>
            <w:tcW w:w="996" w:type="dxa"/>
          </w:tcPr>
          <w:p w14:paraId="5A1777C2" w14:textId="77777777" w:rsidR="00912423" w:rsidRDefault="00912423" w:rsidP="00891331">
            <w:pPr>
              <w:rPr>
                <w:szCs w:val="20"/>
              </w:rPr>
            </w:pPr>
          </w:p>
        </w:tc>
        <w:tc>
          <w:tcPr>
            <w:tcW w:w="7651" w:type="dxa"/>
            <w:gridSpan w:val="5"/>
          </w:tcPr>
          <w:p w14:paraId="515A42D0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Circle the roundabout (M2, M3, M4) (Check), taking great care to watch for vehicles emerging from Piper’s Way and from the A4 out of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Thatcham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, and retrace along the A4 to go straight across the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Kennet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Park roundabout (M5) to continue on the A4 going through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Woolhampton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.</w:t>
            </w:r>
          </w:p>
        </w:tc>
        <w:tc>
          <w:tcPr>
            <w:tcW w:w="1349" w:type="dxa"/>
          </w:tcPr>
          <w:p w14:paraId="0EC210A3" w14:textId="77777777" w:rsidR="00912423" w:rsidRDefault="00912423" w:rsidP="00891331">
            <w:pPr>
              <w:rPr>
                <w:szCs w:val="20"/>
              </w:rPr>
            </w:pPr>
          </w:p>
        </w:tc>
      </w:tr>
      <w:tr w:rsidR="00912423" w:rsidRPr="00C633CD" w14:paraId="496727EB" w14:textId="77777777" w:rsidTr="008F333A">
        <w:tc>
          <w:tcPr>
            <w:tcW w:w="996" w:type="dxa"/>
          </w:tcPr>
          <w:p w14:paraId="49D14299" w14:textId="77777777" w:rsidR="00912423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707632</w:t>
            </w:r>
          </w:p>
        </w:tc>
        <w:tc>
          <w:tcPr>
            <w:tcW w:w="7651" w:type="dxa"/>
            <w:gridSpan w:val="5"/>
          </w:tcPr>
          <w:p w14:paraId="7BF4BF3F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Continue past the start point on the south side to go straight across the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Aldermaston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roundabout at the A4/A340 junction (M6) (care, traffic from the right) to a short dual carriageway and on to the large roundabout at the junction with the A340. (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Pangbourne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Lane) (Turn)</w:t>
            </w:r>
          </w:p>
        </w:tc>
        <w:tc>
          <w:tcPr>
            <w:tcW w:w="1349" w:type="dxa"/>
          </w:tcPr>
          <w:p w14:paraId="7759C1A7" w14:textId="77777777" w:rsidR="00912423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12.113 </w:t>
            </w:r>
          </w:p>
        </w:tc>
      </w:tr>
      <w:tr w:rsidR="00912423" w:rsidRPr="00C633CD" w14:paraId="49910EF6" w14:textId="77777777" w:rsidTr="008F333A">
        <w:tc>
          <w:tcPr>
            <w:tcW w:w="996" w:type="dxa"/>
          </w:tcPr>
          <w:p w14:paraId="15732CC7" w14:textId="77777777" w:rsidR="00912423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604675</w:t>
            </w:r>
          </w:p>
        </w:tc>
        <w:tc>
          <w:tcPr>
            <w:tcW w:w="7651" w:type="dxa"/>
            <w:gridSpan w:val="5"/>
          </w:tcPr>
          <w:p w14:paraId="7E898FED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Circle the roundabout (M7, M8, M9, M10) (Check) and take the fifth exit to retrace along the A4 westwards to go straight across the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Aldermaston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roundabout at the A4/A340 junction (M11)</w:t>
            </w:r>
          </w:p>
        </w:tc>
        <w:tc>
          <w:tcPr>
            <w:tcW w:w="1349" w:type="dxa"/>
          </w:tcPr>
          <w:p w14:paraId="7E637BCB" w14:textId="77777777" w:rsidR="00912423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15 </w:t>
            </w:r>
          </w:p>
        </w:tc>
      </w:tr>
      <w:tr w:rsidR="00912423" w:rsidRPr="00C633CD" w14:paraId="1048C940" w14:textId="77777777" w:rsidTr="008F333A">
        <w:tc>
          <w:tcPr>
            <w:tcW w:w="996" w:type="dxa"/>
          </w:tcPr>
          <w:p w14:paraId="5CF7C2B7" w14:textId="77777777" w:rsidR="00912423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532673</w:t>
            </w:r>
          </w:p>
        </w:tc>
        <w:tc>
          <w:tcPr>
            <w:tcW w:w="7651" w:type="dxa"/>
            <w:gridSpan w:val="5"/>
          </w:tcPr>
          <w:p w14:paraId="27F5CE08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Continue through the start point and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Woolhampton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, going straight across the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Kennet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Park roundabout (M1) to the roundabout at the junction with Pipers Way on the south. (Turn)</w:t>
            </w:r>
          </w:p>
        </w:tc>
        <w:tc>
          <w:tcPr>
            <w:tcW w:w="1349" w:type="dxa"/>
          </w:tcPr>
          <w:p w14:paraId="1BEDE3CC" w14:textId="77777777" w:rsidR="00912423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19.605 </w:t>
            </w:r>
          </w:p>
        </w:tc>
      </w:tr>
      <w:tr w:rsidR="00912423" w:rsidRPr="00C633CD" w14:paraId="7D84CC84" w14:textId="77777777" w:rsidTr="008F333A">
        <w:tc>
          <w:tcPr>
            <w:tcW w:w="996" w:type="dxa"/>
          </w:tcPr>
          <w:p w14:paraId="535D624F" w14:textId="77777777" w:rsidR="00912423" w:rsidRPr="00C633CD" w:rsidRDefault="00912423" w:rsidP="00891331">
            <w:pPr>
              <w:rPr>
                <w:szCs w:val="20"/>
              </w:rPr>
            </w:pPr>
          </w:p>
        </w:tc>
        <w:tc>
          <w:tcPr>
            <w:tcW w:w="7651" w:type="dxa"/>
            <w:gridSpan w:val="5"/>
          </w:tcPr>
          <w:p w14:paraId="4091442B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Circle the roundabout (M1,M2,M3) (Check), taking great care to watch for vehicles emerging from Piper’s Way and from the A4 out of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Thatcham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, and retrace along the A4 Eastbound through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Woolhampton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.</w:t>
            </w:r>
          </w:p>
        </w:tc>
        <w:tc>
          <w:tcPr>
            <w:tcW w:w="1349" w:type="dxa"/>
          </w:tcPr>
          <w:p w14:paraId="1FF10CCD" w14:textId="77777777" w:rsidR="00912423" w:rsidRPr="00C633CD" w:rsidRDefault="00912423" w:rsidP="00891331">
            <w:pPr>
              <w:rPr>
                <w:szCs w:val="20"/>
              </w:rPr>
            </w:pPr>
          </w:p>
        </w:tc>
      </w:tr>
      <w:tr w:rsidR="00912423" w:rsidRPr="00C633CD" w14:paraId="48A80C7C" w14:textId="77777777" w:rsidTr="008F333A">
        <w:tc>
          <w:tcPr>
            <w:tcW w:w="996" w:type="dxa"/>
          </w:tcPr>
          <w:p w14:paraId="6AA6DF0F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604675</w:t>
            </w:r>
          </w:p>
        </w:tc>
        <w:tc>
          <w:tcPr>
            <w:tcW w:w="7651" w:type="dxa"/>
            <w:gridSpan w:val="5"/>
          </w:tcPr>
          <w:p w14:paraId="1EC82D13" w14:textId="77777777" w:rsidR="00912423" w:rsidRPr="00C633CD" w:rsidRDefault="00912423" w:rsidP="00891331">
            <w:pPr>
              <w:rPr>
                <w:szCs w:val="20"/>
              </w:rPr>
            </w:pPr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Continue past the start point (on the south side) to go straight across the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Aldermaston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roundabout at the A4/A340 junction (M6 into the short dual carriageway where after 548 yards and at a point on the north side at the </w:t>
            </w:r>
            <w:proofErr w:type="spellStart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>centre</w:t>
            </w:r>
            <w:proofErr w:type="spellEnd"/>
            <w:r>
              <w:rPr>
                <w:rFonts w:ascii="Segoe UI" w:hAnsi="Segoe UI" w:cs="Segoe UI"/>
                <w:color w:val="454138"/>
                <w:sz w:val="19"/>
                <w:szCs w:val="19"/>
              </w:rPr>
              <w:t xml:space="preserve"> of a gateway to a field with a metal lead-in, and 11 yards short of LP395 finish</w:t>
            </w:r>
          </w:p>
        </w:tc>
        <w:tc>
          <w:tcPr>
            <w:tcW w:w="1349" w:type="dxa"/>
          </w:tcPr>
          <w:p w14:paraId="0075F797" w14:textId="77777777" w:rsidR="00912423" w:rsidRPr="00C633CD" w:rsidRDefault="00912423" w:rsidP="00891331">
            <w:pPr>
              <w:rPr>
                <w:szCs w:val="20"/>
              </w:rPr>
            </w:pPr>
          </w:p>
        </w:tc>
      </w:tr>
      <w:tr w:rsidR="00912423" w:rsidRPr="00C633CD" w14:paraId="3011AB3B" w14:textId="77777777" w:rsidTr="00891331">
        <w:tc>
          <w:tcPr>
            <w:tcW w:w="9996" w:type="dxa"/>
            <w:gridSpan w:val="7"/>
            <w:vAlign w:val="center"/>
          </w:tcPr>
          <w:p w14:paraId="71F3C677" w14:textId="77777777" w:rsidR="00912423" w:rsidRPr="00C633CD" w:rsidRDefault="00912423" w:rsidP="002A035C">
            <w:pPr>
              <w:rPr>
                <w:b/>
                <w:bCs/>
                <w:szCs w:val="20"/>
              </w:rPr>
            </w:pPr>
            <w:r w:rsidRPr="00C633CD">
              <w:rPr>
                <w:b/>
                <w:bCs/>
                <w:szCs w:val="20"/>
              </w:rPr>
              <w:t>Local Regulations</w:t>
            </w:r>
          </w:p>
        </w:tc>
      </w:tr>
      <w:tr w:rsidR="00912423" w:rsidRPr="00C633CD" w14:paraId="09095758" w14:textId="77777777" w:rsidTr="00891331">
        <w:tc>
          <w:tcPr>
            <w:tcW w:w="9996" w:type="dxa"/>
            <w:gridSpan w:val="7"/>
            <w:vAlign w:val="center"/>
          </w:tcPr>
          <w:p w14:paraId="30E2D4C5" w14:textId="77777777" w:rsidR="00912423" w:rsidRPr="00C633CD" w:rsidRDefault="00912423" w:rsidP="002A035C">
            <w:pPr>
              <w:rPr>
                <w:szCs w:val="20"/>
              </w:rPr>
            </w:pPr>
            <w:r>
              <w:rPr>
                <w:szCs w:val="20"/>
              </w:rPr>
              <w:t>H25/1 - n</w:t>
            </w:r>
            <w:r w:rsidRPr="00C633CD">
              <w:rPr>
                <w:szCs w:val="20"/>
              </w:rPr>
              <w:t>o parking on the A4.</w:t>
            </w:r>
          </w:p>
        </w:tc>
      </w:tr>
      <w:tr w:rsidR="00912423" w:rsidRPr="00C633CD" w14:paraId="34E6C922" w14:textId="77777777" w:rsidTr="00891331">
        <w:tc>
          <w:tcPr>
            <w:tcW w:w="9996" w:type="dxa"/>
            <w:gridSpan w:val="7"/>
            <w:vAlign w:val="center"/>
          </w:tcPr>
          <w:p w14:paraId="46689346" w14:textId="77777777" w:rsidR="00912423" w:rsidRPr="00C633CD" w:rsidRDefault="00912423" w:rsidP="002A035C">
            <w:pPr>
              <w:rPr>
                <w:b/>
                <w:bCs/>
                <w:szCs w:val="20"/>
              </w:rPr>
            </w:pPr>
          </w:p>
        </w:tc>
      </w:tr>
      <w:tr w:rsidR="00912423" w:rsidRPr="00C633CD" w14:paraId="7DD5DC31" w14:textId="77777777" w:rsidTr="00891331">
        <w:tc>
          <w:tcPr>
            <w:tcW w:w="9996" w:type="dxa"/>
            <w:gridSpan w:val="7"/>
            <w:vAlign w:val="center"/>
          </w:tcPr>
          <w:p w14:paraId="14BEFBFD" w14:textId="77777777" w:rsidR="00912423" w:rsidRPr="00C633CD" w:rsidRDefault="00912423" w:rsidP="002A035C">
            <w:pPr>
              <w:rPr>
                <w:b/>
                <w:bCs/>
                <w:szCs w:val="20"/>
              </w:rPr>
            </w:pPr>
            <w:r w:rsidRPr="00C633CD">
              <w:rPr>
                <w:b/>
                <w:bCs/>
                <w:szCs w:val="20"/>
              </w:rPr>
              <w:t>Additional Notes</w:t>
            </w:r>
          </w:p>
        </w:tc>
      </w:tr>
      <w:tr w:rsidR="00912423" w:rsidRPr="00C633CD" w14:paraId="4B7D649C" w14:textId="77777777" w:rsidTr="00891331">
        <w:tc>
          <w:tcPr>
            <w:tcW w:w="9996" w:type="dxa"/>
            <w:gridSpan w:val="7"/>
            <w:vAlign w:val="center"/>
          </w:tcPr>
          <w:p w14:paraId="106D485A" w14:textId="77777777" w:rsidR="00912423" w:rsidRPr="00E4387B" w:rsidRDefault="00912423" w:rsidP="00891331">
            <w:pPr>
              <w:rPr>
                <w:szCs w:val="20"/>
              </w:rPr>
            </w:pPr>
            <w:r w:rsidRPr="00E4387B">
              <w:rPr>
                <w:szCs w:val="20"/>
              </w:rPr>
              <w:t>Please note: there are pedestrian controlled traffic lights installed in Woolhampton.</w:t>
            </w:r>
            <w:r>
              <w:rPr>
                <w:szCs w:val="20"/>
              </w:rPr>
              <w:t xml:space="preserve"> </w:t>
            </w:r>
            <w:r w:rsidRPr="00E4387B">
              <w:rPr>
                <w:szCs w:val="20"/>
              </w:rPr>
              <w:t>A marshal/observer will be positioned at these lights. Failure to obey the lights will result</w:t>
            </w:r>
            <w:r>
              <w:rPr>
                <w:szCs w:val="20"/>
              </w:rPr>
              <w:t xml:space="preserve"> </w:t>
            </w:r>
            <w:r w:rsidRPr="00E4387B">
              <w:rPr>
                <w:szCs w:val="20"/>
              </w:rPr>
              <w:t>in disqualification.</w:t>
            </w:r>
          </w:p>
        </w:tc>
      </w:tr>
      <w:tr w:rsidR="00912423" w:rsidRPr="00C633CD" w14:paraId="4BD3ED45" w14:textId="77777777" w:rsidTr="00891331">
        <w:tc>
          <w:tcPr>
            <w:tcW w:w="9996" w:type="dxa"/>
            <w:gridSpan w:val="7"/>
            <w:vAlign w:val="center"/>
          </w:tcPr>
          <w:p w14:paraId="24898C31" w14:textId="77777777" w:rsidR="00912423" w:rsidRPr="00C633CD" w:rsidRDefault="00912423" w:rsidP="002A035C">
            <w:pPr>
              <w:rPr>
                <w:szCs w:val="20"/>
              </w:rPr>
            </w:pPr>
            <w:r w:rsidRPr="00E4387B">
              <w:rPr>
                <w:szCs w:val="20"/>
              </w:rPr>
              <w:t>After finishing, riders should proceed to the next break in the central reservation of the</w:t>
            </w:r>
            <w:r>
              <w:rPr>
                <w:szCs w:val="20"/>
              </w:rPr>
              <w:t xml:space="preserve"> </w:t>
            </w:r>
            <w:r w:rsidRPr="00E4387B">
              <w:rPr>
                <w:szCs w:val="20"/>
              </w:rPr>
              <w:t>dual carriageway and, taking great care, rejoin the westbound carriageway of the A4 and</w:t>
            </w:r>
            <w:r>
              <w:rPr>
                <w:szCs w:val="20"/>
              </w:rPr>
              <w:t xml:space="preserve"> </w:t>
            </w:r>
            <w:r w:rsidRPr="00E4387B">
              <w:rPr>
                <w:szCs w:val="20"/>
              </w:rPr>
              <w:t>proceed back to the headquarters.</w:t>
            </w:r>
          </w:p>
        </w:tc>
      </w:tr>
    </w:tbl>
    <w:p w14:paraId="285576EC" w14:textId="77777777" w:rsidR="007A25FD" w:rsidRDefault="007A25FD" w:rsidP="005F56EA">
      <w:pPr>
        <w:jc w:val="center"/>
        <w:rPr>
          <w:b/>
        </w:rPr>
      </w:pPr>
    </w:p>
    <w:p w14:paraId="1C42561F" w14:textId="0108D8BF" w:rsidR="00912423" w:rsidRDefault="007A25FD" w:rsidP="007A25FD">
      <w:pPr>
        <w:rPr>
          <w:b/>
        </w:rPr>
      </w:pPr>
      <w:r>
        <w:rPr>
          <w:b/>
        </w:rPr>
        <w:t xml:space="preserve">Directions to start: </w:t>
      </w:r>
      <w:r w:rsidR="00912423">
        <w:rPr>
          <w:b/>
        </w:rPr>
        <w:t xml:space="preserve"> </w:t>
      </w:r>
      <w:hyperlink r:id="rId7" w:history="1">
        <w:r w:rsidRPr="002B134F">
          <w:rPr>
            <w:rStyle w:val="Hyperlink"/>
            <w:b/>
          </w:rPr>
          <w:t>https://www.google.co.uk/maps/place/Aldermaston+C+Of+E+Primary+School/@51.3965863,-1.1491408,14z/data=!4m18!1m12!4m11!1m6!1m2!1s0x4876a1cb25588d65:0x21b33940e590e1ec!2sAldermaston+C+Of+E+Primary+School,+Aldermaston+Cycleway,+Aldermaston,+Reading+RG7+4NL!2m2!1d-1.1554422!2d51.3840343!1m3!2m2!1d-1.135912!2d51.4037267!3m4!1s0x0:0x21b33940e590e1ec!8m2!3d51.3840341!4d-1.155442?hl=en</w:t>
        </w:r>
      </w:hyperlink>
    </w:p>
    <w:p w14:paraId="77597FC0" w14:textId="77777777" w:rsidR="007A25FD" w:rsidRPr="005F56EA" w:rsidRDefault="007A25FD" w:rsidP="007A25FD">
      <w:pPr>
        <w:rPr>
          <w:b/>
        </w:rPr>
      </w:pPr>
    </w:p>
    <w:sectPr w:rsidR="007A25FD" w:rsidRPr="005F56EA" w:rsidSect="00495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12F4D" w14:textId="77777777" w:rsidR="0060550A" w:rsidRDefault="0060550A" w:rsidP="00270B00">
      <w:r>
        <w:separator/>
      </w:r>
    </w:p>
  </w:endnote>
  <w:endnote w:type="continuationSeparator" w:id="0">
    <w:p w14:paraId="4878884C" w14:textId="77777777" w:rsidR="0060550A" w:rsidRDefault="0060550A" w:rsidP="0027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042CD" w14:textId="77777777" w:rsidR="0060550A" w:rsidRDefault="0060550A" w:rsidP="00270B00">
      <w:r>
        <w:separator/>
      </w:r>
    </w:p>
  </w:footnote>
  <w:footnote w:type="continuationSeparator" w:id="0">
    <w:p w14:paraId="26271876" w14:textId="77777777" w:rsidR="0060550A" w:rsidRDefault="0060550A" w:rsidP="0027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2"/>
    <w:rsid w:val="0002087A"/>
    <w:rsid w:val="00044782"/>
    <w:rsid w:val="000D61A4"/>
    <w:rsid w:val="000F35E3"/>
    <w:rsid w:val="00140B70"/>
    <w:rsid w:val="00146727"/>
    <w:rsid w:val="00164EEC"/>
    <w:rsid w:val="001B72A3"/>
    <w:rsid w:val="00270B00"/>
    <w:rsid w:val="002A035C"/>
    <w:rsid w:val="00353804"/>
    <w:rsid w:val="003E3878"/>
    <w:rsid w:val="00471241"/>
    <w:rsid w:val="00495C82"/>
    <w:rsid w:val="004C5DC2"/>
    <w:rsid w:val="005F56EA"/>
    <w:rsid w:val="0060550A"/>
    <w:rsid w:val="00622443"/>
    <w:rsid w:val="0063508F"/>
    <w:rsid w:val="00661861"/>
    <w:rsid w:val="00692459"/>
    <w:rsid w:val="006E0A79"/>
    <w:rsid w:val="006F326B"/>
    <w:rsid w:val="006F7363"/>
    <w:rsid w:val="00790597"/>
    <w:rsid w:val="00790952"/>
    <w:rsid w:val="0079236E"/>
    <w:rsid w:val="007A25FD"/>
    <w:rsid w:val="007B103D"/>
    <w:rsid w:val="007B2082"/>
    <w:rsid w:val="007B7F30"/>
    <w:rsid w:val="00891331"/>
    <w:rsid w:val="008F333A"/>
    <w:rsid w:val="00900AE9"/>
    <w:rsid w:val="00912423"/>
    <w:rsid w:val="009B1A33"/>
    <w:rsid w:val="00A547D4"/>
    <w:rsid w:val="00A553DF"/>
    <w:rsid w:val="00A729EF"/>
    <w:rsid w:val="00AC37F6"/>
    <w:rsid w:val="00AE22CE"/>
    <w:rsid w:val="00B70747"/>
    <w:rsid w:val="00BF276D"/>
    <w:rsid w:val="00C05DC2"/>
    <w:rsid w:val="00C4333A"/>
    <w:rsid w:val="00C47EA5"/>
    <w:rsid w:val="00C5043B"/>
    <w:rsid w:val="00C633CD"/>
    <w:rsid w:val="00D1404E"/>
    <w:rsid w:val="00DA25EA"/>
    <w:rsid w:val="00DB0019"/>
    <w:rsid w:val="00E4387B"/>
    <w:rsid w:val="00E77999"/>
    <w:rsid w:val="00EA05F8"/>
    <w:rsid w:val="00EF2FDC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A0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82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82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C82"/>
    <w:rPr>
      <w:rFonts w:ascii="Tahoma" w:hAnsi="Tahoma" w:cs="Tahoma"/>
      <w:sz w:val="16"/>
      <w:szCs w:val="16"/>
    </w:rPr>
  </w:style>
  <w:style w:type="paragraph" w:customStyle="1" w:styleId="BodyTextFlushLeft">
    <w:name w:val="Body Text Flush Left"/>
    <w:basedOn w:val="BodyText"/>
    <w:rsid w:val="00495C82"/>
    <w:pPr>
      <w:spacing w:before="240" w:after="0"/>
    </w:pPr>
  </w:style>
  <w:style w:type="character" w:styleId="Hyperlink">
    <w:name w:val="Hyperlink"/>
    <w:basedOn w:val="DefaultParagraphFont"/>
    <w:uiPriority w:val="99"/>
    <w:rsid w:val="00495C82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495C82"/>
    <w:pPr>
      <w:jc w:val="center"/>
    </w:pPr>
    <w:rPr>
      <w:rFonts w:ascii="Times New Roman" w:hAnsi="Times New Roman"/>
      <w:sz w:val="28"/>
      <w:lang w:val="en-GB"/>
    </w:rPr>
  </w:style>
  <w:style w:type="paragraph" w:styleId="BodyText3">
    <w:name w:val="Body Text 3"/>
    <w:basedOn w:val="Normal"/>
    <w:link w:val="BodyText3Char"/>
    <w:uiPriority w:val="99"/>
    <w:rsid w:val="00495C82"/>
    <w:pPr>
      <w:jc w:val="center"/>
    </w:pPr>
    <w:rPr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95C82"/>
    <w:rPr>
      <w:rFonts w:ascii="Arial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5C82"/>
    <w:pPr>
      <w:jc w:val="center"/>
    </w:pPr>
    <w:rPr>
      <w:sz w:val="36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95C82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95C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C82"/>
    <w:rPr>
      <w:rFonts w:ascii="Arial" w:hAnsi="Arial" w:cs="Times New Roman"/>
      <w:sz w:val="24"/>
      <w:szCs w:val="24"/>
      <w:lang w:val="en-US" w:eastAsia="x-none"/>
    </w:rPr>
  </w:style>
  <w:style w:type="paragraph" w:customStyle="1" w:styleId="H2">
    <w:name w:val="H2"/>
    <w:basedOn w:val="Normal"/>
    <w:next w:val="Normal"/>
    <w:rsid w:val="00044782"/>
    <w:pPr>
      <w:keepNext/>
      <w:spacing w:before="100" w:after="100"/>
      <w:outlineLvl w:val="2"/>
    </w:pPr>
    <w:rPr>
      <w:rFonts w:ascii="Times New Roman" w:hAnsi="Times New Roman"/>
      <w:b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02087A"/>
    <w:rPr>
      <w:color w:val="FF660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087A"/>
    <w:rPr>
      <w:rFonts w:ascii="Arial" w:hAnsi="Arial" w:cs="Times New Roman"/>
      <w:color w:val="FF6600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020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087A"/>
    <w:rPr>
      <w:rFonts w:ascii="Arial" w:hAnsi="Arial" w:cs="Times New Roman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2A0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82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82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C82"/>
    <w:rPr>
      <w:rFonts w:ascii="Tahoma" w:hAnsi="Tahoma" w:cs="Tahoma"/>
      <w:sz w:val="16"/>
      <w:szCs w:val="16"/>
    </w:rPr>
  </w:style>
  <w:style w:type="paragraph" w:customStyle="1" w:styleId="BodyTextFlushLeft">
    <w:name w:val="Body Text Flush Left"/>
    <w:basedOn w:val="BodyText"/>
    <w:rsid w:val="00495C82"/>
    <w:pPr>
      <w:spacing w:before="240" w:after="0"/>
    </w:pPr>
  </w:style>
  <w:style w:type="character" w:styleId="Hyperlink">
    <w:name w:val="Hyperlink"/>
    <w:basedOn w:val="DefaultParagraphFont"/>
    <w:uiPriority w:val="99"/>
    <w:rsid w:val="00495C82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495C82"/>
    <w:pPr>
      <w:jc w:val="center"/>
    </w:pPr>
    <w:rPr>
      <w:rFonts w:ascii="Times New Roman" w:hAnsi="Times New Roman"/>
      <w:sz w:val="28"/>
      <w:lang w:val="en-GB"/>
    </w:rPr>
  </w:style>
  <w:style w:type="paragraph" w:styleId="BodyText3">
    <w:name w:val="Body Text 3"/>
    <w:basedOn w:val="Normal"/>
    <w:link w:val="BodyText3Char"/>
    <w:uiPriority w:val="99"/>
    <w:rsid w:val="00495C82"/>
    <w:pPr>
      <w:jc w:val="center"/>
    </w:pPr>
    <w:rPr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95C82"/>
    <w:rPr>
      <w:rFonts w:ascii="Arial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5C82"/>
    <w:pPr>
      <w:jc w:val="center"/>
    </w:pPr>
    <w:rPr>
      <w:sz w:val="36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95C82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95C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C82"/>
    <w:rPr>
      <w:rFonts w:ascii="Arial" w:hAnsi="Arial" w:cs="Times New Roman"/>
      <w:sz w:val="24"/>
      <w:szCs w:val="24"/>
      <w:lang w:val="en-US" w:eastAsia="x-none"/>
    </w:rPr>
  </w:style>
  <w:style w:type="paragraph" w:customStyle="1" w:styleId="H2">
    <w:name w:val="H2"/>
    <w:basedOn w:val="Normal"/>
    <w:next w:val="Normal"/>
    <w:rsid w:val="00044782"/>
    <w:pPr>
      <w:keepNext/>
      <w:spacing w:before="100" w:after="100"/>
      <w:outlineLvl w:val="2"/>
    </w:pPr>
    <w:rPr>
      <w:rFonts w:ascii="Times New Roman" w:hAnsi="Times New Roman"/>
      <w:b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02087A"/>
    <w:rPr>
      <w:color w:val="FF660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087A"/>
    <w:rPr>
      <w:rFonts w:ascii="Arial" w:hAnsi="Arial" w:cs="Times New Roman"/>
      <w:color w:val="FF6600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020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087A"/>
    <w:rPr>
      <w:rFonts w:ascii="Arial" w:hAnsi="Arial" w:cs="Times New Roman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2A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maps/place/Aldermaston+C+Of+E+Primary+School/@51.3965863,-1.1491408,14z/data=!4m18!1m12!4m11!1m6!1m2!1s0x4876a1cb25588d65:0x21b33940e590e1ec!2sAldermaston+C+Of+E+Primary+School,+Aldermaston+Cycleway,+Aldermaston,+Reading+RG7+4NL!2m2!1d-1.1554422!2d51.3840343!1m3!2m2!1d-1.135912!2d51.4037267!3m4!1s0x0:0x21b33940e590e1ec!8m2!3d51.3840341!4d-1.155442?hl=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 Bailey Group</Company>
  <LinksUpToDate>false</LinksUpToDate>
  <CharactersWithSpaces>8786</CharactersWithSpaces>
  <SharedDoc>false</SharedDoc>
  <HLinks>
    <vt:vector size="6" baseType="variant">
      <vt:variant>
        <vt:i4>2424907</vt:i4>
      </vt:variant>
      <vt:variant>
        <vt:i4>0</vt:i4>
      </vt:variant>
      <vt:variant>
        <vt:i4>0</vt:i4>
      </vt:variant>
      <vt:variant>
        <vt:i4>5</vt:i4>
      </vt:variant>
      <vt:variant>
        <vt:lpwstr>mailto:rod.macfadyen@btinternet.com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User</cp:lastModifiedBy>
  <cp:revision>3</cp:revision>
  <cp:lastPrinted>2015-06-30T11:41:00Z</cp:lastPrinted>
  <dcterms:created xsi:type="dcterms:W3CDTF">2018-06-26T08:24:00Z</dcterms:created>
  <dcterms:modified xsi:type="dcterms:W3CDTF">2018-06-26T08:26:00Z</dcterms:modified>
</cp:coreProperties>
</file>