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03" w:rsidRDefault="00C96103" w:rsidP="00C96103">
      <w:pPr>
        <w:rPr>
          <w:b/>
          <w:sz w:val="36"/>
          <w:szCs w:val="36"/>
        </w:rPr>
      </w:pPr>
      <w:r>
        <w:rPr>
          <w:b/>
          <w:sz w:val="28"/>
          <w:szCs w:val="28"/>
        </w:rPr>
        <w:t xml:space="preserve">                                </w:t>
      </w:r>
      <w:proofErr w:type="gramStart"/>
      <w:r w:rsidRPr="00C96103">
        <w:rPr>
          <w:b/>
          <w:sz w:val="36"/>
          <w:szCs w:val="36"/>
        </w:rPr>
        <w:t>NORTH HAMPSHIRE ROAD</w:t>
      </w:r>
      <w:r>
        <w:rPr>
          <w:b/>
          <w:sz w:val="36"/>
          <w:szCs w:val="36"/>
        </w:rPr>
        <w:t xml:space="preserve"> CLUB.</w:t>
      </w:r>
      <w:proofErr w:type="gramEnd"/>
    </w:p>
    <w:p w:rsidR="00C96103" w:rsidRDefault="00C96103" w:rsidP="00C96103">
      <w:pPr>
        <w:rPr>
          <w:b/>
          <w:sz w:val="36"/>
          <w:szCs w:val="36"/>
        </w:rPr>
      </w:pPr>
    </w:p>
    <w:p w:rsidR="00C96103" w:rsidRDefault="00C96103" w:rsidP="00C96103">
      <w:pPr>
        <w:rPr>
          <w:b/>
          <w:sz w:val="36"/>
          <w:szCs w:val="36"/>
        </w:rPr>
      </w:pPr>
      <w:r>
        <w:rPr>
          <w:b/>
          <w:sz w:val="36"/>
          <w:szCs w:val="36"/>
        </w:rPr>
        <w:t xml:space="preserve">                </w:t>
      </w:r>
      <w:proofErr w:type="gramStart"/>
      <w:r>
        <w:rPr>
          <w:b/>
          <w:sz w:val="36"/>
          <w:szCs w:val="36"/>
        </w:rPr>
        <w:t>North Hampshire Road Club 25 Miles Time Trial.</w:t>
      </w:r>
      <w:proofErr w:type="gramEnd"/>
    </w:p>
    <w:p w:rsidR="00C96103" w:rsidRDefault="00F538C2" w:rsidP="00C96103">
      <w:pPr>
        <w:rPr>
          <w:b/>
          <w:sz w:val="22"/>
          <w:szCs w:val="22"/>
        </w:rPr>
      </w:pPr>
      <w:r>
        <w:rPr>
          <w:b/>
          <w:sz w:val="22"/>
          <w:szCs w:val="22"/>
        </w:rPr>
        <w:t xml:space="preserve">                                </w:t>
      </w:r>
      <w:proofErr w:type="gramStart"/>
      <w:r w:rsidRPr="00F538C2">
        <w:rPr>
          <w:b/>
          <w:sz w:val="22"/>
          <w:szCs w:val="22"/>
        </w:rPr>
        <w:t>For and on behalf of Cycling Time Trials under their rules and regulations.</w:t>
      </w:r>
      <w:proofErr w:type="gramEnd"/>
    </w:p>
    <w:p w:rsidR="00F538C2" w:rsidRPr="00F538C2" w:rsidRDefault="00F538C2" w:rsidP="00C96103">
      <w:pPr>
        <w:rPr>
          <w:b/>
          <w:sz w:val="22"/>
          <w:szCs w:val="22"/>
        </w:rPr>
      </w:pPr>
    </w:p>
    <w:p w:rsidR="00C96103" w:rsidRDefault="00C96103" w:rsidP="00C96103">
      <w:pPr>
        <w:rPr>
          <w:b/>
          <w:sz w:val="36"/>
          <w:szCs w:val="36"/>
        </w:rPr>
      </w:pPr>
      <w:r>
        <w:rPr>
          <w:b/>
          <w:sz w:val="36"/>
          <w:szCs w:val="36"/>
        </w:rPr>
        <w:t xml:space="preserve">                                        </w:t>
      </w:r>
      <w:r w:rsidR="006049E4">
        <w:rPr>
          <w:b/>
          <w:sz w:val="36"/>
          <w:szCs w:val="36"/>
        </w:rPr>
        <w:t>11</w:t>
      </w:r>
      <w:r w:rsidR="0084786C" w:rsidRPr="0084786C">
        <w:rPr>
          <w:b/>
          <w:sz w:val="36"/>
          <w:szCs w:val="36"/>
          <w:vertAlign w:val="superscript"/>
        </w:rPr>
        <w:t>th</w:t>
      </w:r>
      <w:r w:rsidR="0084786C">
        <w:rPr>
          <w:b/>
          <w:sz w:val="36"/>
          <w:szCs w:val="36"/>
        </w:rPr>
        <w:t xml:space="preserve"> </w:t>
      </w:r>
      <w:r w:rsidR="006049E4">
        <w:rPr>
          <w:b/>
          <w:sz w:val="36"/>
          <w:szCs w:val="36"/>
        </w:rPr>
        <w:t>August</w:t>
      </w:r>
      <w:r w:rsidR="0084786C">
        <w:rPr>
          <w:b/>
          <w:sz w:val="36"/>
          <w:szCs w:val="36"/>
        </w:rPr>
        <w:t xml:space="preserve"> 201</w:t>
      </w:r>
      <w:r w:rsidR="006049E4">
        <w:rPr>
          <w:b/>
          <w:sz w:val="36"/>
          <w:szCs w:val="36"/>
        </w:rPr>
        <w:t>8</w:t>
      </w:r>
      <w:r>
        <w:rPr>
          <w:b/>
          <w:sz w:val="36"/>
          <w:szCs w:val="36"/>
        </w:rPr>
        <w:t xml:space="preserve">.  </w:t>
      </w:r>
    </w:p>
    <w:p w:rsidR="00C96103" w:rsidRDefault="00C96103" w:rsidP="00C96103">
      <w:pPr>
        <w:rPr>
          <w:b/>
          <w:sz w:val="36"/>
          <w:szCs w:val="36"/>
        </w:rPr>
      </w:pPr>
    </w:p>
    <w:p w:rsidR="00C96103" w:rsidRDefault="00C96103" w:rsidP="00C96103">
      <w:pPr>
        <w:rPr>
          <w:b/>
          <w:sz w:val="36"/>
          <w:szCs w:val="36"/>
        </w:rPr>
      </w:pPr>
      <w:r>
        <w:rPr>
          <w:b/>
          <w:sz w:val="36"/>
          <w:szCs w:val="36"/>
        </w:rPr>
        <w:t xml:space="preserve">                                        Time of Start </w:t>
      </w:r>
      <w:r w:rsidR="0084786C">
        <w:rPr>
          <w:b/>
          <w:sz w:val="36"/>
          <w:szCs w:val="36"/>
        </w:rPr>
        <w:t>14:01</w:t>
      </w:r>
    </w:p>
    <w:p w:rsidR="00C96103" w:rsidRDefault="00C96103" w:rsidP="00C96103">
      <w:pPr>
        <w:rPr>
          <w:b/>
        </w:rPr>
      </w:pPr>
      <w:r w:rsidRPr="00C96103">
        <w:rPr>
          <w:b/>
        </w:rPr>
        <w:t>Event Secretary</w:t>
      </w:r>
      <w:r w:rsidR="006049E4">
        <w:rPr>
          <w:b/>
        </w:rPr>
        <w:t xml:space="preserve">: Maggie Smith 60 </w:t>
      </w:r>
      <w:proofErr w:type="spellStart"/>
      <w:r w:rsidR="006049E4">
        <w:rPr>
          <w:b/>
        </w:rPr>
        <w:t>Portway</w:t>
      </w:r>
      <w:proofErr w:type="spellEnd"/>
      <w:r w:rsidR="006049E4">
        <w:rPr>
          <w:b/>
        </w:rPr>
        <w:t xml:space="preserve">, </w:t>
      </w:r>
      <w:proofErr w:type="spellStart"/>
      <w:r w:rsidR="006049E4">
        <w:rPr>
          <w:b/>
        </w:rPr>
        <w:t>Baughurst</w:t>
      </w:r>
      <w:proofErr w:type="spellEnd"/>
      <w:r w:rsidR="006049E4">
        <w:rPr>
          <w:b/>
        </w:rPr>
        <w:t>, Hants, RG26 5PE</w:t>
      </w:r>
      <w:r w:rsidR="0084786C">
        <w:rPr>
          <w:b/>
        </w:rPr>
        <w:t xml:space="preserve"> </w:t>
      </w:r>
    </w:p>
    <w:p w:rsidR="006E64DE" w:rsidRDefault="006E64DE" w:rsidP="00C96103">
      <w:pPr>
        <w:rPr>
          <w:b/>
        </w:rPr>
      </w:pPr>
      <w:r>
        <w:rPr>
          <w:b/>
        </w:rPr>
        <w:tab/>
      </w:r>
      <w:r>
        <w:rPr>
          <w:b/>
        </w:rPr>
        <w:tab/>
      </w:r>
      <w:r w:rsidR="00C97766">
        <w:rPr>
          <w:b/>
        </w:rPr>
        <w:t xml:space="preserve">     </w:t>
      </w:r>
      <w:proofErr w:type="gramStart"/>
      <w:r>
        <w:rPr>
          <w:b/>
        </w:rPr>
        <w:t xml:space="preserve">Mobile  </w:t>
      </w:r>
      <w:r w:rsidR="00C97766">
        <w:rPr>
          <w:b/>
        </w:rPr>
        <w:t>07801</w:t>
      </w:r>
      <w:proofErr w:type="gramEnd"/>
      <w:r w:rsidR="00C97766">
        <w:rPr>
          <w:b/>
        </w:rPr>
        <w:t xml:space="preserve"> 955567 on the day, Email maggiesmith195@googlemail.com</w:t>
      </w:r>
      <w:r>
        <w:rPr>
          <w:b/>
        </w:rPr>
        <w:t xml:space="preserve"> </w:t>
      </w:r>
      <w:r>
        <w:rPr>
          <w:b/>
        </w:rPr>
        <w:tab/>
      </w:r>
    </w:p>
    <w:p w:rsidR="00244EAD" w:rsidRDefault="00564166" w:rsidP="00C96103">
      <w:pPr>
        <w:rPr>
          <w:b/>
        </w:rPr>
      </w:pPr>
      <w:r>
        <w:rPr>
          <w:b/>
        </w:rPr>
        <w:tab/>
      </w:r>
      <w:r>
        <w:rPr>
          <w:b/>
        </w:rPr>
        <w:tab/>
      </w:r>
      <w:r>
        <w:rPr>
          <w:b/>
        </w:rPr>
        <w:tab/>
      </w:r>
      <w:r>
        <w:rPr>
          <w:b/>
        </w:rPr>
        <w:tab/>
      </w:r>
    </w:p>
    <w:p w:rsidR="00C96103" w:rsidRPr="00244EAD" w:rsidRDefault="00244EAD" w:rsidP="00244EAD">
      <w:pPr>
        <w:rPr>
          <w:b/>
        </w:rPr>
      </w:pPr>
      <w:r w:rsidRPr="00244EAD">
        <w:rPr>
          <w:b/>
        </w:rPr>
        <w:t xml:space="preserve">                         </w:t>
      </w:r>
      <w:r w:rsidR="00C96103" w:rsidRPr="00244EAD">
        <w:rPr>
          <w:b/>
        </w:rPr>
        <w:t xml:space="preserve"> </w:t>
      </w:r>
    </w:p>
    <w:p w:rsidR="00C96103" w:rsidRDefault="00C96103" w:rsidP="00C96103">
      <w:pPr>
        <w:ind w:left="-360" w:firstLine="360"/>
        <w:rPr>
          <w:b/>
        </w:rPr>
      </w:pPr>
      <w:r>
        <w:rPr>
          <w:b/>
        </w:rPr>
        <w:t>Timekeepers:</w:t>
      </w:r>
      <w:r w:rsidR="00F538C2">
        <w:rPr>
          <w:b/>
        </w:rPr>
        <w:t xml:space="preserve"> </w:t>
      </w:r>
      <w:r w:rsidR="0084786C">
        <w:rPr>
          <w:b/>
        </w:rPr>
        <w:t xml:space="preserve">Don </w:t>
      </w:r>
      <w:proofErr w:type="gramStart"/>
      <w:r w:rsidR="0084786C">
        <w:rPr>
          <w:b/>
        </w:rPr>
        <w:t>Ashton</w:t>
      </w:r>
      <w:r w:rsidR="001F0C71">
        <w:rPr>
          <w:b/>
        </w:rPr>
        <w:t xml:space="preserve"> </w:t>
      </w:r>
      <w:r w:rsidR="00F538C2">
        <w:rPr>
          <w:b/>
        </w:rPr>
        <w:t>,</w:t>
      </w:r>
      <w:proofErr w:type="gramEnd"/>
      <w:r w:rsidR="00F538C2">
        <w:rPr>
          <w:b/>
        </w:rPr>
        <w:t xml:space="preserve"> </w:t>
      </w:r>
      <w:r w:rsidR="0084786C">
        <w:rPr>
          <w:b/>
        </w:rPr>
        <w:t>Farnborough &amp; Camberley</w:t>
      </w:r>
    </w:p>
    <w:p w:rsidR="00AC29CF" w:rsidRDefault="00F538C2" w:rsidP="00C96103">
      <w:pPr>
        <w:ind w:left="-360" w:firstLine="360"/>
        <w:rPr>
          <w:b/>
        </w:rPr>
      </w:pPr>
      <w:r>
        <w:rPr>
          <w:b/>
        </w:rPr>
        <w:t xml:space="preserve">                        </w:t>
      </w:r>
      <w:r w:rsidR="006049E4">
        <w:rPr>
          <w:b/>
        </w:rPr>
        <w:t>Mark Ashton, Farnborough &amp; Camberley</w:t>
      </w:r>
      <w:r w:rsidR="0084786C">
        <w:rPr>
          <w:b/>
        </w:rPr>
        <w:t xml:space="preserve"> </w:t>
      </w:r>
    </w:p>
    <w:p w:rsidR="00AC29CF" w:rsidRDefault="00AC29CF" w:rsidP="00C96103">
      <w:pPr>
        <w:ind w:left="-360" w:firstLine="360"/>
        <w:rPr>
          <w:b/>
        </w:rPr>
      </w:pPr>
    </w:p>
    <w:p w:rsidR="00AC29CF" w:rsidRDefault="00AC29CF" w:rsidP="00C96103">
      <w:pPr>
        <w:ind w:left="-360" w:firstLine="360"/>
        <w:rPr>
          <w:b/>
        </w:rPr>
      </w:pPr>
    </w:p>
    <w:p w:rsidR="00AC29CF" w:rsidRPr="00826EC3" w:rsidRDefault="00826EC3" w:rsidP="00C96103">
      <w:pPr>
        <w:ind w:left="-360" w:firstLine="360"/>
        <w:rPr>
          <w:b/>
          <w:sz w:val="28"/>
          <w:szCs w:val="28"/>
        </w:rPr>
      </w:pPr>
      <w:r>
        <w:rPr>
          <w:b/>
        </w:rPr>
        <w:t xml:space="preserve">                                         </w:t>
      </w:r>
      <w:r w:rsidR="00AC29CF" w:rsidRPr="00826EC3">
        <w:rPr>
          <w:b/>
          <w:sz w:val="28"/>
          <w:szCs w:val="28"/>
        </w:rPr>
        <w:t>Event Headquarters:</w:t>
      </w:r>
      <w:r w:rsidR="00F538C2" w:rsidRPr="00826EC3">
        <w:rPr>
          <w:b/>
          <w:sz w:val="28"/>
          <w:szCs w:val="28"/>
        </w:rPr>
        <w:t xml:space="preserve"> </w:t>
      </w:r>
      <w:r w:rsidR="008064AF">
        <w:rPr>
          <w:b/>
          <w:sz w:val="28"/>
          <w:szCs w:val="28"/>
        </w:rPr>
        <w:t>Bentley Memorial Hall</w:t>
      </w:r>
    </w:p>
    <w:p w:rsidR="00AC29CF" w:rsidRDefault="00244EAD" w:rsidP="00C96103">
      <w:pPr>
        <w:ind w:left="-360" w:firstLine="360"/>
        <w:rPr>
          <w:b/>
        </w:rPr>
      </w:pPr>
      <w:r>
        <w:rPr>
          <w:b/>
        </w:rPr>
        <w:t xml:space="preserve">                                                                   Open from 12.</w:t>
      </w:r>
      <w:r w:rsidR="0017522A">
        <w:rPr>
          <w:b/>
        </w:rPr>
        <w:t>30</w:t>
      </w:r>
      <w:r>
        <w:rPr>
          <w:b/>
        </w:rPr>
        <w:t>.</w:t>
      </w:r>
    </w:p>
    <w:p w:rsidR="002E055F" w:rsidRDefault="002E055F" w:rsidP="00C96103">
      <w:pPr>
        <w:ind w:left="-360" w:firstLine="360"/>
        <w:rPr>
          <w:b/>
        </w:rPr>
      </w:pPr>
    </w:p>
    <w:p w:rsidR="00AC29CF" w:rsidRDefault="00AC29CF" w:rsidP="00C96103">
      <w:pPr>
        <w:ind w:left="-360" w:firstLine="360"/>
        <w:rPr>
          <w:b/>
          <w:sz w:val="36"/>
          <w:szCs w:val="36"/>
        </w:rPr>
      </w:pPr>
      <w:r>
        <w:rPr>
          <w:b/>
          <w:sz w:val="36"/>
          <w:szCs w:val="36"/>
        </w:rPr>
        <w:t xml:space="preserve">                                               </w:t>
      </w:r>
      <w:proofErr w:type="gramStart"/>
      <w:r w:rsidRPr="00AC29CF">
        <w:rPr>
          <w:b/>
          <w:sz w:val="36"/>
          <w:szCs w:val="36"/>
        </w:rPr>
        <w:t>Prize List.</w:t>
      </w:r>
      <w:proofErr w:type="gramEnd"/>
    </w:p>
    <w:p w:rsidR="00EB3C8B" w:rsidRDefault="00EB3C8B" w:rsidP="00C96103">
      <w:pPr>
        <w:ind w:left="-360" w:firstLine="360"/>
        <w:rPr>
          <w:b/>
          <w:sz w:val="36"/>
          <w:szCs w:val="36"/>
        </w:rPr>
      </w:pPr>
    </w:p>
    <w:p w:rsidR="00826EC3" w:rsidRPr="00826EC3" w:rsidRDefault="00EB3C8B" w:rsidP="00A213F0">
      <w:pPr>
        <w:ind w:left="-360" w:firstLine="360"/>
        <w:rPr>
          <w:b/>
          <w:sz w:val="22"/>
          <w:szCs w:val="22"/>
        </w:rPr>
      </w:pPr>
      <w:r>
        <w:rPr>
          <w:b/>
          <w:sz w:val="36"/>
          <w:szCs w:val="36"/>
        </w:rPr>
        <w:t xml:space="preserve">  </w:t>
      </w:r>
      <w:r w:rsidR="00A213F0">
        <w:rPr>
          <w:b/>
          <w:sz w:val="22"/>
          <w:szCs w:val="22"/>
        </w:rPr>
        <w:tab/>
      </w:r>
      <w:r w:rsidR="006049E4">
        <w:rPr>
          <w:b/>
          <w:sz w:val="22"/>
          <w:szCs w:val="22"/>
        </w:rPr>
        <w:t>Overall</w:t>
      </w:r>
      <w:r w:rsidR="0084786C">
        <w:rPr>
          <w:b/>
          <w:sz w:val="22"/>
          <w:szCs w:val="22"/>
        </w:rPr>
        <w:t xml:space="preserve"> </w:t>
      </w:r>
      <w:r w:rsidR="00A213F0">
        <w:rPr>
          <w:b/>
          <w:sz w:val="22"/>
          <w:szCs w:val="22"/>
        </w:rPr>
        <w:tab/>
      </w:r>
      <w:r w:rsidR="0084786C">
        <w:rPr>
          <w:b/>
          <w:sz w:val="22"/>
          <w:szCs w:val="22"/>
        </w:rPr>
        <w:tab/>
      </w:r>
      <w:r w:rsidR="006049E4">
        <w:rPr>
          <w:b/>
          <w:sz w:val="22"/>
          <w:szCs w:val="22"/>
        </w:rPr>
        <w:t xml:space="preserve">  Vets on Standard</w:t>
      </w:r>
      <w:r w:rsidR="0084786C">
        <w:rPr>
          <w:b/>
          <w:sz w:val="22"/>
          <w:szCs w:val="22"/>
        </w:rPr>
        <w:tab/>
      </w:r>
      <w:proofErr w:type="gramStart"/>
      <w:r w:rsidR="006049E4">
        <w:rPr>
          <w:b/>
          <w:sz w:val="22"/>
          <w:szCs w:val="22"/>
        </w:rPr>
        <w:t>Lady</w:t>
      </w:r>
      <w:r w:rsidR="00826EC3">
        <w:rPr>
          <w:b/>
          <w:sz w:val="22"/>
          <w:szCs w:val="22"/>
        </w:rPr>
        <w:t xml:space="preserve">  </w:t>
      </w:r>
      <w:r w:rsidR="006049E4">
        <w:rPr>
          <w:b/>
          <w:sz w:val="22"/>
          <w:szCs w:val="22"/>
        </w:rPr>
        <w:t>Vet</w:t>
      </w:r>
      <w:proofErr w:type="gramEnd"/>
      <w:r w:rsidR="006049E4">
        <w:rPr>
          <w:b/>
          <w:sz w:val="22"/>
          <w:szCs w:val="22"/>
        </w:rPr>
        <w:t xml:space="preserve"> on standard</w:t>
      </w:r>
      <w:r w:rsidR="0084786C">
        <w:rPr>
          <w:b/>
          <w:sz w:val="22"/>
          <w:szCs w:val="22"/>
        </w:rPr>
        <w:t xml:space="preserve"> </w:t>
      </w:r>
      <w:r w:rsidR="00144A38">
        <w:rPr>
          <w:b/>
          <w:sz w:val="22"/>
          <w:szCs w:val="22"/>
        </w:rPr>
        <w:t xml:space="preserve">        </w:t>
      </w:r>
    </w:p>
    <w:p w:rsidR="00826EC3" w:rsidRDefault="00A213F0" w:rsidP="006049E4">
      <w:pPr>
        <w:ind w:left="720"/>
        <w:rPr>
          <w:b/>
          <w:sz w:val="22"/>
          <w:szCs w:val="22"/>
        </w:rPr>
      </w:pPr>
      <w:r>
        <w:rPr>
          <w:b/>
          <w:sz w:val="22"/>
          <w:szCs w:val="22"/>
        </w:rPr>
        <w:t xml:space="preserve">1    </w:t>
      </w:r>
      <w:r w:rsidR="00826EC3">
        <w:rPr>
          <w:b/>
          <w:sz w:val="22"/>
          <w:szCs w:val="22"/>
        </w:rPr>
        <w:t>£</w:t>
      </w:r>
      <w:r w:rsidR="006049E4">
        <w:rPr>
          <w:b/>
          <w:sz w:val="22"/>
          <w:szCs w:val="22"/>
        </w:rPr>
        <w:t>4</w:t>
      </w:r>
      <w:r w:rsidR="009B73A1">
        <w:rPr>
          <w:b/>
          <w:sz w:val="22"/>
          <w:szCs w:val="22"/>
        </w:rPr>
        <w:t>0</w:t>
      </w:r>
      <w:r w:rsidR="00826EC3">
        <w:rPr>
          <w:b/>
          <w:sz w:val="22"/>
          <w:szCs w:val="22"/>
        </w:rPr>
        <w:t xml:space="preserve">.00           </w:t>
      </w:r>
      <w:r w:rsidR="0084786C">
        <w:rPr>
          <w:b/>
          <w:sz w:val="22"/>
          <w:szCs w:val="22"/>
        </w:rPr>
        <w:tab/>
      </w:r>
      <w:r w:rsidR="00826EC3">
        <w:rPr>
          <w:b/>
          <w:sz w:val="22"/>
          <w:szCs w:val="22"/>
        </w:rPr>
        <w:t xml:space="preserve">  </w:t>
      </w:r>
      <w:r>
        <w:rPr>
          <w:b/>
          <w:sz w:val="22"/>
          <w:szCs w:val="22"/>
        </w:rPr>
        <w:t>1</w:t>
      </w:r>
      <w:r w:rsidR="00826EC3">
        <w:rPr>
          <w:b/>
          <w:sz w:val="22"/>
          <w:szCs w:val="22"/>
        </w:rPr>
        <w:t xml:space="preserve">   £</w:t>
      </w:r>
      <w:r w:rsidR="006049E4">
        <w:rPr>
          <w:b/>
          <w:sz w:val="22"/>
          <w:szCs w:val="22"/>
        </w:rPr>
        <w:t>3</w:t>
      </w:r>
      <w:r w:rsidR="009B73A1">
        <w:rPr>
          <w:b/>
          <w:sz w:val="22"/>
          <w:szCs w:val="22"/>
        </w:rPr>
        <w:t>0</w:t>
      </w:r>
      <w:r w:rsidR="00826EC3">
        <w:rPr>
          <w:b/>
          <w:sz w:val="22"/>
          <w:szCs w:val="22"/>
        </w:rPr>
        <w:t xml:space="preserve">.00   </w:t>
      </w:r>
      <w:r w:rsidR="00144A38">
        <w:rPr>
          <w:b/>
          <w:sz w:val="22"/>
          <w:szCs w:val="22"/>
        </w:rPr>
        <w:t xml:space="preserve">  </w:t>
      </w:r>
      <w:r w:rsidR="006049E4">
        <w:rPr>
          <w:b/>
          <w:sz w:val="22"/>
          <w:szCs w:val="22"/>
        </w:rPr>
        <w:tab/>
      </w:r>
      <w:r w:rsidR="006049E4">
        <w:rPr>
          <w:b/>
          <w:sz w:val="22"/>
          <w:szCs w:val="22"/>
        </w:rPr>
        <w:tab/>
      </w:r>
      <w:r w:rsidR="00144A38">
        <w:rPr>
          <w:b/>
          <w:sz w:val="22"/>
          <w:szCs w:val="22"/>
        </w:rPr>
        <w:t>1 £</w:t>
      </w:r>
      <w:r w:rsidR="006049E4">
        <w:rPr>
          <w:b/>
          <w:sz w:val="22"/>
          <w:szCs w:val="22"/>
        </w:rPr>
        <w:t>25</w:t>
      </w:r>
      <w:r w:rsidR="00144A38">
        <w:rPr>
          <w:b/>
          <w:sz w:val="22"/>
          <w:szCs w:val="22"/>
        </w:rPr>
        <w:t xml:space="preserve">.00 </w:t>
      </w:r>
      <w:r w:rsidR="00826EC3">
        <w:rPr>
          <w:b/>
          <w:sz w:val="22"/>
          <w:szCs w:val="22"/>
        </w:rPr>
        <w:t xml:space="preserve">  </w:t>
      </w:r>
      <w:r>
        <w:rPr>
          <w:b/>
          <w:sz w:val="22"/>
          <w:szCs w:val="22"/>
        </w:rPr>
        <w:t xml:space="preserve">   </w:t>
      </w:r>
      <w:r w:rsidR="00826EC3">
        <w:rPr>
          <w:b/>
          <w:sz w:val="22"/>
          <w:szCs w:val="22"/>
        </w:rPr>
        <w:t xml:space="preserve">   </w:t>
      </w:r>
      <w:r w:rsidR="00286D50">
        <w:rPr>
          <w:b/>
          <w:sz w:val="22"/>
          <w:szCs w:val="22"/>
        </w:rPr>
        <w:tab/>
      </w:r>
    </w:p>
    <w:p w:rsidR="00826EC3" w:rsidRDefault="00826EC3" w:rsidP="00826EC3">
      <w:pPr>
        <w:numPr>
          <w:ilvl w:val="0"/>
          <w:numId w:val="1"/>
        </w:numPr>
        <w:rPr>
          <w:b/>
          <w:sz w:val="22"/>
          <w:szCs w:val="22"/>
        </w:rPr>
      </w:pPr>
      <w:r>
        <w:rPr>
          <w:b/>
          <w:sz w:val="22"/>
          <w:szCs w:val="22"/>
        </w:rPr>
        <w:t>£</w:t>
      </w:r>
      <w:r w:rsidR="006049E4">
        <w:rPr>
          <w:b/>
          <w:sz w:val="22"/>
          <w:szCs w:val="22"/>
        </w:rPr>
        <w:t>35</w:t>
      </w:r>
      <w:r>
        <w:rPr>
          <w:b/>
          <w:sz w:val="22"/>
          <w:szCs w:val="22"/>
        </w:rPr>
        <w:t xml:space="preserve">.00       </w:t>
      </w:r>
      <w:r w:rsidR="006049E4">
        <w:rPr>
          <w:b/>
          <w:sz w:val="22"/>
          <w:szCs w:val="22"/>
        </w:rPr>
        <w:tab/>
      </w:r>
      <w:r w:rsidR="006049E4">
        <w:rPr>
          <w:b/>
          <w:sz w:val="22"/>
          <w:szCs w:val="22"/>
        </w:rPr>
        <w:tab/>
        <w:t xml:space="preserve">  2   £20.00</w:t>
      </w:r>
      <w:r>
        <w:rPr>
          <w:b/>
          <w:sz w:val="22"/>
          <w:szCs w:val="22"/>
        </w:rPr>
        <w:t xml:space="preserve">      </w:t>
      </w:r>
    </w:p>
    <w:p w:rsidR="006049E4" w:rsidRDefault="00A213F0" w:rsidP="0084786C">
      <w:pPr>
        <w:numPr>
          <w:ilvl w:val="0"/>
          <w:numId w:val="1"/>
        </w:numPr>
        <w:rPr>
          <w:b/>
          <w:sz w:val="22"/>
          <w:szCs w:val="22"/>
        </w:rPr>
      </w:pPr>
      <w:r>
        <w:rPr>
          <w:b/>
          <w:sz w:val="22"/>
          <w:szCs w:val="22"/>
        </w:rPr>
        <w:t>£</w:t>
      </w:r>
      <w:r w:rsidR="006049E4">
        <w:rPr>
          <w:b/>
          <w:sz w:val="22"/>
          <w:szCs w:val="22"/>
        </w:rPr>
        <w:t>25</w:t>
      </w:r>
      <w:r>
        <w:rPr>
          <w:b/>
          <w:sz w:val="22"/>
          <w:szCs w:val="22"/>
        </w:rPr>
        <w:t>.00</w:t>
      </w:r>
      <w:r w:rsidR="006049E4">
        <w:rPr>
          <w:b/>
          <w:sz w:val="22"/>
          <w:szCs w:val="22"/>
        </w:rPr>
        <w:t xml:space="preserve">     </w:t>
      </w:r>
      <w:r w:rsidR="006049E4">
        <w:rPr>
          <w:b/>
          <w:sz w:val="22"/>
          <w:szCs w:val="22"/>
        </w:rPr>
        <w:tab/>
      </w:r>
      <w:r w:rsidR="006049E4">
        <w:rPr>
          <w:b/>
          <w:sz w:val="22"/>
          <w:szCs w:val="22"/>
        </w:rPr>
        <w:tab/>
        <w:t xml:space="preserve">  3   £10.00</w:t>
      </w:r>
    </w:p>
    <w:p w:rsidR="006049E4" w:rsidRDefault="006049E4" w:rsidP="0084786C">
      <w:pPr>
        <w:numPr>
          <w:ilvl w:val="0"/>
          <w:numId w:val="1"/>
        </w:numPr>
        <w:rPr>
          <w:b/>
          <w:sz w:val="22"/>
          <w:szCs w:val="22"/>
        </w:rPr>
      </w:pPr>
      <w:r>
        <w:rPr>
          <w:b/>
          <w:sz w:val="22"/>
          <w:szCs w:val="22"/>
        </w:rPr>
        <w:t>£15.00</w:t>
      </w:r>
    </w:p>
    <w:p w:rsidR="0084786C" w:rsidRDefault="006049E4" w:rsidP="0084786C">
      <w:pPr>
        <w:numPr>
          <w:ilvl w:val="0"/>
          <w:numId w:val="1"/>
        </w:numPr>
        <w:rPr>
          <w:b/>
          <w:sz w:val="22"/>
          <w:szCs w:val="22"/>
        </w:rPr>
      </w:pPr>
      <w:r>
        <w:rPr>
          <w:b/>
          <w:sz w:val="22"/>
          <w:szCs w:val="22"/>
        </w:rPr>
        <w:t>£10.00</w:t>
      </w:r>
      <w:r w:rsidR="00A213F0">
        <w:rPr>
          <w:b/>
          <w:sz w:val="22"/>
          <w:szCs w:val="22"/>
        </w:rPr>
        <w:tab/>
        <w:t xml:space="preserve">     </w:t>
      </w:r>
    </w:p>
    <w:p w:rsidR="0084786C" w:rsidRDefault="0084786C" w:rsidP="0084786C">
      <w:pPr>
        <w:ind w:left="1080"/>
        <w:rPr>
          <w:b/>
          <w:sz w:val="22"/>
          <w:szCs w:val="22"/>
        </w:rPr>
      </w:pPr>
    </w:p>
    <w:p w:rsidR="00B458FC" w:rsidRDefault="0084786C" w:rsidP="0084786C">
      <w:pPr>
        <w:rPr>
          <w:b/>
          <w:sz w:val="22"/>
          <w:szCs w:val="22"/>
        </w:rPr>
      </w:pPr>
      <w:r>
        <w:rPr>
          <w:b/>
          <w:sz w:val="22"/>
          <w:szCs w:val="22"/>
        </w:rPr>
        <w:t>1</w:t>
      </w:r>
      <w:r w:rsidRPr="0084786C">
        <w:rPr>
          <w:b/>
          <w:sz w:val="22"/>
          <w:szCs w:val="22"/>
          <w:vertAlign w:val="superscript"/>
        </w:rPr>
        <w:t>st</w:t>
      </w:r>
      <w:r w:rsidR="006049E4">
        <w:rPr>
          <w:b/>
          <w:sz w:val="22"/>
          <w:szCs w:val="22"/>
        </w:rPr>
        <w:t xml:space="preserve"> S</w:t>
      </w:r>
      <w:r>
        <w:rPr>
          <w:b/>
          <w:sz w:val="22"/>
          <w:szCs w:val="22"/>
        </w:rPr>
        <w:t>en male £1</w:t>
      </w:r>
      <w:r w:rsidR="006049E4">
        <w:rPr>
          <w:b/>
          <w:sz w:val="22"/>
          <w:szCs w:val="22"/>
        </w:rPr>
        <w:t>5</w:t>
      </w:r>
      <w:r>
        <w:rPr>
          <w:b/>
          <w:sz w:val="22"/>
          <w:szCs w:val="22"/>
        </w:rPr>
        <w:t xml:space="preserve">, </w:t>
      </w:r>
      <w:r w:rsidR="006049E4">
        <w:rPr>
          <w:b/>
          <w:sz w:val="22"/>
          <w:szCs w:val="22"/>
        </w:rPr>
        <w:t>1</w:t>
      </w:r>
      <w:r w:rsidR="006049E4" w:rsidRPr="0084786C">
        <w:rPr>
          <w:b/>
          <w:sz w:val="22"/>
          <w:szCs w:val="22"/>
          <w:vertAlign w:val="superscript"/>
        </w:rPr>
        <w:t>st</w:t>
      </w:r>
      <w:r w:rsidR="006049E4">
        <w:rPr>
          <w:b/>
          <w:sz w:val="22"/>
          <w:szCs w:val="22"/>
        </w:rPr>
        <w:t xml:space="preserve"> Lady £15, </w:t>
      </w:r>
      <w:r>
        <w:rPr>
          <w:b/>
          <w:sz w:val="22"/>
          <w:szCs w:val="22"/>
        </w:rPr>
        <w:t xml:space="preserve"> 1</w:t>
      </w:r>
      <w:r w:rsidRPr="0084786C">
        <w:rPr>
          <w:b/>
          <w:sz w:val="22"/>
          <w:szCs w:val="22"/>
          <w:vertAlign w:val="superscript"/>
        </w:rPr>
        <w:t>st</w:t>
      </w:r>
      <w:r>
        <w:rPr>
          <w:b/>
          <w:sz w:val="22"/>
          <w:szCs w:val="22"/>
        </w:rPr>
        <w:t xml:space="preserve"> Vet 40</w:t>
      </w:r>
      <w:r w:rsidR="006049E4">
        <w:rPr>
          <w:b/>
          <w:sz w:val="22"/>
          <w:szCs w:val="22"/>
        </w:rPr>
        <w:t>-49</w:t>
      </w:r>
      <w:r>
        <w:rPr>
          <w:b/>
          <w:sz w:val="22"/>
          <w:szCs w:val="22"/>
        </w:rPr>
        <w:t xml:space="preserve">  £1</w:t>
      </w:r>
      <w:r w:rsidR="006049E4">
        <w:rPr>
          <w:b/>
          <w:sz w:val="22"/>
          <w:szCs w:val="22"/>
        </w:rPr>
        <w:t>5</w:t>
      </w:r>
      <w:r>
        <w:rPr>
          <w:b/>
          <w:sz w:val="22"/>
          <w:szCs w:val="22"/>
        </w:rPr>
        <w:t>,  1</w:t>
      </w:r>
      <w:r w:rsidRPr="0084786C">
        <w:rPr>
          <w:b/>
          <w:sz w:val="22"/>
          <w:szCs w:val="22"/>
          <w:vertAlign w:val="superscript"/>
        </w:rPr>
        <w:t>st</w:t>
      </w:r>
      <w:r>
        <w:rPr>
          <w:b/>
          <w:sz w:val="22"/>
          <w:szCs w:val="22"/>
        </w:rPr>
        <w:t xml:space="preserve"> vet 50</w:t>
      </w:r>
      <w:r w:rsidR="006049E4">
        <w:rPr>
          <w:b/>
          <w:sz w:val="22"/>
          <w:szCs w:val="22"/>
        </w:rPr>
        <w:t xml:space="preserve">-59 </w:t>
      </w:r>
      <w:r>
        <w:rPr>
          <w:b/>
          <w:sz w:val="22"/>
          <w:szCs w:val="22"/>
        </w:rPr>
        <w:t xml:space="preserve"> £1</w:t>
      </w:r>
      <w:r w:rsidR="006049E4">
        <w:rPr>
          <w:b/>
          <w:sz w:val="22"/>
          <w:szCs w:val="22"/>
        </w:rPr>
        <w:t>5</w:t>
      </w:r>
      <w:r>
        <w:rPr>
          <w:b/>
          <w:sz w:val="22"/>
          <w:szCs w:val="22"/>
        </w:rPr>
        <w:t>,   1</w:t>
      </w:r>
      <w:r w:rsidRPr="0084786C">
        <w:rPr>
          <w:b/>
          <w:sz w:val="22"/>
          <w:szCs w:val="22"/>
          <w:vertAlign w:val="superscript"/>
        </w:rPr>
        <w:t>st</w:t>
      </w:r>
      <w:r>
        <w:rPr>
          <w:b/>
          <w:sz w:val="22"/>
          <w:szCs w:val="22"/>
        </w:rPr>
        <w:t xml:space="preserve"> vet 60</w:t>
      </w:r>
      <w:r w:rsidR="006049E4">
        <w:rPr>
          <w:b/>
          <w:sz w:val="22"/>
          <w:szCs w:val="22"/>
        </w:rPr>
        <w:t>-69</w:t>
      </w:r>
      <w:r>
        <w:rPr>
          <w:b/>
          <w:sz w:val="22"/>
          <w:szCs w:val="22"/>
        </w:rPr>
        <w:t xml:space="preserve"> £1</w:t>
      </w:r>
      <w:r w:rsidR="006049E4">
        <w:rPr>
          <w:b/>
          <w:sz w:val="22"/>
          <w:szCs w:val="22"/>
        </w:rPr>
        <w:t>5</w:t>
      </w:r>
      <w:r>
        <w:rPr>
          <w:b/>
          <w:sz w:val="22"/>
          <w:szCs w:val="22"/>
        </w:rPr>
        <w:t xml:space="preserve">, </w:t>
      </w:r>
      <w:r w:rsidR="006049E4">
        <w:rPr>
          <w:b/>
          <w:sz w:val="22"/>
          <w:szCs w:val="22"/>
        </w:rPr>
        <w:t>1</w:t>
      </w:r>
      <w:r w:rsidR="006049E4" w:rsidRPr="006049E4">
        <w:rPr>
          <w:b/>
          <w:sz w:val="22"/>
          <w:szCs w:val="22"/>
          <w:vertAlign w:val="superscript"/>
        </w:rPr>
        <w:t>st</w:t>
      </w:r>
      <w:r w:rsidR="006049E4">
        <w:rPr>
          <w:b/>
          <w:sz w:val="22"/>
          <w:szCs w:val="22"/>
        </w:rPr>
        <w:t xml:space="preserve"> vet over 70  £15</w:t>
      </w:r>
      <w:r>
        <w:rPr>
          <w:b/>
          <w:sz w:val="22"/>
          <w:szCs w:val="22"/>
        </w:rPr>
        <w:t xml:space="preserve"> </w:t>
      </w:r>
    </w:p>
    <w:p w:rsidR="00B87D9E" w:rsidRDefault="00B458FC" w:rsidP="0084786C">
      <w:pPr>
        <w:rPr>
          <w:b/>
        </w:rPr>
      </w:pPr>
      <w:proofErr w:type="spellStart"/>
      <w:r>
        <w:rPr>
          <w:b/>
          <w:sz w:val="22"/>
          <w:szCs w:val="22"/>
        </w:rPr>
        <w:t>La</w:t>
      </w:r>
      <w:r w:rsidR="009B3F69">
        <w:rPr>
          <w:b/>
          <w:sz w:val="22"/>
          <w:szCs w:val="22"/>
        </w:rPr>
        <w:t>n</w:t>
      </w:r>
      <w:r>
        <w:rPr>
          <w:b/>
          <w:sz w:val="22"/>
          <w:szCs w:val="22"/>
        </w:rPr>
        <w:t>tern</w:t>
      </w:r>
      <w:r w:rsidR="009B3F69">
        <w:rPr>
          <w:b/>
          <w:sz w:val="22"/>
          <w:szCs w:val="22"/>
        </w:rPr>
        <w:t>e</w:t>
      </w:r>
      <w:proofErr w:type="spellEnd"/>
      <w:r>
        <w:rPr>
          <w:b/>
          <w:sz w:val="22"/>
          <w:szCs w:val="22"/>
        </w:rPr>
        <w:t xml:space="preserve"> </w:t>
      </w:r>
      <w:r w:rsidR="009B3F69">
        <w:rPr>
          <w:b/>
          <w:sz w:val="22"/>
          <w:szCs w:val="22"/>
        </w:rPr>
        <w:t>r</w:t>
      </w:r>
      <w:r>
        <w:rPr>
          <w:b/>
          <w:sz w:val="22"/>
          <w:szCs w:val="22"/>
        </w:rPr>
        <w:t>ouge £10</w:t>
      </w:r>
      <w:r w:rsidR="0084786C">
        <w:rPr>
          <w:b/>
          <w:sz w:val="22"/>
          <w:szCs w:val="22"/>
        </w:rPr>
        <w:t xml:space="preserve"> </w:t>
      </w:r>
      <w:r w:rsidR="00A213F0">
        <w:rPr>
          <w:b/>
          <w:sz w:val="22"/>
          <w:szCs w:val="22"/>
        </w:rPr>
        <w:tab/>
      </w:r>
    </w:p>
    <w:p w:rsidR="002F5C69" w:rsidRPr="001E5A33" w:rsidRDefault="00B625E5" w:rsidP="002F5C69">
      <w:pPr>
        <w:ind w:left="1080"/>
        <w:rPr>
          <w:sz w:val="20"/>
          <w:szCs w:val="20"/>
        </w:rPr>
      </w:pPr>
      <w:r>
        <w:rPr>
          <w:b/>
        </w:rPr>
        <w:t xml:space="preserve">                                </w:t>
      </w:r>
      <w:r w:rsidR="001E5A33">
        <w:rPr>
          <w:b/>
        </w:rPr>
        <w:t xml:space="preserve">         </w:t>
      </w:r>
      <w:r>
        <w:rPr>
          <w:b/>
        </w:rPr>
        <w:t xml:space="preserve">   </w:t>
      </w:r>
    </w:p>
    <w:p w:rsidR="00965A82" w:rsidRDefault="00965A82" w:rsidP="00C96103">
      <w:pPr>
        <w:rPr>
          <w:b/>
          <w:sz w:val="20"/>
          <w:szCs w:val="20"/>
        </w:rPr>
      </w:pPr>
      <w:proofErr w:type="gramStart"/>
      <w:r w:rsidRPr="001E5A33">
        <w:rPr>
          <w:b/>
          <w:sz w:val="20"/>
          <w:szCs w:val="20"/>
        </w:rPr>
        <w:t>DC Regulations.</w:t>
      </w:r>
      <w:proofErr w:type="gramEnd"/>
    </w:p>
    <w:p w:rsidR="00C3097E" w:rsidRDefault="00C3097E" w:rsidP="00C3097E">
      <w:pPr>
        <w:rPr>
          <w:sz w:val="20"/>
          <w:szCs w:val="20"/>
        </w:rPr>
      </w:pPr>
      <w:r w:rsidRPr="001E5A33">
        <w:rPr>
          <w:sz w:val="20"/>
          <w:szCs w:val="20"/>
        </w:rPr>
        <w:t>Riders’ numbers shall be issued from the event headquarters.</w:t>
      </w:r>
    </w:p>
    <w:p w:rsidR="002F13D3" w:rsidRDefault="002F13D3" w:rsidP="00C3097E">
      <w:pPr>
        <w:rPr>
          <w:sz w:val="20"/>
          <w:szCs w:val="20"/>
        </w:rPr>
      </w:pPr>
    </w:p>
    <w:p w:rsidR="002F13D3" w:rsidRPr="001E5A33" w:rsidRDefault="002F13D3" w:rsidP="00C3097E">
      <w:pPr>
        <w:rPr>
          <w:sz w:val="20"/>
          <w:szCs w:val="20"/>
        </w:rPr>
      </w:pPr>
      <w:r>
        <w:rPr>
          <w:sz w:val="20"/>
          <w:szCs w:val="20"/>
        </w:rPr>
        <w:t xml:space="preserve">Riders are reminded they are now required to also sign out failing to do so will result in </w:t>
      </w:r>
      <w:r w:rsidR="004F753F">
        <w:rPr>
          <w:sz w:val="20"/>
          <w:szCs w:val="20"/>
        </w:rPr>
        <w:t>disqualification.</w:t>
      </w:r>
    </w:p>
    <w:p w:rsidR="00C3097E" w:rsidRPr="001E5A33" w:rsidRDefault="00C3097E" w:rsidP="00C3097E">
      <w:pPr>
        <w:rPr>
          <w:sz w:val="20"/>
          <w:szCs w:val="20"/>
        </w:rPr>
      </w:pPr>
    </w:p>
    <w:p w:rsidR="00C3097E" w:rsidRDefault="00C3097E" w:rsidP="00C3097E">
      <w:pPr>
        <w:rPr>
          <w:sz w:val="20"/>
          <w:szCs w:val="20"/>
        </w:rPr>
      </w:pPr>
      <w:r w:rsidRPr="001E5A33">
        <w:rPr>
          <w:sz w:val="20"/>
          <w:szCs w:val="20"/>
        </w:rPr>
        <w:t>No vehicles, except those of the timekeepers’, shall be parked at the start or finish.</w:t>
      </w:r>
    </w:p>
    <w:p w:rsidR="002F5C69" w:rsidRDefault="002F5C69" w:rsidP="002F5C69">
      <w:pPr>
        <w:ind w:left="720"/>
      </w:pPr>
      <w:r>
        <w:rPr>
          <w:rFonts w:ascii="Calibri" w:eastAsia="Calibri" w:hAnsi="Calibri" w:cs="Calibri"/>
          <w:sz w:val="22"/>
          <w:szCs w:val="22"/>
        </w:rPr>
        <w:t>Advisory Notes</w:t>
      </w:r>
    </w:p>
    <w:p w:rsidR="002F5C69" w:rsidRDefault="002F5C69" w:rsidP="002F5C69">
      <w:pPr>
        <w:numPr>
          <w:ilvl w:val="0"/>
          <w:numId w:val="4"/>
        </w:numPr>
        <w:spacing w:after="200" w:line="276" w:lineRule="auto"/>
        <w:ind w:hanging="360"/>
        <w:contextualSpacing/>
      </w:pPr>
      <w:r>
        <w:rPr>
          <w:rFonts w:ascii="Calibri" w:eastAsia="Calibri" w:hAnsi="Calibri" w:cs="Calibri"/>
          <w:sz w:val="22"/>
          <w:szCs w:val="22"/>
        </w:rPr>
        <w:t xml:space="preserve">Helmets – any competitor under the age of 18 years and/or juniors must wear a properly affixed helmet which must be of hard/soft shell construction. Helmets should conform to a recognised Standard such as SNELL B95, AUS/NZS 2063:96, DIN 33-954, </w:t>
      </w:r>
      <w:proofErr w:type="gramStart"/>
      <w:r>
        <w:rPr>
          <w:rFonts w:ascii="Calibri" w:eastAsia="Calibri" w:hAnsi="Calibri" w:cs="Calibri"/>
          <w:sz w:val="22"/>
          <w:szCs w:val="22"/>
        </w:rPr>
        <w:t>CPSC</w:t>
      </w:r>
      <w:proofErr w:type="gramEnd"/>
      <w:r>
        <w:rPr>
          <w:rFonts w:ascii="Calibri" w:eastAsia="Calibri" w:hAnsi="Calibri" w:cs="Calibri"/>
          <w:sz w:val="22"/>
          <w:szCs w:val="22"/>
        </w:rPr>
        <w:t xml:space="preserve"> OR EN 1078. Cycling Time Trials strongly recommends ALL competitors to wear such a helmet</w:t>
      </w:r>
    </w:p>
    <w:p w:rsidR="002F5C69" w:rsidRPr="004F753F" w:rsidRDefault="002F5C69" w:rsidP="002F5C69">
      <w:pPr>
        <w:numPr>
          <w:ilvl w:val="0"/>
          <w:numId w:val="4"/>
        </w:numPr>
        <w:spacing w:after="200" w:line="276" w:lineRule="auto"/>
        <w:ind w:hanging="360"/>
        <w:contextualSpacing/>
      </w:pPr>
      <w:proofErr w:type="gramStart"/>
      <w:r>
        <w:rPr>
          <w:rFonts w:ascii="Calibri" w:eastAsia="Calibri" w:hAnsi="Calibri" w:cs="Calibri"/>
          <w:sz w:val="22"/>
          <w:szCs w:val="22"/>
        </w:rPr>
        <w:t>Competitors</w:t>
      </w:r>
      <w:proofErr w:type="gramEnd"/>
      <w:r>
        <w:rPr>
          <w:rFonts w:ascii="Calibri" w:eastAsia="Calibri" w:hAnsi="Calibri" w:cs="Calibri"/>
          <w:sz w:val="22"/>
          <w:szCs w:val="22"/>
        </w:rPr>
        <w:t xml:space="preserve"> machines – It is recommended that a working rear light, </w:t>
      </w:r>
      <w:r>
        <w:t>either</w:t>
      </w:r>
      <w:r>
        <w:rPr>
          <w:rFonts w:ascii="Calibri" w:eastAsia="Calibri" w:hAnsi="Calibri" w:cs="Calibri"/>
          <w:sz w:val="22"/>
          <w:szCs w:val="22"/>
        </w:rPr>
        <w:t xml:space="preserve"> flashing or constant, is fitted to the machine in a position clearly visible to following road users and is active whilst the machine is in use.</w:t>
      </w:r>
    </w:p>
    <w:p w:rsidR="004F753F" w:rsidRPr="004F753F" w:rsidRDefault="004F753F" w:rsidP="004F753F">
      <w:pPr>
        <w:spacing w:after="200" w:line="276" w:lineRule="auto"/>
        <w:ind w:left="720"/>
        <w:contextualSpacing/>
      </w:pPr>
    </w:p>
    <w:p w:rsidR="004F753F" w:rsidRPr="004F753F" w:rsidRDefault="004F753F" w:rsidP="004F753F">
      <w:pPr>
        <w:numPr>
          <w:ilvl w:val="0"/>
          <w:numId w:val="4"/>
        </w:numPr>
        <w:spacing w:after="200" w:line="276" w:lineRule="auto"/>
        <w:ind w:hanging="360"/>
        <w:contextualSpacing/>
        <w:rPr>
          <w:color w:val="FF0000"/>
          <w:sz w:val="20"/>
          <w:szCs w:val="20"/>
        </w:rPr>
      </w:pPr>
      <w:r w:rsidRPr="004F753F">
        <w:rPr>
          <w:b/>
        </w:rPr>
        <w:t>NEW REGULATION</w:t>
      </w:r>
      <w:r w:rsidRPr="004F753F">
        <w:rPr>
          <w:rFonts w:ascii="Tahoma" w:hAnsi="Tahoma" w:cs="Tahoma"/>
          <w:color w:val="000000"/>
          <w:sz w:val="20"/>
          <w:szCs w:val="20"/>
        </w:rPr>
        <w:br/>
      </w:r>
      <w:r w:rsidRPr="004F753F">
        <w:rPr>
          <w:rFonts w:ascii="Tahoma" w:hAnsi="Tahoma" w:cs="Tahoma"/>
          <w:color w:val="FF0000"/>
          <w:sz w:val="20"/>
          <w:szCs w:val="20"/>
        </w:rPr>
        <w:t xml:space="preserve">For safety reasons, riders' hands MUST be on the widest part of the handlebar whilst rounding the </w:t>
      </w:r>
      <w:proofErr w:type="spellStart"/>
      <w:r w:rsidRPr="004F753F">
        <w:rPr>
          <w:rFonts w:ascii="Tahoma" w:hAnsi="Tahoma" w:cs="Tahoma"/>
          <w:color w:val="FF0000"/>
          <w:sz w:val="20"/>
          <w:szCs w:val="20"/>
        </w:rPr>
        <w:t>Coxbridge</w:t>
      </w:r>
      <w:proofErr w:type="spellEnd"/>
      <w:r w:rsidRPr="004F753F">
        <w:rPr>
          <w:rFonts w:ascii="Tahoma" w:hAnsi="Tahoma" w:cs="Tahoma"/>
          <w:color w:val="FF0000"/>
          <w:sz w:val="20"/>
          <w:szCs w:val="20"/>
        </w:rPr>
        <w:t xml:space="preserve"> Roundabout at the Farnham end of the A31.</w:t>
      </w:r>
      <w:r w:rsidRPr="004F753F">
        <w:rPr>
          <w:rFonts w:ascii="Tahoma" w:hAnsi="Tahoma" w:cs="Tahoma"/>
          <w:color w:val="FF0000"/>
          <w:sz w:val="20"/>
          <w:szCs w:val="20"/>
        </w:rPr>
        <w:br/>
        <w:t>Those seen contravening this regulation will be reported to the Event Secretary and disqualified.</w:t>
      </w:r>
    </w:p>
    <w:p w:rsidR="002F5C69" w:rsidRDefault="002F5C69" w:rsidP="002F5C69"/>
    <w:p w:rsidR="00BA547C" w:rsidRDefault="00BA547C" w:rsidP="002F5C69"/>
    <w:p w:rsidR="00BA547C" w:rsidRDefault="00BA547C" w:rsidP="002F5C69"/>
    <w:p w:rsidR="00BA547C" w:rsidRDefault="002F5C69" w:rsidP="002F5C69">
      <w:r>
        <w:lastRenderedPageBreak/>
        <w:t xml:space="preserve">Parking at the hall is limited. Once full please use </w:t>
      </w:r>
      <w:r w:rsidR="00C66BCF">
        <w:t>River</w:t>
      </w:r>
      <w:bookmarkStart w:id="0" w:name="_GoBack"/>
      <w:bookmarkEnd w:id="0"/>
      <w:r>
        <w:t xml:space="preserve"> Road (directly opposite) for additional parking. </w:t>
      </w:r>
    </w:p>
    <w:p w:rsidR="00BA547C" w:rsidRDefault="002F5C69" w:rsidP="002F5C69">
      <w:r>
        <w:t>DO NOT PARK ON THE LEFT HAND SIDE</w:t>
      </w:r>
      <w:r w:rsidR="00BA547C">
        <w:t xml:space="preserve"> EVEN ON THE GRASS VERGE, NO CARS OR BIKES </w:t>
      </w:r>
      <w:r w:rsidR="00BA547C" w:rsidRPr="00BA547C">
        <w:rPr>
          <w:b/>
          <w:color w:val="FF0000"/>
        </w:rPr>
        <w:t>ANYWHERE</w:t>
      </w:r>
      <w:r w:rsidR="00BA547C">
        <w:t xml:space="preserve"> ON THE LEFT HAND SIDE </w:t>
      </w:r>
    </w:p>
    <w:p w:rsidR="00BA547C" w:rsidRDefault="00BA547C" w:rsidP="002F5C69"/>
    <w:p w:rsidR="002F5C69" w:rsidRDefault="002F5C69" w:rsidP="002F5C69">
      <w:r>
        <w:t xml:space="preserve">Please do not park along </w:t>
      </w:r>
      <w:r w:rsidR="006049E4">
        <w:t>HOLE LANE</w:t>
      </w:r>
      <w:r w:rsidR="00BA547C">
        <w:t xml:space="preserve"> or the MAIN ROAD GOING THROUGH BENTLEY</w:t>
      </w:r>
    </w:p>
    <w:p w:rsidR="002F5C69" w:rsidRDefault="002F5C69" w:rsidP="002F5C69">
      <w:r>
        <w:t>See attached parking map.</w:t>
      </w:r>
    </w:p>
    <w:p w:rsidR="002F5C69" w:rsidRDefault="002F5C69" w:rsidP="002F5C69"/>
    <w:p w:rsidR="002F5C69" w:rsidRDefault="002F5C69" w:rsidP="002F5C69">
      <w:proofErr w:type="gramStart"/>
      <w:r>
        <w:rPr>
          <w:rFonts w:ascii="Tahoma" w:hAnsi="Tahoma" w:cs="Tahoma"/>
          <w:color w:val="000000"/>
          <w:sz w:val="20"/>
          <w:szCs w:val="20"/>
        </w:rPr>
        <w:t>To reach the headquarters at the Bentley Memorial Hall.</w:t>
      </w:r>
      <w:proofErr w:type="gramEnd"/>
      <w:r>
        <w:rPr>
          <w:rFonts w:ascii="Tahoma" w:hAnsi="Tahoma" w:cs="Tahoma"/>
          <w:color w:val="000000"/>
          <w:sz w:val="20"/>
          <w:szCs w:val="20"/>
        </w:rPr>
        <w:t xml:space="preserve"> Riders must only cross over to the other side of the A31 by using one of the breaks in the Central Reservation provided for that purpose. Any person associated with the event that is observed crossing to the other side of the dual Carriageway by any other means will be </w:t>
      </w:r>
      <w:proofErr w:type="gramStart"/>
      <w:r>
        <w:rPr>
          <w:rFonts w:ascii="Tahoma" w:hAnsi="Tahoma" w:cs="Tahoma"/>
          <w:color w:val="000000"/>
          <w:sz w:val="20"/>
          <w:szCs w:val="20"/>
        </w:rPr>
        <w:t>reported  the</w:t>
      </w:r>
      <w:proofErr w:type="gramEnd"/>
      <w:r>
        <w:rPr>
          <w:rFonts w:ascii="Tahoma" w:hAnsi="Tahoma" w:cs="Tahoma"/>
          <w:color w:val="000000"/>
          <w:sz w:val="20"/>
          <w:szCs w:val="20"/>
        </w:rPr>
        <w:t xml:space="preserve"> London West District Committee of the CTT.</w:t>
      </w:r>
    </w:p>
    <w:p w:rsidR="002F5C69" w:rsidRDefault="002F5C69" w:rsidP="002F5C69"/>
    <w:p w:rsidR="002F5C69" w:rsidRDefault="002F5C69" w:rsidP="002F5C69">
      <w:r>
        <w:t xml:space="preserve">Any money raised from the refreshments will be going to the Hampshire &amp; Isle of Wight Air Ambulance. </w:t>
      </w:r>
    </w:p>
    <w:p w:rsidR="002F5C69" w:rsidRDefault="002F5C69" w:rsidP="002F5C69"/>
    <w:p w:rsidR="002F5C69" w:rsidRDefault="002F5C69" w:rsidP="002F5C69">
      <w:r>
        <w:rPr>
          <w:b/>
          <w:u w:val="single"/>
        </w:rPr>
        <w:t>The Course</w:t>
      </w:r>
    </w:p>
    <w:p w:rsidR="003262B3" w:rsidRDefault="002F5C69" w:rsidP="002F5C69">
      <w:r>
        <w:t xml:space="preserve">Start at large layby on the left of the westbound </w:t>
      </w:r>
      <w:proofErr w:type="gramStart"/>
      <w:r>
        <w:t>carriageway  (</w:t>
      </w:r>
      <w:proofErr w:type="gramEnd"/>
      <w:r>
        <w:t xml:space="preserve">OS </w:t>
      </w:r>
      <w:proofErr w:type="spellStart"/>
      <w:r>
        <w:t>Landranger</w:t>
      </w:r>
      <w:proofErr w:type="spellEnd"/>
      <w:r>
        <w:t xml:space="preserve"> Sheet).  Please see attached link for course map - </w:t>
      </w:r>
      <w:hyperlink r:id="rId6" w:history="1">
        <w:r w:rsidR="003262B3" w:rsidRPr="00A557AD">
          <w:rPr>
            <w:rStyle w:val="Hyperlink"/>
          </w:rPr>
          <w:t>https://www.cyclingtimetrials.org.uk/race-details/17308</w:t>
        </w:r>
      </w:hyperlink>
    </w:p>
    <w:p w:rsidR="002F5C69" w:rsidRDefault="002F5C69" w:rsidP="002F5C69">
      <w:r>
        <w:t xml:space="preserve">There will be marshals and signs around the course but please take note of the course map. </w:t>
      </w:r>
    </w:p>
    <w:p w:rsidR="002F5C69" w:rsidRDefault="002F5C69" w:rsidP="002F5C69"/>
    <w:p w:rsidR="002F5C69" w:rsidRPr="001E5A33" w:rsidRDefault="002F5C69" w:rsidP="002F5C69">
      <w:pPr>
        <w:rPr>
          <w:sz w:val="20"/>
          <w:szCs w:val="20"/>
        </w:rPr>
      </w:pPr>
      <w:r w:rsidRPr="001E5A33">
        <w:rPr>
          <w:sz w:val="20"/>
          <w:szCs w:val="20"/>
        </w:rPr>
        <w:t xml:space="preserve">To reach the start, </w:t>
      </w:r>
      <w:r>
        <w:rPr>
          <w:sz w:val="20"/>
          <w:szCs w:val="20"/>
        </w:rPr>
        <w:t xml:space="preserve">riders should cycle through Bentley to join the A31, </w:t>
      </w:r>
      <w:r w:rsidRPr="001E5A33">
        <w:rPr>
          <w:sz w:val="20"/>
          <w:szCs w:val="20"/>
        </w:rPr>
        <w:t>riders should cross over from the North side using Gravel Hill Road cross</w:t>
      </w:r>
      <w:r>
        <w:rPr>
          <w:sz w:val="20"/>
          <w:szCs w:val="20"/>
        </w:rPr>
        <w:t xml:space="preserve"> </w:t>
      </w:r>
      <w:r w:rsidRPr="001E5A33">
        <w:rPr>
          <w:sz w:val="20"/>
          <w:szCs w:val="20"/>
        </w:rPr>
        <w:t>roads just short of The</w:t>
      </w:r>
      <w:r>
        <w:rPr>
          <w:sz w:val="20"/>
          <w:szCs w:val="20"/>
        </w:rPr>
        <w:t xml:space="preserve"> </w:t>
      </w:r>
      <w:r w:rsidRPr="001E5A33">
        <w:rPr>
          <w:sz w:val="20"/>
          <w:szCs w:val="20"/>
        </w:rPr>
        <w:t>Bull.</w:t>
      </w:r>
    </w:p>
    <w:p w:rsidR="00C3097E" w:rsidRDefault="00C3097E" w:rsidP="00C3097E">
      <w:pPr>
        <w:rPr>
          <w:sz w:val="20"/>
          <w:szCs w:val="20"/>
        </w:rPr>
      </w:pPr>
    </w:p>
    <w:p w:rsidR="00965A82" w:rsidRPr="001E5A33" w:rsidRDefault="00965A82" w:rsidP="00C96103">
      <w:pPr>
        <w:rPr>
          <w:sz w:val="20"/>
          <w:szCs w:val="20"/>
        </w:rPr>
      </w:pPr>
    </w:p>
    <w:p w:rsidR="008B5411" w:rsidRPr="001E5A33" w:rsidRDefault="008B5411" w:rsidP="00C96103">
      <w:pPr>
        <w:rPr>
          <w:sz w:val="20"/>
          <w:szCs w:val="20"/>
        </w:rPr>
      </w:pPr>
      <w:r w:rsidRPr="001E5A33">
        <w:rPr>
          <w:sz w:val="20"/>
          <w:szCs w:val="20"/>
        </w:rPr>
        <w:t>All breaches of Local Regulations shall be reported in writing to the London West District Secretary.</w:t>
      </w:r>
    </w:p>
    <w:p w:rsidR="008B5411" w:rsidRPr="001E5A33" w:rsidRDefault="008B5411" w:rsidP="00C96103">
      <w:pPr>
        <w:rPr>
          <w:sz w:val="20"/>
          <w:szCs w:val="20"/>
        </w:rPr>
      </w:pPr>
    </w:p>
    <w:p w:rsidR="008B5411" w:rsidRPr="001E5A33" w:rsidRDefault="008B5411" w:rsidP="00C96103">
      <w:pPr>
        <w:rPr>
          <w:sz w:val="20"/>
          <w:szCs w:val="20"/>
        </w:rPr>
      </w:pPr>
      <w:r w:rsidRPr="001E5A33">
        <w:rPr>
          <w:sz w:val="20"/>
          <w:szCs w:val="20"/>
        </w:rPr>
        <w:t>The order</w:t>
      </w:r>
      <w:r w:rsidR="002D3E4B" w:rsidRPr="001E5A33">
        <w:rPr>
          <w:sz w:val="20"/>
          <w:szCs w:val="20"/>
        </w:rPr>
        <w:t xml:space="preserve"> of start shall be arranged according to a method that prevents accompanied riding in any type </w:t>
      </w:r>
      <w:proofErr w:type="gramStart"/>
      <w:r w:rsidR="002D3E4B" w:rsidRPr="001E5A33">
        <w:rPr>
          <w:sz w:val="20"/>
          <w:szCs w:val="20"/>
        </w:rPr>
        <w:t>A</w:t>
      </w:r>
      <w:proofErr w:type="gramEnd"/>
      <w:r w:rsidR="002D3E4B" w:rsidRPr="001E5A33">
        <w:rPr>
          <w:sz w:val="20"/>
          <w:szCs w:val="20"/>
        </w:rPr>
        <w:t xml:space="preserve"> event with more than 30 riders. Details of the recommended method can be obtained from the District Secretary.</w:t>
      </w:r>
      <w:r w:rsidRPr="001E5A33">
        <w:rPr>
          <w:sz w:val="20"/>
          <w:szCs w:val="20"/>
        </w:rPr>
        <w:t xml:space="preserve"> </w:t>
      </w:r>
    </w:p>
    <w:p w:rsidR="002D3E4B" w:rsidRPr="001E5A33" w:rsidRDefault="002D3E4B" w:rsidP="00C96103">
      <w:pPr>
        <w:rPr>
          <w:sz w:val="20"/>
          <w:szCs w:val="20"/>
        </w:rPr>
      </w:pPr>
    </w:p>
    <w:p w:rsidR="002D3E4B" w:rsidRDefault="002D3E4B" w:rsidP="00C96103">
      <w:pPr>
        <w:rPr>
          <w:sz w:val="20"/>
          <w:szCs w:val="20"/>
        </w:rPr>
      </w:pPr>
      <w:r w:rsidRPr="001E5A33">
        <w:rPr>
          <w:sz w:val="20"/>
          <w:szCs w:val="20"/>
        </w:rPr>
        <w:t>In addition to the main body number, competitors on solo machines must prominently display a number on a fluorescent of reflective background of not less than 8x8cm. This smaller number shall be positioned on the left upper arm so as to be clearly visible from the front when in the normal riding position. In tandem events the front rider shall wear the arm number as described above.</w:t>
      </w:r>
    </w:p>
    <w:p w:rsidR="005B3878" w:rsidRDefault="005B3878" w:rsidP="00C96103">
      <w:pPr>
        <w:rPr>
          <w:sz w:val="20"/>
          <w:szCs w:val="20"/>
        </w:rPr>
      </w:pPr>
    </w:p>
    <w:p w:rsidR="005B3878" w:rsidRPr="001E5A33" w:rsidRDefault="005B3878" w:rsidP="00C96103">
      <w:pPr>
        <w:rPr>
          <w:sz w:val="20"/>
          <w:szCs w:val="20"/>
        </w:rPr>
      </w:pPr>
    </w:p>
    <w:p w:rsidR="005A0595" w:rsidRDefault="005A0595" w:rsidP="00C96103">
      <w:pPr>
        <w:rPr>
          <w:b/>
          <w:sz w:val="28"/>
          <w:szCs w:val="28"/>
        </w:rPr>
      </w:pPr>
    </w:p>
    <w:p w:rsidR="002D3E4B" w:rsidRPr="001E5A33" w:rsidRDefault="008D0B06" w:rsidP="00C96103">
      <w:pPr>
        <w:rPr>
          <w:b/>
          <w:sz w:val="20"/>
          <w:szCs w:val="20"/>
        </w:rPr>
      </w:pPr>
      <w:r>
        <w:rPr>
          <w:b/>
          <w:sz w:val="20"/>
          <w:szCs w:val="20"/>
        </w:rPr>
        <w:t>Bentley Memorial</w:t>
      </w:r>
      <w:r w:rsidR="002F3007">
        <w:rPr>
          <w:b/>
          <w:sz w:val="20"/>
          <w:szCs w:val="20"/>
        </w:rPr>
        <w:t xml:space="preserve"> Hall</w:t>
      </w:r>
    </w:p>
    <w:p w:rsidR="005A0595" w:rsidRPr="001E5A33" w:rsidRDefault="005A0595" w:rsidP="00C96103">
      <w:pPr>
        <w:rPr>
          <w:b/>
          <w:sz w:val="20"/>
          <w:szCs w:val="20"/>
        </w:rPr>
      </w:pPr>
    </w:p>
    <w:p w:rsidR="005A0595" w:rsidRPr="001E5A33" w:rsidRDefault="005A0595" w:rsidP="00C96103">
      <w:pPr>
        <w:rPr>
          <w:sz w:val="20"/>
          <w:szCs w:val="20"/>
        </w:rPr>
      </w:pPr>
      <w:r w:rsidRPr="001E5A33">
        <w:rPr>
          <w:sz w:val="20"/>
          <w:szCs w:val="20"/>
        </w:rPr>
        <w:t>No bicycles to be taken into the hall.</w:t>
      </w:r>
    </w:p>
    <w:p w:rsidR="005A0595" w:rsidRPr="001E5A33" w:rsidRDefault="005A0595" w:rsidP="00C96103">
      <w:pPr>
        <w:rPr>
          <w:sz w:val="20"/>
          <w:szCs w:val="20"/>
        </w:rPr>
      </w:pPr>
    </w:p>
    <w:p w:rsidR="005A0595" w:rsidRPr="001E5A33" w:rsidRDefault="005A0595" w:rsidP="00C96103">
      <w:pPr>
        <w:rPr>
          <w:sz w:val="20"/>
          <w:szCs w:val="20"/>
        </w:rPr>
      </w:pPr>
      <w:proofErr w:type="gramStart"/>
      <w:r w:rsidRPr="001E5A33">
        <w:rPr>
          <w:sz w:val="20"/>
          <w:szCs w:val="20"/>
        </w:rPr>
        <w:t>Shoes with plates or cleats that could damage the floor to be removed before entering the hall.</w:t>
      </w:r>
      <w:proofErr w:type="gramEnd"/>
    </w:p>
    <w:p w:rsidR="005A0595" w:rsidRPr="001E5A33" w:rsidRDefault="005A0595" w:rsidP="00C96103">
      <w:pPr>
        <w:rPr>
          <w:sz w:val="20"/>
          <w:szCs w:val="20"/>
        </w:rPr>
      </w:pPr>
    </w:p>
    <w:p w:rsidR="005A0595" w:rsidRDefault="005A0595" w:rsidP="00C96103">
      <w:pPr>
        <w:rPr>
          <w:b/>
          <w:sz w:val="28"/>
          <w:szCs w:val="28"/>
        </w:rPr>
      </w:pPr>
    </w:p>
    <w:p w:rsidR="00B20D38" w:rsidRDefault="00B20D38" w:rsidP="00C96103">
      <w:pPr>
        <w:rPr>
          <w:b/>
          <w:sz w:val="28"/>
          <w:szCs w:val="28"/>
        </w:rPr>
      </w:pPr>
    </w:p>
    <w:p w:rsidR="002F3007" w:rsidRPr="002F3007" w:rsidRDefault="002F3007" w:rsidP="002F3007">
      <w:pPr>
        <w:rPr>
          <w:rFonts w:ascii="Arial" w:hAnsi="Arial" w:cs="Arial"/>
          <w:sz w:val="20"/>
          <w:szCs w:val="20"/>
        </w:rPr>
      </w:pPr>
    </w:p>
    <w:p w:rsidR="00965A82" w:rsidRDefault="00965A82" w:rsidP="00C96103">
      <w:pPr>
        <w:rPr>
          <w:b/>
          <w:sz w:val="28"/>
          <w:szCs w:val="28"/>
        </w:rPr>
      </w:pPr>
    </w:p>
    <w:sectPr w:rsidR="00965A82" w:rsidSect="009852EB">
      <w:pgSz w:w="11906" w:h="16838" w:code="9"/>
      <w:pgMar w:top="737" w:right="567" w:bottom="79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304D"/>
    <w:multiLevelType w:val="hybridMultilevel"/>
    <w:tmpl w:val="9432E0BE"/>
    <w:lvl w:ilvl="0" w:tplc="5D46A0FC">
      <w:start w:val="2"/>
      <w:numFmt w:val="decimal"/>
      <w:lvlText w:val="%1"/>
      <w:lvlJc w:val="left"/>
      <w:pPr>
        <w:ind w:left="1065" w:hanging="360"/>
      </w:pPr>
      <w:rPr>
        <w:rFonts w:hint="default"/>
        <w:sz w:val="22"/>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nsid w:val="2B2D2553"/>
    <w:multiLevelType w:val="multilevel"/>
    <w:tmpl w:val="2ACC34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6276CE2"/>
    <w:multiLevelType w:val="hybridMultilevel"/>
    <w:tmpl w:val="DB76D36E"/>
    <w:lvl w:ilvl="0" w:tplc="D3F4B762">
      <w:start w:val="2"/>
      <w:numFmt w:val="decimal"/>
      <w:lvlText w:val="%1"/>
      <w:lvlJc w:val="left"/>
      <w:pPr>
        <w:tabs>
          <w:tab w:val="num" w:pos="2370"/>
        </w:tabs>
        <w:ind w:left="2370" w:hanging="390"/>
      </w:pPr>
      <w:rPr>
        <w:rFonts w:hint="default"/>
      </w:rPr>
    </w:lvl>
    <w:lvl w:ilvl="1" w:tplc="08090019" w:tentative="1">
      <w:start w:val="1"/>
      <w:numFmt w:val="lowerLetter"/>
      <w:lvlText w:val="%2."/>
      <w:lvlJc w:val="left"/>
      <w:pPr>
        <w:tabs>
          <w:tab w:val="num" w:pos="3120"/>
        </w:tabs>
        <w:ind w:left="3120" w:hanging="360"/>
      </w:pPr>
    </w:lvl>
    <w:lvl w:ilvl="2" w:tplc="0809001B" w:tentative="1">
      <w:start w:val="1"/>
      <w:numFmt w:val="lowerRoman"/>
      <w:lvlText w:val="%3."/>
      <w:lvlJc w:val="right"/>
      <w:pPr>
        <w:tabs>
          <w:tab w:val="num" w:pos="3840"/>
        </w:tabs>
        <w:ind w:left="3840" w:hanging="180"/>
      </w:pPr>
    </w:lvl>
    <w:lvl w:ilvl="3" w:tplc="0809000F" w:tentative="1">
      <w:start w:val="1"/>
      <w:numFmt w:val="decimal"/>
      <w:lvlText w:val="%4."/>
      <w:lvlJc w:val="left"/>
      <w:pPr>
        <w:tabs>
          <w:tab w:val="num" w:pos="4560"/>
        </w:tabs>
        <w:ind w:left="4560" w:hanging="360"/>
      </w:pPr>
    </w:lvl>
    <w:lvl w:ilvl="4" w:tplc="08090019" w:tentative="1">
      <w:start w:val="1"/>
      <w:numFmt w:val="lowerLetter"/>
      <w:lvlText w:val="%5."/>
      <w:lvlJc w:val="left"/>
      <w:pPr>
        <w:tabs>
          <w:tab w:val="num" w:pos="5280"/>
        </w:tabs>
        <w:ind w:left="5280" w:hanging="360"/>
      </w:pPr>
    </w:lvl>
    <w:lvl w:ilvl="5" w:tplc="0809001B" w:tentative="1">
      <w:start w:val="1"/>
      <w:numFmt w:val="lowerRoman"/>
      <w:lvlText w:val="%6."/>
      <w:lvlJc w:val="right"/>
      <w:pPr>
        <w:tabs>
          <w:tab w:val="num" w:pos="6000"/>
        </w:tabs>
        <w:ind w:left="6000" w:hanging="180"/>
      </w:pPr>
    </w:lvl>
    <w:lvl w:ilvl="6" w:tplc="0809000F" w:tentative="1">
      <w:start w:val="1"/>
      <w:numFmt w:val="decimal"/>
      <w:lvlText w:val="%7."/>
      <w:lvlJc w:val="left"/>
      <w:pPr>
        <w:tabs>
          <w:tab w:val="num" w:pos="6720"/>
        </w:tabs>
        <w:ind w:left="6720" w:hanging="360"/>
      </w:pPr>
    </w:lvl>
    <w:lvl w:ilvl="7" w:tplc="08090019" w:tentative="1">
      <w:start w:val="1"/>
      <w:numFmt w:val="lowerLetter"/>
      <w:lvlText w:val="%8."/>
      <w:lvlJc w:val="left"/>
      <w:pPr>
        <w:tabs>
          <w:tab w:val="num" w:pos="7440"/>
        </w:tabs>
        <w:ind w:left="7440" w:hanging="360"/>
      </w:pPr>
    </w:lvl>
    <w:lvl w:ilvl="8" w:tplc="0809001B" w:tentative="1">
      <w:start w:val="1"/>
      <w:numFmt w:val="lowerRoman"/>
      <w:lvlText w:val="%9."/>
      <w:lvlJc w:val="right"/>
      <w:pPr>
        <w:tabs>
          <w:tab w:val="num" w:pos="8160"/>
        </w:tabs>
        <w:ind w:left="8160" w:hanging="180"/>
      </w:pPr>
    </w:lvl>
  </w:abstractNum>
  <w:abstractNum w:abstractNumId="3">
    <w:nsid w:val="76FC0120"/>
    <w:multiLevelType w:val="hybridMultilevel"/>
    <w:tmpl w:val="4880A7B6"/>
    <w:lvl w:ilvl="0" w:tplc="096E1C3A">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03"/>
    <w:rsid w:val="00063AEF"/>
    <w:rsid w:val="000875DE"/>
    <w:rsid w:val="000B0799"/>
    <w:rsid w:val="000C24D8"/>
    <w:rsid w:val="000F0489"/>
    <w:rsid w:val="001170D1"/>
    <w:rsid w:val="0013596E"/>
    <w:rsid w:val="00137C7D"/>
    <w:rsid w:val="00144A38"/>
    <w:rsid w:val="00167677"/>
    <w:rsid w:val="0017522A"/>
    <w:rsid w:val="00193BAF"/>
    <w:rsid w:val="001A4011"/>
    <w:rsid w:val="001E5A33"/>
    <w:rsid w:val="001E7B66"/>
    <w:rsid w:val="001F0C71"/>
    <w:rsid w:val="0020790D"/>
    <w:rsid w:val="00222BC4"/>
    <w:rsid w:val="00243154"/>
    <w:rsid w:val="00244EAD"/>
    <w:rsid w:val="00286D50"/>
    <w:rsid w:val="002C2350"/>
    <w:rsid w:val="002C48D4"/>
    <w:rsid w:val="002D3E4B"/>
    <w:rsid w:val="002E055F"/>
    <w:rsid w:val="002E3F2E"/>
    <w:rsid w:val="002F13D3"/>
    <w:rsid w:val="002F3007"/>
    <w:rsid w:val="002F5C69"/>
    <w:rsid w:val="00302761"/>
    <w:rsid w:val="003262B3"/>
    <w:rsid w:val="00343278"/>
    <w:rsid w:val="0036026D"/>
    <w:rsid w:val="00361C00"/>
    <w:rsid w:val="003B7E69"/>
    <w:rsid w:val="003C2E59"/>
    <w:rsid w:val="003D3603"/>
    <w:rsid w:val="003E3690"/>
    <w:rsid w:val="004F3B5F"/>
    <w:rsid w:val="004F753F"/>
    <w:rsid w:val="00564166"/>
    <w:rsid w:val="005725A5"/>
    <w:rsid w:val="005A0595"/>
    <w:rsid w:val="005B3878"/>
    <w:rsid w:val="006049E4"/>
    <w:rsid w:val="006413DF"/>
    <w:rsid w:val="00657A4A"/>
    <w:rsid w:val="006947CF"/>
    <w:rsid w:val="006C4222"/>
    <w:rsid w:val="006C7E3C"/>
    <w:rsid w:val="006E64DE"/>
    <w:rsid w:val="00706F1B"/>
    <w:rsid w:val="00736B7B"/>
    <w:rsid w:val="00752AD7"/>
    <w:rsid w:val="007C5DDD"/>
    <w:rsid w:val="007D0A48"/>
    <w:rsid w:val="008064AF"/>
    <w:rsid w:val="00826EC3"/>
    <w:rsid w:val="0084786C"/>
    <w:rsid w:val="00871C38"/>
    <w:rsid w:val="008A6153"/>
    <w:rsid w:val="008B5411"/>
    <w:rsid w:val="008D0B06"/>
    <w:rsid w:val="008E2B3E"/>
    <w:rsid w:val="009570DC"/>
    <w:rsid w:val="00965A82"/>
    <w:rsid w:val="009852EB"/>
    <w:rsid w:val="009B3F69"/>
    <w:rsid w:val="009B73A1"/>
    <w:rsid w:val="00A213F0"/>
    <w:rsid w:val="00A92046"/>
    <w:rsid w:val="00AB1C27"/>
    <w:rsid w:val="00AC29CF"/>
    <w:rsid w:val="00B015B6"/>
    <w:rsid w:val="00B076EE"/>
    <w:rsid w:val="00B20D38"/>
    <w:rsid w:val="00B458FC"/>
    <w:rsid w:val="00B625E5"/>
    <w:rsid w:val="00B87D9E"/>
    <w:rsid w:val="00B960AF"/>
    <w:rsid w:val="00BA547C"/>
    <w:rsid w:val="00BC1C92"/>
    <w:rsid w:val="00BC3ED7"/>
    <w:rsid w:val="00BD07A6"/>
    <w:rsid w:val="00BD3887"/>
    <w:rsid w:val="00C3097E"/>
    <w:rsid w:val="00C54CBB"/>
    <w:rsid w:val="00C5583E"/>
    <w:rsid w:val="00C66BCF"/>
    <w:rsid w:val="00C96103"/>
    <w:rsid w:val="00C97766"/>
    <w:rsid w:val="00CB3E04"/>
    <w:rsid w:val="00D25087"/>
    <w:rsid w:val="00D549CD"/>
    <w:rsid w:val="00D825F6"/>
    <w:rsid w:val="00D87588"/>
    <w:rsid w:val="00DB79B6"/>
    <w:rsid w:val="00E570EF"/>
    <w:rsid w:val="00EB3C8B"/>
    <w:rsid w:val="00F04C13"/>
    <w:rsid w:val="00F538C2"/>
    <w:rsid w:val="00F57CB9"/>
    <w:rsid w:val="00F72A02"/>
    <w:rsid w:val="00FC18DD"/>
    <w:rsid w:val="00FE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43154"/>
    <w:rPr>
      <w:b/>
      <w:bCs/>
    </w:rPr>
  </w:style>
  <w:style w:type="character" w:styleId="Emphasis">
    <w:name w:val="Emphasis"/>
    <w:qFormat/>
    <w:rsid w:val="00A213F0"/>
    <w:rPr>
      <w:i/>
      <w:iCs/>
    </w:rPr>
  </w:style>
  <w:style w:type="character" w:styleId="Hyperlink">
    <w:name w:val="Hyperlink"/>
    <w:rsid w:val="003262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3111">
      <w:bodyDiv w:val="1"/>
      <w:marLeft w:val="0"/>
      <w:marRight w:val="0"/>
      <w:marTop w:val="0"/>
      <w:marBottom w:val="0"/>
      <w:divBdr>
        <w:top w:val="none" w:sz="0" w:space="0" w:color="auto"/>
        <w:left w:val="none" w:sz="0" w:space="0" w:color="auto"/>
        <w:bottom w:val="none" w:sz="0" w:space="0" w:color="auto"/>
        <w:right w:val="none" w:sz="0" w:space="0" w:color="auto"/>
      </w:divBdr>
    </w:div>
    <w:div w:id="27728433">
      <w:bodyDiv w:val="1"/>
      <w:marLeft w:val="0"/>
      <w:marRight w:val="0"/>
      <w:marTop w:val="0"/>
      <w:marBottom w:val="0"/>
      <w:divBdr>
        <w:top w:val="none" w:sz="0" w:space="0" w:color="auto"/>
        <w:left w:val="none" w:sz="0" w:space="0" w:color="auto"/>
        <w:bottom w:val="none" w:sz="0" w:space="0" w:color="auto"/>
        <w:right w:val="none" w:sz="0" w:space="0" w:color="auto"/>
      </w:divBdr>
    </w:div>
    <w:div w:id="75439133">
      <w:bodyDiv w:val="1"/>
      <w:marLeft w:val="0"/>
      <w:marRight w:val="0"/>
      <w:marTop w:val="0"/>
      <w:marBottom w:val="0"/>
      <w:divBdr>
        <w:top w:val="none" w:sz="0" w:space="0" w:color="auto"/>
        <w:left w:val="none" w:sz="0" w:space="0" w:color="auto"/>
        <w:bottom w:val="none" w:sz="0" w:space="0" w:color="auto"/>
        <w:right w:val="none" w:sz="0" w:space="0" w:color="auto"/>
      </w:divBdr>
    </w:div>
    <w:div w:id="131288979">
      <w:bodyDiv w:val="1"/>
      <w:marLeft w:val="0"/>
      <w:marRight w:val="0"/>
      <w:marTop w:val="0"/>
      <w:marBottom w:val="0"/>
      <w:divBdr>
        <w:top w:val="none" w:sz="0" w:space="0" w:color="auto"/>
        <w:left w:val="none" w:sz="0" w:space="0" w:color="auto"/>
        <w:bottom w:val="none" w:sz="0" w:space="0" w:color="auto"/>
        <w:right w:val="none" w:sz="0" w:space="0" w:color="auto"/>
      </w:divBdr>
    </w:div>
    <w:div w:id="170147741">
      <w:bodyDiv w:val="1"/>
      <w:marLeft w:val="0"/>
      <w:marRight w:val="0"/>
      <w:marTop w:val="0"/>
      <w:marBottom w:val="0"/>
      <w:divBdr>
        <w:top w:val="none" w:sz="0" w:space="0" w:color="auto"/>
        <w:left w:val="none" w:sz="0" w:space="0" w:color="auto"/>
        <w:bottom w:val="none" w:sz="0" w:space="0" w:color="auto"/>
        <w:right w:val="none" w:sz="0" w:space="0" w:color="auto"/>
      </w:divBdr>
    </w:div>
    <w:div w:id="286812575">
      <w:bodyDiv w:val="1"/>
      <w:marLeft w:val="0"/>
      <w:marRight w:val="0"/>
      <w:marTop w:val="0"/>
      <w:marBottom w:val="0"/>
      <w:divBdr>
        <w:top w:val="none" w:sz="0" w:space="0" w:color="auto"/>
        <w:left w:val="none" w:sz="0" w:space="0" w:color="auto"/>
        <w:bottom w:val="none" w:sz="0" w:space="0" w:color="auto"/>
        <w:right w:val="none" w:sz="0" w:space="0" w:color="auto"/>
      </w:divBdr>
    </w:div>
    <w:div w:id="566720278">
      <w:bodyDiv w:val="1"/>
      <w:marLeft w:val="0"/>
      <w:marRight w:val="0"/>
      <w:marTop w:val="0"/>
      <w:marBottom w:val="0"/>
      <w:divBdr>
        <w:top w:val="none" w:sz="0" w:space="0" w:color="auto"/>
        <w:left w:val="none" w:sz="0" w:space="0" w:color="auto"/>
        <w:bottom w:val="none" w:sz="0" w:space="0" w:color="auto"/>
        <w:right w:val="none" w:sz="0" w:space="0" w:color="auto"/>
      </w:divBdr>
    </w:div>
    <w:div w:id="574317948">
      <w:bodyDiv w:val="1"/>
      <w:marLeft w:val="0"/>
      <w:marRight w:val="0"/>
      <w:marTop w:val="0"/>
      <w:marBottom w:val="0"/>
      <w:divBdr>
        <w:top w:val="none" w:sz="0" w:space="0" w:color="auto"/>
        <w:left w:val="none" w:sz="0" w:space="0" w:color="auto"/>
        <w:bottom w:val="none" w:sz="0" w:space="0" w:color="auto"/>
        <w:right w:val="none" w:sz="0" w:space="0" w:color="auto"/>
      </w:divBdr>
    </w:div>
    <w:div w:id="600336887">
      <w:bodyDiv w:val="1"/>
      <w:marLeft w:val="0"/>
      <w:marRight w:val="0"/>
      <w:marTop w:val="0"/>
      <w:marBottom w:val="0"/>
      <w:divBdr>
        <w:top w:val="none" w:sz="0" w:space="0" w:color="auto"/>
        <w:left w:val="none" w:sz="0" w:space="0" w:color="auto"/>
        <w:bottom w:val="none" w:sz="0" w:space="0" w:color="auto"/>
        <w:right w:val="none" w:sz="0" w:space="0" w:color="auto"/>
      </w:divBdr>
    </w:div>
    <w:div w:id="619144245">
      <w:bodyDiv w:val="1"/>
      <w:marLeft w:val="0"/>
      <w:marRight w:val="0"/>
      <w:marTop w:val="0"/>
      <w:marBottom w:val="0"/>
      <w:divBdr>
        <w:top w:val="none" w:sz="0" w:space="0" w:color="auto"/>
        <w:left w:val="none" w:sz="0" w:space="0" w:color="auto"/>
        <w:bottom w:val="none" w:sz="0" w:space="0" w:color="auto"/>
        <w:right w:val="none" w:sz="0" w:space="0" w:color="auto"/>
      </w:divBdr>
    </w:div>
    <w:div w:id="660696889">
      <w:bodyDiv w:val="1"/>
      <w:marLeft w:val="0"/>
      <w:marRight w:val="0"/>
      <w:marTop w:val="0"/>
      <w:marBottom w:val="0"/>
      <w:divBdr>
        <w:top w:val="none" w:sz="0" w:space="0" w:color="auto"/>
        <w:left w:val="none" w:sz="0" w:space="0" w:color="auto"/>
        <w:bottom w:val="none" w:sz="0" w:space="0" w:color="auto"/>
        <w:right w:val="none" w:sz="0" w:space="0" w:color="auto"/>
      </w:divBdr>
    </w:div>
    <w:div w:id="757485671">
      <w:bodyDiv w:val="1"/>
      <w:marLeft w:val="0"/>
      <w:marRight w:val="0"/>
      <w:marTop w:val="0"/>
      <w:marBottom w:val="0"/>
      <w:divBdr>
        <w:top w:val="none" w:sz="0" w:space="0" w:color="auto"/>
        <w:left w:val="none" w:sz="0" w:space="0" w:color="auto"/>
        <w:bottom w:val="none" w:sz="0" w:space="0" w:color="auto"/>
        <w:right w:val="none" w:sz="0" w:space="0" w:color="auto"/>
      </w:divBdr>
    </w:div>
    <w:div w:id="784276859">
      <w:bodyDiv w:val="1"/>
      <w:marLeft w:val="0"/>
      <w:marRight w:val="0"/>
      <w:marTop w:val="0"/>
      <w:marBottom w:val="0"/>
      <w:divBdr>
        <w:top w:val="none" w:sz="0" w:space="0" w:color="auto"/>
        <w:left w:val="none" w:sz="0" w:space="0" w:color="auto"/>
        <w:bottom w:val="none" w:sz="0" w:space="0" w:color="auto"/>
        <w:right w:val="none" w:sz="0" w:space="0" w:color="auto"/>
      </w:divBdr>
    </w:div>
    <w:div w:id="865632115">
      <w:bodyDiv w:val="1"/>
      <w:marLeft w:val="0"/>
      <w:marRight w:val="0"/>
      <w:marTop w:val="0"/>
      <w:marBottom w:val="0"/>
      <w:divBdr>
        <w:top w:val="none" w:sz="0" w:space="0" w:color="auto"/>
        <w:left w:val="none" w:sz="0" w:space="0" w:color="auto"/>
        <w:bottom w:val="none" w:sz="0" w:space="0" w:color="auto"/>
        <w:right w:val="none" w:sz="0" w:space="0" w:color="auto"/>
      </w:divBdr>
    </w:div>
    <w:div w:id="869687692">
      <w:bodyDiv w:val="1"/>
      <w:marLeft w:val="0"/>
      <w:marRight w:val="0"/>
      <w:marTop w:val="0"/>
      <w:marBottom w:val="0"/>
      <w:divBdr>
        <w:top w:val="none" w:sz="0" w:space="0" w:color="auto"/>
        <w:left w:val="none" w:sz="0" w:space="0" w:color="auto"/>
        <w:bottom w:val="none" w:sz="0" w:space="0" w:color="auto"/>
        <w:right w:val="none" w:sz="0" w:space="0" w:color="auto"/>
      </w:divBdr>
    </w:div>
    <w:div w:id="934291395">
      <w:bodyDiv w:val="1"/>
      <w:marLeft w:val="0"/>
      <w:marRight w:val="0"/>
      <w:marTop w:val="0"/>
      <w:marBottom w:val="0"/>
      <w:divBdr>
        <w:top w:val="none" w:sz="0" w:space="0" w:color="auto"/>
        <w:left w:val="none" w:sz="0" w:space="0" w:color="auto"/>
        <w:bottom w:val="none" w:sz="0" w:space="0" w:color="auto"/>
        <w:right w:val="none" w:sz="0" w:space="0" w:color="auto"/>
      </w:divBdr>
    </w:div>
    <w:div w:id="977883875">
      <w:bodyDiv w:val="1"/>
      <w:marLeft w:val="0"/>
      <w:marRight w:val="0"/>
      <w:marTop w:val="0"/>
      <w:marBottom w:val="0"/>
      <w:divBdr>
        <w:top w:val="none" w:sz="0" w:space="0" w:color="auto"/>
        <w:left w:val="none" w:sz="0" w:space="0" w:color="auto"/>
        <w:bottom w:val="none" w:sz="0" w:space="0" w:color="auto"/>
        <w:right w:val="none" w:sz="0" w:space="0" w:color="auto"/>
      </w:divBdr>
    </w:div>
    <w:div w:id="1160541621">
      <w:bodyDiv w:val="1"/>
      <w:marLeft w:val="0"/>
      <w:marRight w:val="0"/>
      <w:marTop w:val="0"/>
      <w:marBottom w:val="0"/>
      <w:divBdr>
        <w:top w:val="none" w:sz="0" w:space="0" w:color="auto"/>
        <w:left w:val="none" w:sz="0" w:space="0" w:color="auto"/>
        <w:bottom w:val="none" w:sz="0" w:space="0" w:color="auto"/>
        <w:right w:val="none" w:sz="0" w:space="0" w:color="auto"/>
      </w:divBdr>
    </w:div>
    <w:div w:id="1182090759">
      <w:bodyDiv w:val="1"/>
      <w:marLeft w:val="0"/>
      <w:marRight w:val="0"/>
      <w:marTop w:val="0"/>
      <w:marBottom w:val="0"/>
      <w:divBdr>
        <w:top w:val="none" w:sz="0" w:space="0" w:color="auto"/>
        <w:left w:val="none" w:sz="0" w:space="0" w:color="auto"/>
        <w:bottom w:val="none" w:sz="0" w:space="0" w:color="auto"/>
        <w:right w:val="none" w:sz="0" w:space="0" w:color="auto"/>
      </w:divBdr>
    </w:div>
    <w:div w:id="1263951181">
      <w:bodyDiv w:val="1"/>
      <w:marLeft w:val="0"/>
      <w:marRight w:val="0"/>
      <w:marTop w:val="0"/>
      <w:marBottom w:val="0"/>
      <w:divBdr>
        <w:top w:val="none" w:sz="0" w:space="0" w:color="auto"/>
        <w:left w:val="none" w:sz="0" w:space="0" w:color="auto"/>
        <w:bottom w:val="none" w:sz="0" w:space="0" w:color="auto"/>
        <w:right w:val="none" w:sz="0" w:space="0" w:color="auto"/>
      </w:divBdr>
    </w:div>
    <w:div w:id="1309554891">
      <w:bodyDiv w:val="1"/>
      <w:marLeft w:val="0"/>
      <w:marRight w:val="0"/>
      <w:marTop w:val="0"/>
      <w:marBottom w:val="0"/>
      <w:divBdr>
        <w:top w:val="none" w:sz="0" w:space="0" w:color="auto"/>
        <w:left w:val="none" w:sz="0" w:space="0" w:color="auto"/>
        <w:bottom w:val="none" w:sz="0" w:space="0" w:color="auto"/>
        <w:right w:val="none" w:sz="0" w:space="0" w:color="auto"/>
      </w:divBdr>
    </w:div>
    <w:div w:id="1341079737">
      <w:bodyDiv w:val="1"/>
      <w:marLeft w:val="0"/>
      <w:marRight w:val="0"/>
      <w:marTop w:val="0"/>
      <w:marBottom w:val="0"/>
      <w:divBdr>
        <w:top w:val="none" w:sz="0" w:space="0" w:color="auto"/>
        <w:left w:val="none" w:sz="0" w:space="0" w:color="auto"/>
        <w:bottom w:val="none" w:sz="0" w:space="0" w:color="auto"/>
        <w:right w:val="none" w:sz="0" w:space="0" w:color="auto"/>
      </w:divBdr>
    </w:div>
    <w:div w:id="1409114845">
      <w:bodyDiv w:val="1"/>
      <w:marLeft w:val="0"/>
      <w:marRight w:val="0"/>
      <w:marTop w:val="0"/>
      <w:marBottom w:val="0"/>
      <w:divBdr>
        <w:top w:val="none" w:sz="0" w:space="0" w:color="auto"/>
        <w:left w:val="none" w:sz="0" w:space="0" w:color="auto"/>
        <w:bottom w:val="none" w:sz="0" w:space="0" w:color="auto"/>
        <w:right w:val="none" w:sz="0" w:space="0" w:color="auto"/>
      </w:divBdr>
    </w:div>
    <w:div w:id="1516649926">
      <w:bodyDiv w:val="1"/>
      <w:marLeft w:val="0"/>
      <w:marRight w:val="0"/>
      <w:marTop w:val="0"/>
      <w:marBottom w:val="0"/>
      <w:divBdr>
        <w:top w:val="none" w:sz="0" w:space="0" w:color="auto"/>
        <w:left w:val="none" w:sz="0" w:space="0" w:color="auto"/>
        <w:bottom w:val="none" w:sz="0" w:space="0" w:color="auto"/>
        <w:right w:val="none" w:sz="0" w:space="0" w:color="auto"/>
      </w:divBdr>
    </w:div>
    <w:div w:id="1582373625">
      <w:bodyDiv w:val="1"/>
      <w:marLeft w:val="0"/>
      <w:marRight w:val="0"/>
      <w:marTop w:val="0"/>
      <w:marBottom w:val="0"/>
      <w:divBdr>
        <w:top w:val="none" w:sz="0" w:space="0" w:color="auto"/>
        <w:left w:val="none" w:sz="0" w:space="0" w:color="auto"/>
        <w:bottom w:val="none" w:sz="0" w:space="0" w:color="auto"/>
        <w:right w:val="none" w:sz="0" w:space="0" w:color="auto"/>
      </w:divBdr>
    </w:div>
    <w:div w:id="1613441143">
      <w:bodyDiv w:val="1"/>
      <w:marLeft w:val="0"/>
      <w:marRight w:val="0"/>
      <w:marTop w:val="0"/>
      <w:marBottom w:val="0"/>
      <w:divBdr>
        <w:top w:val="none" w:sz="0" w:space="0" w:color="auto"/>
        <w:left w:val="none" w:sz="0" w:space="0" w:color="auto"/>
        <w:bottom w:val="none" w:sz="0" w:space="0" w:color="auto"/>
        <w:right w:val="none" w:sz="0" w:space="0" w:color="auto"/>
      </w:divBdr>
    </w:div>
    <w:div w:id="1631282330">
      <w:bodyDiv w:val="1"/>
      <w:marLeft w:val="0"/>
      <w:marRight w:val="0"/>
      <w:marTop w:val="0"/>
      <w:marBottom w:val="0"/>
      <w:divBdr>
        <w:top w:val="none" w:sz="0" w:space="0" w:color="auto"/>
        <w:left w:val="none" w:sz="0" w:space="0" w:color="auto"/>
        <w:bottom w:val="none" w:sz="0" w:space="0" w:color="auto"/>
        <w:right w:val="none" w:sz="0" w:space="0" w:color="auto"/>
      </w:divBdr>
    </w:div>
    <w:div w:id="1677079467">
      <w:bodyDiv w:val="1"/>
      <w:marLeft w:val="0"/>
      <w:marRight w:val="0"/>
      <w:marTop w:val="0"/>
      <w:marBottom w:val="0"/>
      <w:divBdr>
        <w:top w:val="none" w:sz="0" w:space="0" w:color="auto"/>
        <w:left w:val="none" w:sz="0" w:space="0" w:color="auto"/>
        <w:bottom w:val="none" w:sz="0" w:space="0" w:color="auto"/>
        <w:right w:val="none" w:sz="0" w:space="0" w:color="auto"/>
      </w:divBdr>
    </w:div>
    <w:div w:id="1689528880">
      <w:bodyDiv w:val="1"/>
      <w:marLeft w:val="0"/>
      <w:marRight w:val="0"/>
      <w:marTop w:val="0"/>
      <w:marBottom w:val="0"/>
      <w:divBdr>
        <w:top w:val="none" w:sz="0" w:space="0" w:color="auto"/>
        <w:left w:val="none" w:sz="0" w:space="0" w:color="auto"/>
        <w:bottom w:val="none" w:sz="0" w:space="0" w:color="auto"/>
        <w:right w:val="none" w:sz="0" w:space="0" w:color="auto"/>
      </w:divBdr>
    </w:div>
    <w:div w:id="1696271500">
      <w:bodyDiv w:val="1"/>
      <w:marLeft w:val="0"/>
      <w:marRight w:val="0"/>
      <w:marTop w:val="0"/>
      <w:marBottom w:val="0"/>
      <w:divBdr>
        <w:top w:val="none" w:sz="0" w:space="0" w:color="auto"/>
        <w:left w:val="none" w:sz="0" w:space="0" w:color="auto"/>
        <w:bottom w:val="none" w:sz="0" w:space="0" w:color="auto"/>
        <w:right w:val="none" w:sz="0" w:space="0" w:color="auto"/>
      </w:divBdr>
    </w:div>
    <w:div w:id="1863206784">
      <w:bodyDiv w:val="1"/>
      <w:marLeft w:val="0"/>
      <w:marRight w:val="0"/>
      <w:marTop w:val="0"/>
      <w:marBottom w:val="0"/>
      <w:divBdr>
        <w:top w:val="none" w:sz="0" w:space="0" w:color="auto"/>
        <w:left w:val="none" w:sz="0" w:space="0" w:color="auto"/>
        <w:bottom w:val="none" w:sz="0" w:space="0" w:color="auto"/>
        <w:right w:val="none" w:sz="0" w:space="0" w:color="auto"/>
      </w:divBdr>
    </w:div>
    <w:div w:id="20935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clingtimetrials.org.uk/race-details/173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 HAMPSHIRE ROAD CLUB</vt:lpstr>
    </vt:vector>
  </TitlesOfParts>
  <Company>N\A</Company>
  <LinksUpToDate>false</LinksUpToDate>
  <CharactersWithSpaces>4592</CharactersWithSpaces>
  <SharedDoc>false</SharedDoc>
  <HLinks>
    <vt:vector size="6" baseType="variant">
      <vt:variant>
        <vt:i4>3932279</vt:i4>
      </vt:variant>
      <vt:variant>
        <vt:i4>0</vt:i4>
      </vt:variant>
      <vt:variant>
        <vt:i4>0</vt:i4>
      </vt:variant>
      <vt:variant>
        <vt:i4>5</vt:i4>
      </vt:variant>
      <vt:variant>
        <vt:lpwstr>https://www.cyclingtimetrials.org.uk/race-details/11840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HAMPSHIRE ROAD CLUB</dc:title>
  <dc:subject/>
  <dc:creator>DOUG HITCHCOCK</dc:creator>
  <cp:keywords/>
  <cp:lastModifiedBy>Maggie Smith</cp:lastModifiedBy>
  <cp:revision>3</cp:revision>
  <cp:lastPrinted>2013-08-08T07:33:00Z</cp:lastPrinted>
  <dcterms:created xsi:type="dcterms:W3CDTF">2018-08-03T09:53:00Z</dcterms:created>
  <dcterms:modified xsi:type="dcterms:W3CDTF">2018-08-03T21:15:00Z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510846362</vt:i4>
  </property>
  <property fmtid="{D5CDD505-2E9C-101B-9397-08002B2CF9AE}" pid="3" name="_EmailSubject">
    <vt:lpwstr>25 FRONT SHEET</vt:lpwstr>
  </property>
  <property fmtid="{D5CDD505-2E9C-101B-9397-08002B2CF9AE}" pid="4" name="_AuthorEmail">
    <vt:lpwstr>doug.hitchcock@virgin.net</vt:lpwstr>
  </property>
  <property fmtid="{D5CDD505-2E9C-101B-9397-08002B2CF9AE}" pid="5" name="_AuthorEmailDisplayName">
    <vt:lpwstr>doug hitchcock</vt:lpwstr>
  </property>
  <property fmtid="{D5CDD505-2E9C-101B-9397-08002B2CF9AE}" pid="6" name="_ReviewingToolsShownOnce">
    <vt:lpwstr/>
  </property>
</Properties>
</file>