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719D" w14:textId="77777777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5B8DDFD" w14:textId="77777777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F908DCD" w14:textId="354A93D0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09155747" wp14:editId="12C1E190">
            <wp:extent cx="1028789" cy="97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89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9210" w14:textId="32F70F94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B1D786E" w14:textId="09DD5E85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Open Hill Climb 25</w:t>
      </w:r>
      <w:r w:rsidRPr="00294178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August 2019.       First rider off at 18:01</w:t>
      </w:r>
    </w:p>
    <w:p w14:paraId="1002DBBC" w14:textId="77777777" w:rsidR="00294178" w:rsidRDefault="00294178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9EE2350" w14:textId="0DE02BBF" w:rsid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 xml:space="preserve">The event HQ is </w:t>
      </w:r>
    </w:p>
    <w:p w14:paraId="09CE52B1" w14:textId="77777777" w:rsidR="00B87EEC" w:rsidRPr="001F0FC7" w:rsidRDefault="00B87EE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EDD4528" w14:textId="77777777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 xml:space="preserve">Green Moor Residential Centre </w:t>
      </w:r>
    </w:p>
    <w:p w14:paraId="5D2050AB" w14:textId="77777777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 xml:space="preserve">Chapel Lane </w:t>
      </w:r>
    </w:p>
    <w:p w14:paraId="5A5953F7" w14:textId="77777777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 xml:space="preserve">Green Moor </w:t>
      </w:r>
    </w:p>
    <w:p w14:paraId="78B29DBB" w14:textId="4FDCA964" w:rsidR="00A9204E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>S35 7DX.</w:t>
      </w:r>
    </w:p>
    <w:p w14:paraId="5F5B3014" w14:textId="4850456F" w:rsidR="00022A39" w:rsidRDefault="00022A39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FB09E19" w14:textId="27B0B26D" w:rsidR="00A632E1" w:rsidRDefault="00022A39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Link here: </w:t>
      </w:r>
      <w:hyperlink r:id="rId9" w:history="1">
        <w:r w:rsidR="00A632E1" w:rsidRPr="00A632E1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location</w:t>
        </w:r>
      </w:hyperlink>
    </w:p>
    <w:p w14:paraId="35EFCFE0" w14:textId="4C06960C" w:rsid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401EF0" w14:textId="70FD0C61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>It is just yards from the finish of the climb.</w:t>
      </w:r>
    </w:p>
    <w:p w14:paraId="36D0CD77" w14:textId="03671B30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58AA275" w14:textId="2FF711E8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>It will be open at 5pm, one hour before the start of the event.</w:t>
      </w:r>
    </w:p>
    <w:p w14:paraId="024CB22B" w14:textId="535BC0DC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2029C55" w14:textId="180A59FB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>There are toilet and shower facilities on site.</w:t>
      </w:r>
      <w:r w:rsidR="00824212">
        <w:rPr>
          <w:rFonts w:ascii="Arial" w:hAnsi="Arial" w:cs="Arial"/>
          <w:b/>
          <w:bCs/>
          <w:sz w:val="28"/>
          <w:szCs w:val="28"/>
          <w:lang w:val="en-GB"/>
        </w:rPr>
        <w:t xml:space="preserve"> Refreshments will be available.</w:t>
      </w:r>
    </w:p>
    <w:p w14:paraId="4D0A8E0B" w14:textId="28F8268C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2EB8793" w14:textId="493EA069" w:rsidR="001F0FC7" w:rsidRDefault="001F0FC7">
      <w:pPr>
        <w:rPr>
          <w:rFonts w:ascii="Arial" w:hAnsi="Arial" w:cs="Arial"/>
          <w:b/>
          <w:bCs/>
          <w:color w:val="FF0000"/>
          <w:sz w:val="28"/>
          <w:szCs w:val="28"/>
          <w:lang w:val="en-GB"/>
        </w:rPr>
      </w:pPr>
      <w:r w:rsidRPr="00D31A2D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 xml:space="preserve">There is no parking at the Centre and </w:t>
      </w:r>
      <w:r w:rsidRPr="001F0FC7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we ask riders not to park on Chapel Lane itself</w:t>
      </w:r>
      <w:r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 xml:space="preserve"> as it is narrow.</w:t>
      </w:r>
    </w:p>
    <w:p w14:paraId="029CAF3E" w14:textId="4FFBA1DB" w:rsidR="00294178" w:rsidRDefault="00294178">
      <w:pPr>
        <w:rPr>
          <w:rFonts w:ascii="Arial" w:hAnsi="Arial" w:cs="Arial"/>
          <w:b/>
          <w:bCs/>
          <w:color w:val="FF0000"/>
          <w:sz w:val="28"/>
          <w:szCs w:val="28"/>
          <w:lang w:val="en-GB"/>
        </w:rPr>
      </w:pPr>
    </w:p>
    <w:p w14:paraId="037D4194" w14:textId="0EBEF356" w:rsidR="00294178" w:rsidRPr="00294178" w:rsidRDefault="00294178">
      <w:pPr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 w:rsidRPr="00294178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NB No turbotrainers within 100 yards of residential properties please.</w:t>
      </w:r>
    </w:p>
    <w:p w14:paraId="72BF1E13" w14:textId="28F1C28E" w:rsidR="001F0FC7" w:rsidRP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30D6B24" w14:textId="3F5B16FE" w:rsidR="001F0FC7" w:rsidRDefault="001F0F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F0FC7">
        <w:rPr>
          <w:rFonts w:ascii="Arial" w:hAnsi="Arial" w:cs="Arial"/>
          <w:b/>
          <w:bCs/>
          <w:sz w:val="28"/>
          <w:szCs w:val="28"/>
          <w:lang w:val="en-GB"/>
        </w:rPr>
        <w:t>Either park considerately on Green Moor Road or in the car park opposite the start of Well Hill Road</w:t>
      </w:r>
      <w:r w:rsidR="00294178">
        <w:rPr>
          <w:rFonts w:ascii="Arial" w:hAnsi="Arial" w:cs="Arial"/>
          <w:b/>
          <w:bCs/>
          <w:sz w:val="28"/>
          <w:szCs w:val="28"/>
          <w:lang w:val="en-GB"/>
        </w:rPr>
        <w:t>. The entrance is just south of the stone bridge over the River Don.</w:t>
      </w:r>
      <w:r w:rsidRPr="001F0FC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94178">
        <w:rPr>
          <w:rFonts w:ascii="Arial" w:hAnsi="Arial" w:cs="Arial"/>
          <w:b/>
          <w:bCs/>
          <w:sz w:val="28"/>
          <w:szCs w:val="28"/>
          <w:lang w:val="en-GB"/>
        </w:rPr>
        <w:t xml:space="preserve">Parking here would </w:t>
      </w:r>
      <w:r w:rsidRPr="001F0FC7">
        <w:rPr>
          <w:rFonts w:ascii="Arial" w:hAnsi="Arial" w:cs="Arial"/>
          <w:b/>
          <w:bCs/>
          <w:sz w:val="28"/>
          <w:szCs w:val="28"/>
          <w:lang w:val="en-GB"/>
        </w:rPr>
        <w:t>allow yourself a recce of the course.</w:t>
      </w:r>
    </w:p>
    <w:p w14:paraId="248DF3CE" w14:textId="74CEDE07" w:rsidR="00E7145C" w:rsidRDefault="00E7145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F28BB96" w14:textId="18B14BE0" w:rsidR="00E7145C" w:rsidRDefault="00E7145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4B896CE" w14:textId="50A4501C" w:rsidR="00E7145C" w:rsidRPr="001F0FC7" w:rsidRDefault="00E7145C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Paul Heggie</w:t>
      </w:r>
      <w:bookmarkStart w:id="0" w:name="_GoBack"/>
      <w:bookmarkEnd w:id="0"/>
    </w:p>
    <w:sectPr w:rsidR="00E7145C" w:rsidRPr="001F0FC7" w:rsidSect="008242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7"/>
    <w:rsid w:val="00022A39"/>
    <w:rsid w:val="001F0FC7"/>
    <w:rsid w:val="00294178"/>
    <w:rsid w:val="00645252"/>
    <w:rsid w:val="006D3D74"/>
    <w:rsid w:val="00824212"/>
    <w:rsid w:val="0083569A"/>
    <w:rsid w:val="00A632E1"/>
    <w:rsid w:val="00A9204E"/>
    <w:rsid w:val="00B87EEC"/>
    <w:rsid w:val="00D31A2D"/>
    <w:rsid w:val="00E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FECE"/>
  <w15:chartTrackingRefBased/>
  <w15:docId w15:val="{38076709-1D8E-4F59-A792-098C44EB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F0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yylhq4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35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8</cp:revision>
  <dcterms:created xsi:type="dcterms:W3CDTF">2019-07-15T16:05:00Z</dcterms:created>
  <dcterms:modified xsi:type="dcterms:W3CDTF">2019-07-15T16:40:00Z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