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0C77" w:rsidRDefault="00F50C77" w:rsidP="00F50C77">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b/>
          <w:bCs/>
          <w:sz w:val="44"/>
          <w:szCs w:val="44"/>
        </w:rPr>
        <w:t> </w:t>
      </w:r>
      <w:r>
        <w:rPr>
          <w:rStyle w:val="eop"/>
          <w:sz w:val="44"/>
          <w:szCs w:val="44"/>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0"/>
          <w:szCs w:val="20"/>
        </w:rPr>
        <w:t> </w:t>
      </w:r>
      <w:r>
        <w:rPr>
          <w:rStyle w:val="eop"/>
          <w:sz w:val="20"/>
          <w:szCs w:val="20"/>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0"/>
          <w:szCs w:val="20"/>
        </w:rPr>
        <w:t> </w:t>
      </w:r>
      <w:r>
        <w:rPr>
          <w:rStyle w:val="eop"/>
          <w:sz w:val="20"/>
          <w:szCs w:val="20"/>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0"/>
          <w:szCs w:val="20"/>
        </w:rPr>
        <w:t> </w:t>
      </w:r>
      <w:r>
        <w:rPr>
          <w:rStyle w:val="eop"/>
          <w:sz w:val="20"/>
          <w:szCs w:val="20"/>
        </w:rPr>
        <w:t> </w:t>
      </w:r>
    </w:p>
    <w:p w:rsidR="00F50C77" w:rsidRDefault="00F50C77" w:rsidP="00F50C77">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b/>
          <w:bCs/>
          <w:sz w:val="56"/>
          <w:szCs w:val="56"/>
        </w:rPr>
        <w:t>CYCLING TIME TRIALS </w:t>
      </w:r>
      <w:r>
        <w:rPr>
          <w:rStyle w:val="eop"/>
          <w:sz w:val="56"/>
          <w:szCs w:val="56"/>
        </w:rPr>
        <w:t> </w:t>
      </w:r>
    </w:p>
    <w:p w:rsidR="00F50C77" w:rsidRDefault="00F50C77" w:rsidP="00F50C77">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b/>
          <w:bCs/>
        </w:rPr>
        <w:t>The national governing body for CYCLING time trials</w:t>
      </w:r>
      <w:r>
        <w:rPr>
          <w:rStyle w:val="normaltextrun"/>
          <w:rFonts w:eastAsiaTheme="majorEastAsia"/>
        </w:rPr>
        <w:t> </w:t>
      </w:r>
      <w:r>
        <w:rPr>
          <w:rStyle w:val="eop"/>
        </w:rPr>
        <w:t> </w:t>
      </w:r>
    </w:p>
    <w:p w:rsidR="00F50C77" w:rsidRDefault="00F50C77" w:rsidP="00F50C77">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b/>
          <w:bCs/>
        </w:rPr>
        <w:t>www.ctt.org.uk</w:t>
      </w:r>
      <w:r>
        <w:rPr>
          <w:rStyle w:val="normaltextrun"/>
          <w:rFonts w:eastAsiaTheme="majorEastAsia"/>
        </w:rPr>
        <w:t> </w:t>
      </w:r>
      <w:r>
        <w:rPr>
          <w:rStyle w:val="eop"/>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32"/>
          <w:szCs w:val="32"/>
        </w:rPr>
        <w:t> </w:t>
      </w:r>
      <w:r>
        <w:rPr>
          <w:rStyle w:val="eop"/>
          <w:sz w:val="32"/>
          <w:szCs w:val="32"/>
        </w:rPr>
        <w:t> </w:t>
      </w:r>
    </w:p>
    <w:p w:rsidR="00F50C77" w:rsidRDefault="00F50C77" w:rsidP="00F50C77">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b/>
          <w:bCs/>
          <w:sz w:val="40"/>
          <w:szCs w:val="40"/>
        </w:rPr>
        <w:t>SOUTH DISTRICT COUNCIL</w:t>
      </w:r>
      <w:r>
        <w:rPr>
          <w:rStyle w:val="normaltextrun"/>
          <w:rFonts w:eastAsiaTheme="majorEastAsia"/>
          <w:sz w:val="40"/>
          <w:szCs w:val="40"/>
        </w:rPr>
        <w:t> </w:t>
      </w:r>
      <w:r>
        <w:rPr>
          <w:rStyle w:val="eop"/>
          <w:sz w:val="40"/>
          <w:szCs w:val="40"/>
        </w:rPr>
        <w:t> </w:t>
      </w:r>
    </w:p>
    <w:p w:rsidR="00F50C77" w:rsidRDefault="00F50C77" w:rsidP="00F50C77">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sz w:val="32"/>
          <w:szCs w:val="32"/>
        </w:rPr>
        <w:t> </w:t>
      </w:r>
      <w:r>
        <w:rPr>
          <w:rStyle w:val="eop"/>
          <w:sz w:val="32"/>
          <w:szCs w:val="32"/>
        </w:rPr>
        <w:t> </w:t>
      </w:r>
    </w:p>
    <w:p w:rsidR="00F50C77" w:rsidRDefault="00F50C77" w:rsidP="00F50C77">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sz w:val="32"/>
          <w:szCs w:val="32"/>
        </w:rPr>
        <w:t> </w:t>
      </w:r>
      <w:r>
        <w:rPr>
          <w:rStyle w:val="eop"/>
          <w:sz w:val="32"/>
          <w:szCs w:val="32"/>
        </w:rPr>
        <w:t> </w:t>
      </w:r>
    </w:p>
    <w:p w:rsidR="00F50C77" w:rsidRDefault="00F50C77" w:rsidP="00F50C77">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b/>
          <w:bCs/>
          <w:sz w:val="40"/>
          <w:szCs w:val="40"/>
        </w:rPr>
        <w:t>COURSE DETAILS FOR START SHEETS </w:t>
      </w:r>
      <w:r>
        <w:rPr>
          <w:rStyle w:val="eop"/>
          <w:sz w:val="40"/>
          <w:szCs w:val="40"/>
        </w:rPr>
        <w:t> </w:t>
      </w:r>
    </w:p>
    <w:p w:rsidR="00F50C77" w:rsidRDefault="00F50C77" w:rsidP="00F50C77">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sz w:val="32"/>
          <w:szCs w:val="32"/>
        </w:rPr>
        <w:t> </w:t>
      </w:r>
      <w:r>
        <w:rPr>
          <w:rStyle w:val="eop"/>
          <w:sz w:val="32"/>
          <w:szCs w:val="32"/>
        </w:rPr>
        <w:t> </w:t>
      </w:r>
    </w:p>
    <w:p w:rsidR="00F50C77" w:rsidRDefault="00F50C77" w:rsidP="00F50C77">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sz w:val="20"/>
          <w:szCs w:val="20"/>
        </w:rPr>
        <w:t> </w:t>
      </w:r>
      <w:r>
        <w:rPr>
          <w:rStyle w:val="eop"/>
          <w:sz w:val="20"/>
          <w:szCs w:val="20"/>
        </w:rPr>
        <w:t> </w:t>
      </w:r>
    </w:p>
    <w:p w:rsidR="00F50C77" w:rsidRDefault="00F50C77" w:rsidP="00F50C77">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sz w:val="32"/>
          <w:szCs w:val="32"/>
        </w:rPr>
        <w:t> </w:t>
      </w:r>
      <w:r>
        <w:rPr>
          <w:rStyle w:val="eop"/>
          <w:sz w:val="32"/>
          <w:szCs w:val="32"/>
        </w:rPr>
        <w:t> </w:t>
      </w:r>
      <w:r>
        <w:rPr>
          <w:rStyle w:val="normaltextrun"/>
          <w:rFonts w:eastAsiaTheme="majorEastAsia"/>
          <w:b/>
          <w:bCs/>
          <w:sz w:val="44"/>
          <w:szCs w:val="44"/>
        </w:rPr>
        <w:t>COURSE   NUMBER </w:t>
      </w:r>
      <w:r>
        <w:rPr>
          <w:rStyle w:val="eop"/>
          <w:sz w:val="44"/>
          <w:szCs w:val="44"/>
        </w:rPr>
        <w:t> </w:t>
      </w:r>
    </w:p>
    <w:p w:rsidR="00F50C77" w:rsidRDefault="00F50C77" w:rsidP="00F50C77">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sz w:val="44"/>
          <w:szCs w:val="44"/>
        </w:rPr>
        <w:t> </w:t>
      </w:r>
      <w:r>
        <w:rPr>
          <w:rStyle w:val="eop"/>
          <w:sz w:val="44"/>
          <w:szCs w:val="44"/>
        </w:rPr>
        <w:t> </w:t>
      </w:r>
    </w:p>
    <w:p w:rsidR="00F50C77" w:rsidRDefault="00F50C77" w:rsidP="00F50C77">
      <w:pPr>
        <w:pStyle w:val="paragraph"/>
        <w:spacing w:before="0" w:beforeAutospacing="0" w:after="0" w:afterAutospacing="0"/>
        <w:jc w:val="center"/>
        <w:textAlignment w:val="baseline"/>
        <w:rPr>
          <w:rFonts w:ascii="Segoe UI" w:hAnsi="Segoe UI" w:cs="Segoe UI"/>
          <w:sz w:val="9"/>
          <w:szCs w:val="9"/>
        </w:rPr>
      </w:pPr>
      <w:r>
        <w:rPr>
          <w:rStyle w:val="normaltextrun"/>
          <w:rFonts w:eastAsiaTheme="majorEastAsia"/>
          <w:b/>
          <w:bCs/>
          <w:sz w:val="44"/>
          <w:szCs w:val="44"/>
        </w:rPr>
        <w:t>P 829a</w:t>
      </w:r>
      <w:r>
        <w:rPr>
          <w:rStyle w:val="eop"/>
          <w:sz w:val="44"/>
          <w:szCs w:val="44"/>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normaltextrun"/>
          <w:rFonts w:eastAsiaTheme="majorEastAsia"/>
          <w:b/>
          <w:bCs/>
          <w:sz w:val="22"/>
          <w:szCs w:val="22"/>
        </w:rPr>
        <w:t> </w:t>
      </w:r>
      <w:r>
        <w:rPr>
          <w:rStyle w:val="eop"/>
          <w:sz w:val="22"/>
          <w:szCs w:val="22"/>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 </w:t>
      </w:r>
      <w:r>
        <w:rPr>
          <w:rStyle w:val="eop"/>
          <w:sz w:val="22"/>
          <w:szCs w:val="22"/>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 </w:t>
      </w:r>
      <w:r>
        <w:rPr>
          <w:rStyle w:val="eop"/>
          <w:sz w:val="22"/>
          <w:szCs w:val="22"/>
        </w:rPr>
        <w:t> </w:t>
      </w:r>
    </w:p>
    <w:p w:rsidR="00484E2B" w:rsidRDefault="00F50C77" w:rsidP="00F50C77">
      <w:pPr>
        <w:pStyle w:val="paragraph"/>
        <w:spacing w:before="0" w:beforeAutospacing="0" w:after="0" w:afterAutospacing="0"/>
        <w:textAlignment w:val="baseline"/>
        <w:rPr>
          <w:rStyle w:val="normaltextrun"/>
          <w:rFonts w:eastAsiaTheme="majorEastAsia"/>
          <w:b/>
          <w:bCs/>
          <w:sz w:val="22"/>
          <w:szCs w:val="22"/>
        </w:rPr>
      </w:pPr>
      <w:r>
        <w:rPr>
          <w:rStyle w:val="normaltextrun"/>
          <w:rFonts w:eastAsiaTheme="majorEastAsia"/>
          <w:sz w:val="22"/>
          <w:szCs w:val="22"/>
        </w:rPr>
        <w:t> </w:t>
      </w:r>
      <w:r>
        <w:rPr>
          <w:rStyle w:val="eop"/>
          <w:sz w:val="22"/>
          <w:szCs w:val="22"/>
        </w:rPr>
        <w:t> </w:t>
      </w:r>
      <w:r>
        <w:rPr>
          <w:rStyle w:val="normaltextrun"/>
          <w:rFonts w:eastAsiaTheme="majorEastAsia"/>
          <w:b/>
          <w:bCs/>
          <w:sz w:val="22"/>
          <w:szCs w:val="22"/>
        </w:rPr>
        <w:t>SAFETY INSTRUCTIONS</w:t>
      </w:r>
      <w:r>
        <w:rPr>
          <w:rStyle w:val="eop"/>
          <w:sz w:val="22"/>
          <w:szCs w:val="22"/>
        </w:rPr>
        <w:t> </w:t>
      </w:r>
      <w:r w:rsidRPr="00F50C77">
        <w:rPr>
          <w:rStyle w:val="normaltextrun"/>
          <w:rFonts w:eastAsiaTheme="majorEastAsia"/>
          <w:b/>
          <w:i/>
          <w:iCs/>
          <w:color w:val="C00000"/>
          <w:sz w:val="22"/>
          <w:szCs w:val="22"/>
        </w:rPr>
        <w:t>Riders must</w:t>
      </w:r>
      <w:proofErr w:type="gramStart"/>
      <w:r>
        <w:rPr>
          <w:rStyle w:val="normaltextrun"/>
          <w:rFonts w:eastAsiaTheme="majorEastAsia"/>
          <w:i/>
          <w:iCs/>
          <w:sz w:val="22"/>
          <w:szCs w:val="22"/>
        </w:rPr>
        <w:t>: </w:t>
      </w:r>
      <w:proofErr w:type="gramEnd"/>
      <w:r>
        <w:rPr>
          <w:rStyle w:val="eop"/>
          <w:sz w:val="22"/>
          <w:szCs w:val="22"/>
        </w:rPr>
        <w:t> </w:t>
      </w:r>
      <w:r>
        <w:rPr>
          <w:rStyle w:val="normaltextrun"/>
          <w:rFonts w:eastAsiaTheme="majorEastAsia"/>
          <w:b/>
          <w:bCs/>
          <w:sz w:val="22"/>
          <w:szCs w:val="22"/>
        </w:rPr>
        <w:t> Any rider observed riding in a manner which may jeopardise his or her own safety, the safety of others and the future of the sport will be disqualified and reported to the South district council of Cycling Time Trials.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eop"/>
          <w:sz w:val="22"/>
          <w:szCs w:val="22"/>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 </w:t>
      </w:r>
      <w:r>
        <w:rPr>
          <w:rStyle w:val="eop"/>
          <w:sz w:val="22"/>
          <w:szCs w:val="22"/>
        </w:rPr>
        <w:t> </w:t>
      </w:r>
      <w:r>
        <w:rPr>
          <w:rStyle w:val="normaltextrun"/>
          <w:rFonts w:eastAsiaTheme="majorEastAsia"/>
          <w:b/>
          <w:bCs/>
          <w:sz w:val="22"/>
          <w:szCs w:val="22"/>
          <w:u w:val="single"/>
        </w:rPr>
        <w:t>DUTY OF CARE </w:t>
      </w:r>
      <w:r>
        <w:rPr>
          <w:rStyle w:val="eop"/>
          <w:sz w:val="22"/>
          <w:szCs w:val="22"/>
        </w:rPr>
        <w:t> </w:t>
      </w:r>
    </w:p>
    <w:p w:rsidR="00F50C77" w:rsidRDefault="00F50C77" w:rsidP="00F50C77">
      <w:pPr>
        <w:pStyle w:val="paragraph"/>
        <w:numPr>
          <w:ilvl w:val="0"/>
          <w:numId w:val="3"/>
        </w:numPr>
        <w:spacing w:before="0" w:beforeAutospacing="0" w:after="0" w:afterAutospacing="0"/>
        <w:ind w:left="0" w:firstLine="360"/>
        <w:textAlignment w:val="baseline"/>
        <w:rPr>
          <w:sz w:val="22"/>
          <w:szCs w:val="22"/>
        </w:rPr>
      </w:pPr>
      <w:r>
        <w:rPr>
          <w:rStyle w:val="normaltextrun"/>
          <w:rFonts w:eastAsiaTheme="majorEastAsia"/>
          <w:b/>
          <w:bCs/>
          <w:sz w:val="22"/>
          <w:szCs w:val="22"/>
        </w:rPr>
        <w:t>The Riders</w:t>
      </w:r>
      <w:r>
        <w:rPr>
          <w:rStyle w:val="normaltextrun"/>
          <w:rFonts w:eastAsiaTheme="majorEastAsia"/>
          <w:sz w:val="22"/>
          <w:szCs w:val="22"/>
        </w:rPr>
        <w:t> </w:t>
      </w:r>
      <w:r>
        <w:rPr>
          <w:rStyle w:val="eop"/>
          <w:sz w:val="22"/>
          <w:szCs w:val="22"/>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 xml:space="preserve">The primary “duty of care” rests with the riders.   </w:t>
      </w:r>
      <w:proofErr w:type="gramStart"/>
      <w:r>
        <w:rPr>
          <w:rStyle w:val="normaltextrun"/>
          <w:rFonts w:eastAsiaTheme="majorEastAsia"/>
          <w:sz w:val="22"/>
          <w:szCs w:val="22"/>
        </w:rPr>
        <w:t>It</w:t>
      </w:r>
      <w:proofErr w:type="gramEnd"/>
      <w:r>
        <w:rPr>
          <w:rStyle w:val="normaltextrun"/>
          <w:rFonts w:eastAsiaTheme="majorEastAsia"/>
          <w:sz w:val="22"/>
          <w:szCs w:val="22"/>
        </w:rPr>
        <w:t xml:space="preserve"> is their responsibility to</w:t>
      </w:r>
      <w:r w:rsidR="00484E2B">
        <w:rPr>
          <w:rStyle w:val="normaltextrun"/>
          <w:rFonts w:eastAsiaTheme="majorEastAsia"/>
          <w:sz w:val="22"/>
          <w:szCs w:val="22"/>
        </w:rPr>
        <w:t>:  </w:t>
      </w:r>
      <w:r>
        <w:rPr>
          <w:rStyle w:val="eop"/>
          <w:sz w:val="22"/>
          <w:szCs w:val="22"/>
        </w:rPr>
        <w:t> </w:t>
      </w:r>
    </w:p>
    <w:p w:rsidR="00F50C77" w:rsidRDefault="00F50C77" w:rsidP="00F50C77">
      <w:pPr>
        <w:pStyle w:val="paragraph"/>
        <w:numPr>
          <w:ilvl w:val="0"/>
          <w:numId w:val="4"/>
        </w:numPr>
        <w:spacing w:before="0" w:beforeAutospacing="0" w:after="0" w:afterAutospacing="0"/>
        <w:ind w:left="0" w:firstLine="360"/>
        <w:textAlignment w:val="baseline"/>
        <w:rPr>
          <w:sz w:val="22"/>
          <w:szCs w:val="22"/>
        </w:rPr>
      </w:pPr>
      <w:r>
        <w:rPr>
          <w:rStyle w:val="normaltextrun"/>
          <w:rFonts w:eastAsiaTheme="majorEastAsia"/>
          <w:sz w:val="22"/>
          <w:szCs w:val="22"/>
        </w:rPr>
        <w:t>Comply with traffic law and regulations</w:t>
      </w:r>
      <w:r w:rsidR="00484E2B">
        <w:rPr>
          <w:rStyle w:val="normaltextrun"/>
          <w:rFonts w:eastAsiaTheme="majorEastAsia"/>
          <w:sz w:val="22"/>
          <w:szCs w:val="22"/>
        </w:rPr>
        <w:t>;  </w:t>
      </w:r>
      <w:r>
        <w:rPr>
          <w:rStyle w:val="normaltextrun"/>
          <w:rFonts w:eastAsiaTheme="majorEastAsia"/>
          <w:sz w:val="22"/>
          <w:szCs w:val="22"/>
        </w:rPr>
        <w:t>the Highway Code and the risk assessment. </w:t>
      </w:r>
      <w:r>
        <w:rPr>
          <w:rStyle w:val="normaltextrun"/>
          <w:rFonts w:eastAsiaTheme="majorEastAsia"/>
          <w:i/>
          <w:iCs/>
          <w:sz w:val="22"/>
          <w:szCs w:val="22"/>
        </w:rPr>
        <w:t>Failure to comply renders a rider liable to disqualification and possible further disciplinary action. </w:t>
      </w:r>
      <w:r>
        <w:rPr>
          <w:rStyle w:val="eop"/>
          <w:sz w:val="22"/>
          <w:szCs w:val="22"/>
        </w:rPr>
        <w:t> </w:t>
      </w:r>
    </w:p>
    <w:p w:rsidR="00F50C77" w:rsidRDefault="00F50C77" w:rsidP="00F50C77">
      <w:pPr>
        <w:pStyle w:val="paragraph"/>
        <w:numPr>
          <w:ilvl w:val="0"/>
          <w:numId w:val="5"/>
        </w:numPr>
        <w:spacing w:before="0" w:beforeAutospacing="0" w:after="0" w:afterAutospacing="0"/>
        <w:ind w:left="0" w:firstLine="360"/>
        <w:textAlignment w:val="baseline"/>
        <w:rPr>
          <w:sz w:val="22"/>
          <w:szCs w:val="22"/>
        </w:rPr>
      </w:pPr>
      <w:r>
        <w:rPr>
          <w:rStyle w:val="normaltextrun"/>
          <w:rFonts w:eastAsiaTheme="majorEastAsia"/>
          <w:sz w:val="22"/>
          <w:szCs w:val="22"/>
        </w:rPr>
        <w:t>Observe the measures taken by the Highways authorities to reduce risks and conflict with other road users. </w:t>
      </w:r>
      <w:r>
        <w:rPr>
          <w:rStyle w:val="eop"/>
          <w:sz w:val="22"/>
          <w:szCs w:val="22"/>
        </w:rPr>
        <w:t> </w:t>
      </w:r>
    </w:p>
    <w:p w:rsidR="00F50C77" w:rsidRDefault="00F50C77" w:rsidP="00F50C77">
      <w:pPr>
        <w:pStyle w:val="paragraph"/>
        <w:numPr>
          <w:ilvl w:val="0"/>
          <w:numId w:val="5"/>
        </w:numPr>
        <w:spacing w:before="0" w:beforeAutospacing="0" w:after="0" w:afterAutospacing="0"/>
        <w:ind w:left="0" w:firstLine="360"/>
        <w:textAlignment w:val="baseline"/>
        <w:rPr>
          <w:sz w:val="22"/>
          <w:szCs w:val="22"/>
        </w:rPr>
      </w:pPr>
      <w:r>
        <w:rPr>
          <w:rStyle w:val="normaltextrun"/>
          <w:rFonts w:eastAsiaTheme="majorEastAsia"/>
          <w:sz w:val="22"/>
          <w:szCs w:val="22"/>
        </w:rPr>
        <w:t>Ride in a manner that is safe for themselves and all others. </w:t>
      </w:r>
      <w:r>
        <w:rPr>
          <w:rStyle w:val="eop"/>
          <w:sz w:val="22"/>
          <w:szCs w:val="22"/>
        </w:rPr>
        <w:t> </w:t>
      </w:r>
    </w:p>
    <w:p w:rsidR="00F50C77" w:rsidRDefault="00F50C77" w:rsidP="00F50C77">
      <w:pPr>
        <w:pStyle w:val="paragraph"/>
        <w:numPr>
          <w:ilvl w:val="0"/>
          <w:numId w:val="5"/>
        </w:numPr>
        <w:spacing w:before="0" w:beforeAutospacing="0" w:after="0" w:afterAutospacing="0"/>
        <w:ind w:left="0" w:firstLine="360"/>
        <w:textAlignment w:val="baseline"/>
        <w:rPr>
          <w:sz w:val="22"/>
          <w:szCs w:val="22"/>
        </w:rPr>
      </w:pPr>
      <w:r>
        <w:rPr>
          <w:rStyle w:val="normaltextrun"/>
          <w:rFonts w:eastAsiaTheme="majorEastAsia"/>
          <w:sz w:val="22"/>
          <w:szCs w:val="22"/>
        </w:rPr>
        <w:t>Accept they participate at their own risk and must rely on their own ability and judgement in dealing with all hazards. </w:t>
      </w:r>
      <w:r>
        <w:rPr>
          <w:rStyle w:val="eop"/>
          <w:sz w:val="22"/>
          <w:szCs w:val="22"/>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p>
    <w:p w:rsidR="00F50C77" w:rsidRDefault="00F50C77" w:rsidP="00F50C77">
      <w:pPr>
        <w:pStyle w:val="paragraph"/>
        <w:spacing w:before="0" w:beforeAutospacing="0" w:after="0" w:afterAutospacing="0"/>
        <w:textAlignment w:val="baseline"/>
        <w:rPr>
          <w:rFonts w:ascii="Segoe UI" w:hAnsi="Segoe UI" w:cs="Segoe UI"/>
          <w:sz w:val="9"/>
          <w:szCs w:val="9"/>
        </w:rPr>
      </w:pP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eop"/>
          <w:sz w:val="22"/>
          <w:szCs w:val="22"/>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 </w:t>
      </w:r>
      <w:r>
        <w:rPr>
          <w:rStyle w:val="normaltextrun"/>
          <w:rFonts w:eastAsiaTheme="majorEastAsia"/>
          <w:b/>
          <w:bCs/>
          <w:sz w:val="22"/>
          <w:szCs w:val="22"/>
        </w:rPr>
        <w:t>SIGNING-ON SHEET &amp; RACE NUMBERS </w:t>
      </w:r>
      <w:r>
        <w:rPr>
          <w:rStyle w:val="eop"/>
          <w:sz w:val="22"/>
          <w:szCs w:val="22"/>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normaltextrun"/>
          <w:rFonts w:eastAsiaTheme="majorEastAsia"/>
          <w:sz w:val="22"/>
          <w:szCs w:val="22"/>
        </w:rPr>
        <w:t>Riders must sign the Official signing-on sheet at the Event HQ to obtain their race number and sign off at the event HQ at the completion of the ride as soon as practicable.</w:t>
      </w:r>
      <w:r>
        <w:rPr>
          <w:rStyle w:val="eop"/>
          <w:sz w:val="22"/>
          <w:szCs w:val="22"/>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normaltextrun"/>
          <w:rFonts w:eastAsiaTheme="majorEastAsia"/>
          <w:b/>
          <w:bCs/>
          <w:sz w:val="22"/>
          <w:szCs w:val="22"/>
        </w:rPr>
        <w:t> </w:t>
      </w:r>
      <w:r>
        <w:rPr>
          <w:rStyle w:val="eop"/>
          <w:sz w:val="22"/>
          <w:szCs w:val="22"/>
        </w:rPr>
        <w:t> </w:t>
      </w:r>
    </w:p>
    <w:p w:rsidR="00F50C77" w:rsidRDefault="00F50C77" w:rsidP="00F50C77">
      <w:pPr>
        <w:pStyle w:val="paragraph"/>
        <w:spacing w:before="0" w:beforeAutospacing="0" w:after="0" w:afterAutospacing="0"/>
        <w:ind w:left="720" w:hanging="720"/>
        <w:textAlignment w:val="baseline"/>
        <w:rPr>
          <w:rFonts w:ascii="Segoe UI" w:hAnsi="Segoe UI" w:cs="Segoe UI"/>
          <w:sz w:val="9"/>
          <w:szCs w:val="9"/>
        </w:rPr>
      </w:pPr>
      <w:r>
        <w:rPr>
          <w:rStyle w:val="normaltextrun"/>
          <w:rFonts w:eastAsiaTheme="majorEastAsia"/>
          <w:b/>
          <w:bCs/>
          <w:sz w:val="22"/>
          <w:szCs w:val="22"/>
        </w:rPr>
        <w:t>USUAL HQ</w:t>
      </w:r>
      <w:r>
        <w:rPr>
          <w:rStyle w:val="normaltextrun"/>
          <w:rFonts w:eastAsiaTheme="majorEastAsia"/>
          <w:sz w:val="22"/>
          <w:szCs w:val="22"/>
        </w:rPr>
        <w:t>: Wickham community centre, Mill lane, Wickham,     Hampshire. </w:t>
      </w:r>
      <w:proofErr w:type="gramStart"/>
      <w:r>
        <w:rPr>
          <w:rStyle w:val="normaltextrun"/>
          <w:rFonts w:eastAsiaTheme="majorEastAsia"/>
          <w:sz w:val="22"/>
          <w:szCs w:val="22"/>
        </w:rPr>
        <w:t>PO17 5AL (SU573118) Ample free off street parking.</w:t>
      </w:r>
      <w:proofErr w:type="gramEnd"/>
      <w:r>
        <w:rPr>
          <w:rStyle w:val="eop"/>
          <w:sz w:val="22"/>
          <w:szCs w:val="22"/>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eop"/>
          <w:sz w:val="22"/>
          <w:szCs w:val="22"/>
        </w:rPr>
        <w:t> </w:t>
      </w:r>
    </w:p>
    <w:p w:rsidR="00F50C77" w:rsidRDefault="00F50C77" w:rsidP="00F50C77">
      <w:pPr>
        <w:pStyle w:val="paragraph"/>
        <w:spacing w:before="0" w:beforeAutospacing="0" w:after="0" w:afterAutospacing="0"/>
        <w:ind w:left="720" w:hanging="720"/>
        <w:textAlignment w:val="baseline"/>
        <w:rPr>
          <w:rFonts w:ascii="Segoe UI" w:hAnsi="Segoe UI" w:cs="Segoe UI"/>
          <w:sz w:val="9"/>
          <w:szCs w:val="9"/>
        </w:rPr>
      </w:pPr>
      <w:r>
        <w:rPr>
          <w:rStyle w:val="normaltextrun"/>
          <w:rFonts w:ascii="Segoe UI" w:eastAsiaTheme="majorEastAsia" w:hAnsi="Segoe UI" w:cs="Segoe UI"/>
          <w:b/>
          <w:bCs/>
          <w:sz w:val="22"/>
          <w:szCs w:val="22"/>
        </w:rPr>
        <w:t>TOILET FACILITIES: </w:t>
      </w:r>
      <w:r>
        <w:rPr>
          <w:rStyle w:val="normaltextrun"/>
          <w:rFonts w:eastAsiaTheme="majorEastAsia"/>
          <w:sz w:val="22"/>
          <w:szCs w:val="22"/>
        </w:rPr>
        <w:t>Wickham community centre, Mill lane, Wickham,     Hampshire. PO17 5AL (SU573118)</w:t>
      </w:r>
      <w:r>
        <w:rPr>
          <w:rStyle w:val="eop"/>
          <w:sz w:val="22"/>
          <w:szCs w:val="22"/>
        </w:rPr>
        <w:t> </w:t>
      </w:r>
    </w:p>
    <w:p w:rsidR="00F50C77" w:rsidRDefault="00F50C77" w:rsidP="00F50C77">
      <w:pPr>
        <w:pStyle w:val="paragraph"/>
        <w:spacing w:before="0" w:beforeAutospacing="0" w:after="0" w:afterAutospacing="0"/>
        <w:ind w:firstLine="1800"/>
        <w:textAlignment w:val="baseline"/>
        <w:rPr>
          <w:rFonts w:ascii="Segoe UI" w:hAnsi="Segoe UI" w:cs="Segoe UI"/>
          <w:sz w:val="9"/>
          <w:szCs w:val="9"/>
        </w:rPr>
      </w:pPr>
      <w:proofErr w:type="gramStart"/>
      <w:r>
        <w:rPr>
          <w:rStyle w:val="normaltextrun"/>
          <w:rFonts w:eastAsiaTheme="majorEastAsia"/>
          <w:sz w:val="22"/>
          <w:szCs w:val="22"/>
        </w:rPr>
        <w:t>Station road, Wickham.</w:t>
      </w:r>
      <w:proofErr w:type="gramEnd"/>
      <w:r>
        <w:rPr>
          <w:rStyle w:val="normaltextrun"/>
          <w:rFonts w:eastAsiaTheme="majorEastAsia"/>
          <w:sz w:val="22"/>
          <w:szCs w:val="22"/>
        </w:rPr>
        <w:t> </w:t>
      </w:r>
      <w:proofErr w:type="gramStart"/>
      <w:r>
        <w:rPr>
          <w:rStyle w:val="normaltextrun"/>
          <w:rFonts w:eastAsiaTheme="majorEastAsia"/>
          <w:sz w:val="22"/>
          <w:szCs w:val="22"/>
        </w:rPr>
        <w:t>PO17 5JL.</w:t>
      </w:r>
      <w:proofErr w:type="gramEnd"/>
      <w:r>
        <w:rPr>
          <w:rStyle w:val="normaltextrun"/>
          <w:rFonts w:eastAsiaTheme="majorEastAsia"/>
          <w:sz w:val="22"/>
          <w:szCs w:val="22"/>
        </w:rPr>
        <w:t xml:space="preserve"> (SU573115)</w:t>
      </w:r>
      <w:r>
        <w:rPr>
          <w:rStyle w:val="eop"/>
          <w:sz w:val="22"/>
          <w:szCs w:val="22"/>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eop"/>
          <w:sz w:val="22"/>
          <w:szCs w:val="22"/>
        </w:rPr>
        <w:lastRenderedPageBreak/>
        <w:t>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normaltextrun"/>
          <w:rFonts w:eastAsiaTheme="majorEastAsia"/>
          <w:b/>
          <w:bCs/>
          <w:sz w:val="22"/>
          <w:szCs w:val="22"/>
        </w:rPr>
        <w:t>SAFE ROUTE TO START</w:t>
      </w:r>
      <w:proofErr w:type="gramStart"/>
      <w:r>
        <w:rPr>
          <w:rStyle w:val="normaltextrun"/>
          <w:rFonts w:eastAsiaTheme="majorEastAsia"/>
          <w:b/>
          <w:bCs/>
          <w:sz w:val="22"/>
          <w:szCs w:val="22"/>
        </w:rPr>
        <w:t>: </w:t>
      </w:r>
      <w:proofErr w:type="gramEnd"/>
      <w:r>
        <w:rPr>
          <w:rStyle w:val="normaltextrun"/>
          <w:rFonts w:eastAsiaTheme="majorEastAsia"/>
          <w:b/>
          <w:bCs/>
          <w:sz w:val="22"/>
          <w:szCs w:val="22"/>
        </w:rPr>
        <w:t> </w:t>
      </w:r>
      <w:r>
        <w:rPr>
          <w:rStyle w:val="normaltextrun"/>
          <w:rFonts w:eastAsiaTheme="majorEastAsia"/>
          <w:sz w:val="20"/>
          <w:szCs w:val="20"/>
          <w:shd w:val="clear" w:color="auto" w:fill="FFFFFF"/>
        </w:rPr>
        <w:t xml:space="preserve">Wickham community centre, Mill lane, Wickham. PO17 5AL SU573118: Right out of Houghton way onto Mill lane. End of road turn left onto Bridge Street. </w:t>
      </w:r>
      <w:proofErr w:type="gramStart"/>
      <w:r>
        <w:rPr>
          <w:rStyle w:val="normaltextrun"/>
          <w:rFonts w:eastAsiaTheme="majorEastAsia"/>
          <w:sz w:val="20"/>
          <w:szCs w:val="20"/>
          <w:shd w:val="clear" w:color="auto" w:fill="FFFFFF"/>
        </w:rPr>
        <w:t>At crossroads with A32 straight across (take care) on to B2177 Southwick road.</w:t>
      </w:r>
      <w:proofErr w:type="gramEnd"/>
      <w:r>
        <w:rPr>
          <w:rStyle w:val="normaltextrun"/>
          <w:rFonts w:eastAsiaTheme="majorEastAsia"/>
          <w:sz w:val="20"/>
          <w:szCs w:val="20"/>
          <w:shd w:val="clear" w:color="auto" w:fill="FFFFFF"/>
        </w:rPr>
        <w:t xml:space="preserve"> Travel 1.1 mile to start at </w:t>
      </w:r>
      <w:proofErr w:type="gramStart"/>
      <w:r>
        <w:rPr>
          <w:rStyle w:val="normaltextrun"/>
          <w:rFonts w:eastAsiaTheme="majorEastAsia"/>
          <w:sz w:val="20"/>
          <w:szCs w:val="20"/>
          <w:shd w:val="clear" w:color="auto" w:fill="FFFFFF"/>
        </w:rPr>
        <w:t>Hundred</w:t>
      </w:r>
      <w:proofErr w:type="gramEnd"/>
      <w:r>
        <w:rPr>
          <w:rStyle w:val="normaltextrun"/>
          <w:rFonts w:eastAsiaTheme="majorEastAsia"/>
          <w:sz w:val="20"/>
          <w:szCs w:val="20"/>
          <w:shd w:val="clear" w:color="auto" w:fill="FFFFFF"/>
        </w:rPr>
        <w:t> acres </w:t>
      </w:r>
      <w:r>
        <w:rPr>
          <w:rStyle w:val="normaltextrun"/>
          <w:rFonts w:eastAsiaTheme="majorEastAsia"/>
          <w:b/>
          <w:bCs/>
          <w:sz w:val="20"/>
          <w:szCs w:val="20"/>
          <w:shd w:val="clear" w:color="auto" w:fill="FFFFFF"/>
        </w:rPr>
        <w:t>SU5914910915</w:t>
      </w:r>
      <w:r>
        <w:rPr>
          <w:rStyle w:val="normaltextrun"/>
          <w:rFonts w:eastAsiaTheme="majorEastAsia"/>
          <w:sz w:val="20"/>
          <w:szCs w:val="20"/>
          <w:shd w:val="clear" w:color="auto" w:fill="FFFFFF"/>
        </w:rPr>
        <w:t>.</w:t>
      </w:r>
      <w:r>
        <w:rPr>
          <w:rStyle w:val="eop"/>
          <w:sz w:val="20"/>
          <w:szCs w:val="20"/>
        </w:rPr>
        <w:t> </w:t>
      </w:r>
    </w:p>
    <w:p w:rsidR="00F50C77" w:rsidRDefault="00F50C77" w:rsidP="00F50C77">
      <w:pPr>
        <w:pStyle w:val="paragraph"/>
        <w:spacing w:before="0" w:beforeAutospacing="0" w:after="0" w:afterAutospacing="0"/>
        <w:ind w:firstLine="360"/>
        <w:textAlignment w:val="baseline"/>
        <w:rPr>
          <w:rFonts w:ascii="Segoe UI" w:hAnsi="Segoe UI" w:cs="Segoe UI"/>
          <w:sz w:val="9"/>
          <w:szCs w:val="9"/>
        </w:rPr>
      </w:pPr>
      <w:r>
        <w:rPr>
          <w:rStyle w:val="normaltextrun"/>
          <w:rFonts w:ascii="Arial" w:eastAsiaTheme="majorEastAsia" w:hAnsi="Arial" w:cs="Arial"/>
          <w:sz w:val="18"/>
          <w:szCs w:val="18"/>
        </w:rPr>
        <w:t>,</w:t>
      </w:r>
      <w:r>
        <w:rPr>
          <w:rStyle w:val="eop"/>
          <w:rFonts w:ascii="Arial" w:hAnsi="Arial" w:cs="Arial"/>
          <w:sz w:val="18"/>
          <w:szCs w:val="18"/>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eop"/>
          <w:rFonts w:ascii="Segoe UI" w:hAnsi="Segoe UI" w:cs="Segoe UI"/>
          <w:sz w:val="22"/>
          <w:szCs w:val="22"/>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eop"/>
          <w:rFonts w:ascii="Segoe UI" w:hAnsi="Segoe UI" w:cs="Segoe UI"/>
          <w:sz w:val="22"/>
          <w:szCs w:val="22"/>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normaltextrun"/>
          <w:rFonts w:ascii="Segoe UI" w:eastAsiaTheme="majorEastAsia" w:hAnsi="Segoe UI" w:cs="Segoe UI"/>
          <w:color w:val="666666"/>
          <w:sz w:val="22"/>
          <w:szCs w:val="22"/>
        </w:rPr>
        <w:t>Page Break</w:t>
      </w:r>
      <w:r>
        <w:rPr>
          <w:rStyle w:val="normaltextrun"/>
          <w:rFonts w:eastAsiaTheme="majorEastAsia"/>
          <w:b/>
          <w:bCs/>
          <w:sz w:val="22"/>
          <w:szCs w:val="22"/>
        </w:rPr>
        <w:t> </w:t>
      </w:r>
      <w:r>
        <w:rPr>
          <w:rStyle w:val="eop"/>
          <w:sz w:val="22"/>
          <w:szCs w:val="22"/>
        </w:rPr>
        <w:t> </w:t>
      </w:r>
    </w:p>
    <w:p w:rsidR="00F50C77" w:rsidRDefault="00F50C77" w:rsidP="00F50C77">
      <w:pPr>
        <w:pStyle w:val="paragraph"/>
        <w:spacing w:before="0" w:beforeAutospacing="0" w:after="0" w:afterAutospacing="0"/>
        <w:textAlignment w:val="baseline"/>
        <w:rPr>
          <w:rStyle w:val="normaltextrun"/>
          <w:b/>
          <w:bCs/>
          <w:sz w:val="22"/>
          <w:szCs w:val="22"/>
          <w:shd w:val="clear" w:color="auto" w:fill="FFFFFF"/>
        </w:rPr>
      </w:pPr>
      <w:r>
        <w:rPr>
          <w:rStyle w:val="normaltextrun"/>
          <w:rFonts w:eastAsiaTheme="majorEastAsia"/>
          <w:b/>
          <w:bCs/>
          <w:sz w:val="22"/>
          <w:szCs w:val="22"/>
        </w:rPr>
        <w:t> </w:t>
      </w:r>
      <w:r>
        <w:rPr>
          <w:rStyle w:val="eop"/>
          <w:sz w:val="22"/>
          <w:szCs w:val="22"/>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normaltextrun"/>
          <w:b/>
          <w:bCs/>
          <w:sz w:val="22"/>
          <w:szCs w:val="22"/>
          <w:shd w:val="clear" w:color="auto" w:fill="FFFFFF"/>
        </w:rPr>
        <w:t>  </w:t>
      </w:r>
      <w:r>
        <w:rPr>
          <w:rStyle w:val="eop"/>
          <w:rFonts w:eastAsiaTheme="majorEastAsia"/>
          <w:sz w:val="22"/>
          <w:szCs w:val="22"/>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normaltextrun"/>
          <w:b/>
          <w:bCs/>
          <w:sz w:val="22"/>
          <w:szCs w:val="22"/>
          <w:shd w:val="clear" w:color="auto" w:fill="FFFFFF"/>
        </w:rPr>
        <w:t>START</w:t>
      </w:r>
      <w:proofErr w:type="gramStart"/>
      <w:r>
        <w:rPr>
          <w:rStyle w:val="normaltextrun"/>
          <w:b/>
          <w:bCs/>
          <w:sz w:val="22"/>
          <w:szCs w:val="22"/>
          <w:shd w:val="clear" w:color="auto" w:fill="FFFFFF"/>
        </w:rPr>
        <w:t>:</w:t>
      </w:r>
      <w:r>
        <w:rPr>
          <w:rStyle w:val="normaltextrun"/>
          <w:sz w:val="22"/>
          <w:szCs w:val="22"/>
          <w:shd w:val="clear" w:color="auto" w:fill="FFFFFF"/>
        </w:rPr>
        <w:t> </w:t>
      </w:r>
      <w:proofErr w:type="gramEnd"/>
      <w:r>
        <w:rPr>
          <w:rStyle w:val="normaltextrun"/>
          <w:sz w:val="22"/>
          <w:szCs w:val="22"/>
          <w:shd w:val="clear" w:color="auto" w:fill="FFFFFF"/>
        </w:rPr>
        <w:t>On B2177at End of slip road (East), Hundred acres, Southwick road, Wickham. (</w:t>
      </w:r>
      <w:proofErr w:type="gramStart"/>
      <w:r>
        <w:rPr>
          <w:rStyle w:val="normaltextrun"/>
          <w:sz w:val="22"/>
          <w:szCs w:val="22"/>
          <w:shd w:val="clear" w:color="auto" w:fill="FFFFFF"/>
        </w:rPr>
        <w:t>locally</w:t>
      </w:r>
      <w:proofErr w:type="gramEnd"/>
      <w:r>
        <w:rPr>
          <w:rStyle w:val="normaltextrun"/>
          <w:sz w:val="22"/>
          <w:szCs w:val="22"/>
          <w:shd w:val="clear" w:color="auto" w:fill="FFFFFF"/>
        </w:rPr>
        <w:t> known as </w:t>
      </w:r>
      <w:proofErr w:type="spellStart"/>
      <w:r>
        <w:rPr>
          <w:rStyle w:val="normaltextrun"/>
          <w:sz w:val="22"/>
          <w:szCs w:val="22"/>
          <w:shd w:val="clear" w:color="auto" w:fill="FFFFFF"/>
        </w:rPr>
        <w:t>Mellish</w:t>
      </w:r>
      <w:proofErr w:type="spellEnd"/>
      <w:r>
        <w:rPr>
          <w:rStyle w:val="normaltextrun"/>
          <w:sz w:val="22"/>
          <w:szCs w:val="22"/>
          <w:shd w:val="clear" w:color="auto" w:fill="FFFFFF"/>
        </w:rPr>
        <w:t> Bottom) . </w:t>
      </w:r>
      <w:r>
        <w:rPr>
          <w:rStyle w:val="normaltextrun"/>
          <w:b/>
          <w:bCs/>
          <w:sz w:val="22"/>
          <w:szCs w:val="22"/>
          <w:shd w:val="clear" w:color="auto" w:fill="FFFFFF"/>
        </w:rPr>
        <w:t>SU5914910915.</w:t>
      </w:r>
      <w:r>
        <w:rPr>
          <w:rStyle w:val="scxw218775441"/>
          <w:rFonts w:eastAsiaTheme="majorEastAsia"/>
          <w:sz w:val="22"/>
          <w:szCs w:val="22"/>
        </w:rPr>
        <w:t> </w:t>
      </w:r>
      <w:r>
        <w:rPr>
          <w:sz w:val="22"/>
          <w:szCs w:val="22"/>
        </w:rPr>
        <w:br/>
      </w:r>
      <w:r>
        <w:rPr>
          <w:rStyle w:val="normaltextrun"/>
          <w:sz w:val="22"/>
          <w:szCs w:val="22"/>
          <w:shd w:val="clear" w:color="auto" w:fill="FFFFFF"/>
        </w:rPr>
        <w:t xml:space="preserve">Proceed East to </w:t>
      </w:r>
      <w:proofErr w:type="gramStart"/>
      <w:r>
        <w:rPr>
          <w:rStyle w:val="normaltextrun"/>
          <w:sz w:val="22"/>
          <w:szCs w:val="22"/>
          <w:shd w:val="clear" w:color="auto" w:fill="FFFFFF"/>
        </w:rPr>
        <w:t>Staple</w:t>
      </w:r>
      <w:proofErr w:type="gramEnd"/>
      <w:r>
        <w:rPr>
          <w:rStyle w:val="normaltextrun"/>
          <w:sz w:val="22"/>
          <w:szCs w:val="22"/>
          <w:shd w:val="clear" w:color="auto" w:fill="FFFFFF"/>
        </w:rPr>
        <w:t xml:space="preserve"> crossroads. </w:t>
      </w:r>
      <w:proofErr w:type="gramStart"/>
      <w:r>
        <w:rPr>
          <w:rStyle w:val="normaltextrun"/>
          <w:b/>
          <w:bCs/>
          <w:sz w:val="22"/>
          <w:szCs w:val="22"/>
          <w:shd w:val="clear" w:color="auto" w:fill="FFFFFF"/>
        </w:rPr>
        <w:t>SU610099</w:t>
      </w:r>
      <w:r>
        <w:rPr>
          <w:rStyle w:val="normaltextrun"/>
          <w:b/>
          <w:bCs/>
          <w:sz w:val="22"/>
          <w:szCs w:val="22"/>
        </w:rPr>
        <w:t>,</w:t>
      </w:r>
      <w:r>
        <w:rPr>
          <w:rStyle w:val="normaltextrun"/>
          <w:b/>
          <w:bCs/>
          <w:sz w:val="22"/>
          <w:szCs w:val="22"/>
          <w:shd w:val="clear" w:color="auto" w:fill="FFFFFF"/>
        </w:rPr>
        <w:t> (1.4 miles</w:t>
      </w:r>
      <w:r>
        <w:rPr>
          <w:rStyle w:val="normaltextrun"/>
          <w:sz w:val="22"/>
          <w:szCs w:val="22"/>
          <w:shd w:val="clear" w:color="auto" w:fill="FFFFFF"/>
        </w:rPr>
        <w:t>.)</w:t>
      </w:r>
      <w:proofErr w:type="gramEnd"/>
      <w:r>
        <w:rPr>
          <w:rStyle w:val="eop"/>
          <w:rFonts w:eastAsiaTheme="majorEastAsia"/>
          <w:sz w:val="22"/>
          <w:szCs w:val="22"/>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normaltextrun"/>
          <w:sz w:val="22"/>
          <w:szCs w:val="22"/>
          <w:shd w:val="clear" w:color="auto" w:fill="FFFFFF"/>
        </w:rPr>
        <w:t>Continue on B2177 to Southwick roundabout, </w:t>
      </w:r>
      <w:r>
        <w:rPr>
          <w:rStyle w:val="normaltextrun"/>
          <w:b/>
          <w:bCs/>
          <w:sz w:val="22"/>
          <w:szCs w:val="22"/>
          <w:shd w:val="clear" w:color="auto" w:fill="FFFFFF"/>
        </w:rPr>
        <w:t>SU626082.  (3.0 miles)</w:t>
      </w:r>
      <w:r>
        <w:rPr>
          <w:rStyle w:val="eop"/>
          <w:rFonts w:eastAsiaTheme="majorEastAsia"/>
          <w:sz w:val="22"/>
          <w:szCs w:val="22"/>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normaltextrun"/>
          <w:sz w:val="22"/>
          <w:szCs w:val="22"/>
          <w:shd w:val="clear" w:color="auto" w:fill="FFFFFF"/>
        </w:rPr>
        <w:t>Take the 2</w:t>
      </w:r>
      <w:r>
        <w:rPr>
          <w:rStyle w:val="normaltextrun"/>
          <w:sz w:val="17"/>
          <w:szCs w:val="17"/>
          <w:shd w:val="clear" w:color="auto" w:fill="FFFFFF"/>
          <w:vertAlign w:val="superscript"/>
        </w:rPr>
        <w:t>nd</w:t>
      </w:r>
      <w:r>
        <w:rPr>
          <w:rStyle w:val="normaltextrun"/>
          <w:sz w:val="22"/>
          <w:szCs w:val="22"/>
          <w:shd w:val="clear" w:color="auto" w:fill="FFFFFF"/>
        </w:rPr>
        <w:t> exit straight on B2177. Up Southwick Hill towards Portsmouth and turn at roundabout junction with James Callaghan Drive (</w:t>
      </w:r>
      <w:proofErr w:type="spellStart"/>
      <w:r>
        <w:rPr>
          <w:rStyle w:val="spellingerror"/>
          <w:sz w:val="22"/>
          <w:szCs w:val="22"/>
          <w:shd w:val="clear" w:color="auto" w:fill="FFFFFF"/>
        </w:rPr>
        <w:t>Portsdown</w:t>
      </w:r>
      <w:proofErr w:type="spellEnd"/>
      <w:r>
        <w:rPr>
          <w:rStyle w:val="normaltextrun"/>
          <w:sz w:val="22"/>
          <w:szCs w:val="22"/>
          <w:shd w:val="clear" w:color="auto" w:fill="FFFFFF"/>
        </w:rPr>
        <w:t> Roundabout) Taking the 4</w:t>
      </w:r>
      <w:r>
        <w:rPr>
          <w:rStyle w:val="normaltextrun"/>
          <w:sz w:val="17"/>
          <w:szCs w:val="17"/>
          <w:shd w:val="clear" w:color="auto" w:fill="FFFFFF"/>
          <w:vertAlign w:val="superscript"/>
        </w:rPr>
        <w:t>th</w:t>
      </w:r>
      <w:r>
        <w:rPr>
          <w:rStyle w:val="normaltextrun"/>
          <w:sz w:val="22"/>
          <w:szCs w:val="22"/>
          <w:shd w:val="clear" w:color="auto" w:fill="FFFFFF"/>
        </w:rPr>
        <w:t> exit </w:t>
      </w:r>
      <w:r>
        <w:rPr>
          <w:rStyle w:val="normaltextrun"/>
          <w:b/>
          <w:bCs/>
          <w:sz w:val="22"/>
          <w:szCs w:val="22"/>
          <w:shd w:val="clear" w:color="auto" w:fill="FFFFFF"/>
        </w:rPr>
        <w:t>SU647065.   </w:t>
      </w:r>
      <w:proofErr w:type="gramStart"/>
      <w:r>
        <w:rPr>
          <w:rStyle w:val="normaltextrun"/>
          <w:b/>
          <w:bCs/>
          <w:sz w:val="22"/>
          <w:szCs w:val="22"/>
          <w:shd w:val="clear" w:color="auto" w:fill="FFFFFF"/>
        </w:rPr>
        <w:t>(4.8 miles.)</w:t>
      </w:r>
      <w:proofErr w:type="gramEnd"/>
      <w:r>
        <w:rPr>
          <w:rStyle w:val="normaltextrun"/>
          <w:b/>
          <w:bCs/>
          <w:sz w:val="22"/>
          <w:szCs w:val="22"/>
          <w:shd w:val="clear" w:color="auto" w:fill="FFFFFF"/>
        </w:rPr>
        <w:t> </w:t>
      </w:r>
      <w:r>
        <w:rPr>
          <w:rStyle w:val="scxw218775441"/>
          <w:rFonts w:eastAsiaTheme="majorEastAsia"/>
          <w:sz w:val="22"/>
          <w:szCs w:val="22"/>
        </w:rPr>
        <w:t> </w:t>
      </w:r>
      <w:r>
        <w:rPr>
          <w:sz w:val="22"/>
          <w:szCs w:val="22"/>
        </w:rPr>
        <w:br/>
      </w:r>
      <w:r>
        <w:rPr>
          <w:rStyle w:val="normaltextrun"/>
          <w:sz w:val="22"/>
          <w:szCs w:val="22"/>
          <w:shd w:val="clear" w:color="auto" w:fill="FFFFFF"/>
        </w:rPr>
        <w:t>Retrace route to Southwick roundabout. </w:t>
      </w:r>
      <w:proofErr w:type="gramStart"/>
      <w:r>
        <w:rPr>
          <w:rStyle w:val="normaltextrun"/>
          <w:sz w:val="22"/>
          <w:szCs w:val="22"/>
          <w:shd w:val="clear" w:color="auto" w:fill="FFFFFF"/>
        </w:rPr>
        <w:t>(</w:t>
      </w:r>
      <w:r>
        <w:rPr>
          <w:rStyle w:val="normaltextrun"/>
          <w:b/>
          <w:bCs/>
          <w:sz w:val="22"/>
          <w:szCs w:val="22"/>
          <w:shd w:val="clear" w:color="auto" w:fill="FFFFFF"/>
        </w:rPr>
        <w:t>6.6 miles)</w:t>
      </w:r>
      <w:r>
        <w:rPr>
          <w:rStyle w:val="normaltextrun"/>
          <w:sz w:val="22"/>
          <w:szCs w:val="22"/>
          <w:shd w:val="clear" w:color="auto" w:fill="FFFFFF"/>
        </w:rPr>
        <w:t>, take 2</w:t>
      </w:r>
      <w:r>
        <w:rPr>
          <w:rStyle w:val="normaltextrun"/>
          <w:sz w:val="17"/>
          <w:szCs w:val="17"/>
          <w:shd w:val="clear" w:color="auto" w:fill="FFFFFF"/>
          <w:vertAlign w:val="superscript"/>
        </w:rPr>
        <w:t>nd</w:t>
      </w:r>
      <w:r>
        <w:rPr>
          <w:rStyle w:val="normaltextrun"/>
          <w:sz w:val="22"/>
          <w:szCs w:val="22"/>
          <w:shd w:val="clear" w:color="auto" w:fill="FFFFFF"/>
        </w:rPr>
        <w:t> exit straight ahead.</w:t>
      </w:r>
      <w:proofErr w:type="gramEnd"/>
      <w:r>
        <w:rPr>
          <w:rStyle w:val="eop"/>
          <w:rFonts w:eastAsiaTheme="majorEastAsia"/>
          <w:sz w:val="22"/>
          <w:szCs w:val="22"/>
        </w:rPr>
        <w:t> </w:t>
      </w:r>
    </w:p>
    <w:p w:rsidR="00F50C77" w:rsidRDefault="00F50C77" w:rsidP="00F50C77">
      <w:pPr>
        <w:pStyle w:val="paragraph"/>
        <w:spacing w:before="0" w:beforeAutospacing="0" w:after="0" w:afterAutospacing="0"/>
        <w:textAlignment w:val="baseline"/>
        <w:rPr>
          <w:rStyle w:val="normaltextrun"/>
          <w:b/>
          <w:bCs/>
          <w:sz w:val="22"/>
          <w:szCs w:val="22"/>
          <w:shd w:val="clear" w:color="auto" w:fill="FFFFFF"/>
        </w:rPr>
      </w:pPr>
      <w:r>
        <w:rPr>
          <w:rStyle w:val="normaltextrun"/>
          <w:sz w:val="22"/>
          <w:szCs w:val="22"/>
          <w:shd w:val="clear" w:color="auto" w:fill="FFFFFF"/>
        </w:rPr>
        <w:t>Pass the start. </w:t>
      </w:r>
      <w:proofErr w:type="gramStart"/>
      <w:r>
        <w:rPr>
          <w:rStyle w:val="normaltextrun"/>
          <w:sz w:val="22"/>
          <w:szCs w:val="22"/>
          <w:shd w:val="clear" w:color="auto" w:fill="FFFFFF"/>
        </w:rPr>
        <w:t>(</w:t>
      </w:r>
      <w:r>
        <w:rPr>
          <w:rStyle w:val="normaltextrun"/>
          <w:b/>
          <w:bCs/>
          <w:sz w:val="22"/>
          <w:szCs w:val="22"/>
          <w:shd w:val="clear" w:color="auto" w:fill="FFFFFF"/>
        </w:rPr>
        <w:t>9.7 miles).</w:t>
      </w:r>
      <w:proofErr w:type="gramEnd"/>
    </w:p>
    <w:p w:rsidR="00F50C77" w:rsidRDefault="00F50C77" w:rsidP="00F50C77">
      <w:pPr>
        <w:pStyle w:val="paragraph"/>
        <w:spacing w:before="0" w:beforeAutospacing="0" w:after="0" w:afterAutospacing="0"/>
        <w:textAlignment w:val="baseline"/>
        <w:rPr>
          <w:rFonts w:ascii="Segoe UI" w:hAnsi="Segoe UI" w:cs="Segoe UI"/>
          <w:sz w:val="9"/>
          <w:szCs w:val="9"/>
        </w:rPr>
      </w:pPr>
      <w:proofErr w:type="gramStart"/>
      <w:r>
        <w:rPr>
          <w:rStyle w:val="normaltextrun"/>
          <w:sz w:val="22"/>
          <w:szCs w:val="22"/>
          <w:shd w:val="clear" w:color="auto" w:fill="FFFFFF"/>
        </w:rPr>
        <w:t> </w:t>
      </w:r>
      <w:r>
        <w:rPr>
          <w:rStyle w:val="scxw218775441"/>
          <w:rFonts w:eastAsiaTheme="majorEastAsia"/>
          <w:sz w:val="22"/>
          <w:szCs w:val="22"/>
        </w:rPr>
        <w:t> </w:t>
      </w:r>
      <w:r>
        <w:rPr>
          <w:sz w:val="22"/>
          <w:szCs w:val="22"/>
        </w:rPr>
        <w:br/>
      </w:r>
      <w:r>
        <w:rPr>
          <w:rStyle w:val="normaltextrun"/>
          <w:b/>
          <w:bCs/>
          <w:sz w:val="22"/>
          <w:szCs w:val="22"/>
          <w:shd w:val="clear" w:color="auto" w:fill="FFFFFF"/>
        </w:rPr>
        <w:t>FINISH</w:t>
      </w:r>
      <w:r>
        <w:rPr>
          <w:rStyle w:val="normaltextrun"/>
          <w:sz w:val="22"/>
          <w:szCs w:val="22"/>
          <w:shd w:val="clear" w:color="auto" w:fill="FFFFFF"/>
        </w:rPr>
        <w:t> at Holts Mead in line with telegraph pole 134.</w:t>
      </w:r>
      <w:proofErr w:type="gramEnd"/>
      <w:r>
        <w:rPr>
          <w:rStyle w:val="normaltextrun"/>
          <w:sz w:val="22"/>
          <w:szCs w:val="22"/>
          <w:shd w:val="clear" w:color="auto" w:fill="FFFFFF"/>
        </w:rPr>
        <w:t> </w:t>
      </w:r>
      <w:r>
        <w:rPr>
          <w:rStyle w:val="normaltextrun"/>
          <w:b/>
          <w:bCs/>
          <w:sz w:val="22"/>
          <w:szCs w:val="22"/>
          <w:shd w:val="clear" w:color="auto" w:fill="FFFFFF"/>
        </w:rPr>
        <w:t>SU5850711104</w:t>
      </w:r>
      <w:proofErr w:type="gramStart"/>
      <w:r>
        <w:rPr>
          <w:rStyle w:val="normaltextrun"/>
          <w:sz w:val="22"/>
          <w:szCs w:val="22"/>
          <w:shd w:val="clear" w:color="auto" w:fill="FFFFFF"/>
        </w:rPr>
        <w:t>  0.375</w:t>
      </w:r>
      <w:proofErr w:type="gramEnd"/>
      <w:r>
        <w:rPr>
          <w:rStyle w:val="normaltextrun"/>
          <w:sz w:val="22"/>
          <w:szCs w:val="22"/>
          <w:shd w:val="clear" w:color="auto" w:fill="FFFFFF"/>
        </w:rPr>
        <w:t xml:space="preserve"> miles west of start </w:t>
      </w:r>
    </w:p>
    <w:p w:rsidR="00F50C77" w:rsidRDefault="00F50C77" w:rsidP="00F50C77">
      <w:pPr>
        <w:pStyle w:val="paragraph"/>
        <w:spacing w:before="0" w:beforeAutospacing="0" w:after="0" w:afterAutospacing="0"/>
        <w:textAlignment w:val="baseline"/>
        <w:rPr>
          <w:rFonts w:ascii="Segoe UI" w:hAnsi="Segoe UI" w:cs="Segoe UI"/>
          <w:sz w:val="9"/>
          <w:szCs w:val="9"/>
        </w:rPr>
      </w:pP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eop"/>
          <w:sz w:val="22"/>
          <w:szCs w:val="22"/>
        </w:rPr>
        <w:t> </w:t>
      </w:r>
    </w:p>
    <w:p w:rsidR="00F50C77" w:rsidRDefault="00F50C77" w:rsidP="00F50C77">
      <w:pPr>
        <w:pStyle w:val="paragraph"/>
        <w:spacing w:before="0" w:beforeAutospacing="0" w:after="0" w:afterAutospacing="0"/>
        <w:jc w:val="both"/>
        <w:textAlignment w:val="baseline"/>
        <w:rPr>
          <w:rFonts w:ascii="Segoe UI" w:hAnsi="Segoe UI" w:cs="Segoe UI"/>
          <w:sz w:val="9"/>
          <w:szCs w:val="9"/>
        </w:rPr>
      </w:pPr>
      <w:r>
        <w:rPr>
          <w:rStyle w:val="eop"/>
          <w:sz w:val="22"/>
          <w:szCs w:val="22"/>
        </w:rPr>
        <w:t> </w:t>
      </w:r>
      <w:r>
        <w:rPr>
          <w:rStyle w:val="normaltextrun"/>
          <w:rFonts w:eastAsiaTheme="majorEastAsia"/>
          <w:b/>
          <w:bCs/>
          <w:sz w:val="22"/>
          <w:szCs w:val="22"/>
        </w:rPr>
        <w:t>SAFE ROUTE FROM FINISH</w:t>
      </w:r>
      <w:proofErr w:type="gramStart"/>
      <w:r>
        <w:rPr>
          <w:rStyle w:val="normaltextrun"/>
          <w:rFonts w:eastAsiaTheme="majorEastAsia"/>
          <w:b/>
          <w:bCs/>
          <w:sz w:val="22"/>
          <w:szCs w:val="22"/>
        </w:rPr>
        <w:t>: </w:t>
      </w:r>
      <w:proofErr w:type="gramEnd"/>
      <w:r>
        <w:rPr>
          <w:rStyle w:val="normaltextrun"/>
          <w:rFonts w:eastAsiaTheme="majorEastAsia"/>
          <w:sz w:val="20"/>
          <w:szCs w:val="20"/>
          <w:shd w:val="clear" w:color="auto" w:fill="FFFFFF"/>
        </w:rPr>
        <w:t>continue on from the finish without stopping. At crossroads with A32 straight across into Bridge street (take care), 1</w:t>
      </w:r>
      <w:r>
        <w:rPr>
          <w:rStyle w:val="normaltextrun"/>
          <w:rFonts w:eastAsiaTheme="majorEastAsia"/>
          <w:sz w:val="16"/>
          <w:szCs w:val="16"/>
          <w:shd w:val="clear" w:color="auto" w:fill="FFFFFF"/>
          <w:vertAlign w:val="superscript"/>
        </w:rPr>
        <w:t>st</w:t>
      </w:r>
      <w:r>
        <w:rPr>
          <w:rStyle w:val="normaltextrun"/>
          <w:rFonts w:eastAsiaTheme="majorEastAsia"/>
          <w:sz w:val="20"/>
          <w:szCs w:val="20"/>
          <w:shd w:val="clear" w:color="auto" w:fill="FFFFFF"/>
        </w:rPr>
        <w:t> right into Mill lane and 4th left into Houghton way. (</w:t>
      </w:r>
      <w:proofErr w:type="gramStart"/>
      <w:r>
        <w:rPr>
          <w:rStyle w:val="normaltextrun"/>
          <w:rFonts w:eastAsiaTheme="majorEastAsia"/>
          <w:sz w:val="20"/>
          <w:szCs w:val="20"/>
          <w:shd w:val="clear" w:color="auto" w:fill="FFFFFF"/>
        </w:rPr>
        <w:t>approx</w:t>
      </w:r>
      <w:proofErr w:type="gramEnd"/>
      <w:r>
        <w:rPr>
          <w:rStyle w:val="normaltextrun"/>
          <w:rFonts w:eastAsiaTheme="majorEastAsia"/>
          <w:sz w:val="20"/>
          <w:szCs w:val="20"/>
          <w:shd w:val="clear" w:color="auto" w:fill="FFFFFF"/>
        </w:rPr>
        <w:t>. 1 mile)</w:t>
      </w:r>
      <w:r>
        <w:rPr>
          <w:rStyle w:val="eop"/>
          <w:sz w:val="20"/>
          <w:szCs w:val="20"/>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eop"/>
          <w:sz w:val="22"/>
          <w:szCs w:val="22"/>
        </w:rPr>
        <w:t> </w:t>
      </w:r>
    </w:p>
    <w:p w:rsidR="00F50C77" w:rsidRDefault="00F50C77" w:rsidP="00F50C77">
      <w:pPr>
        <w:pStyle w:val="paragraph"/>
        <w:spacing w:before="0" w:beforeAutospacing="0" w:after="0" w:afterAutospacing="0"/>
        <w:textAlignment w:val="baseline"/>
        <w:rPr>
          <w:sz w:val="22"/>
          <w:szCs w:val="22"/>
        </w:rPr>
      </w:pPr>
      <w:r>
        <w:rPr>
          <w:rStyle w:val="eop"/>
          <w:sz w:val="22"/>
          <w:szCs w:val="22"/>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eop"/>
          <w:sz w:val="22"/>
          <w:szCs w:val="22"/>
        </w:rPr>
        <w:t> </w:t>
      </w:r>
    </w:p>
    <w:p w:rsidR="00F50C77" w:rsidRDefault="00F50C77" w:rsidP="00F50C77">
      <w:pPr>
        <w:pStyle w:val="paragraph"/>
        <w:spacing w:before="0" w:beforeAutospacing="0" w:after="0" w:afterAutospacing="0"/>
        <w:textAlignment w:val="baseline"/>
        <w:rPr>
          <w:rFonts w:ascii="Segoe UI" w:hAnsi="Segoe UI" w:cs="Segoe UI"/>
          <w:sz w:val="9"/>
          <w:szCs w:val="9"/>
        </w:rPr>
      </w:pPr>
      <w:r>
        <w:rPr>
          <w:rStyle w:val="eop"/>
          <w:rFonts w:ascii="Segoe UI" w:hAnsi="Segoe UI" w:cs="Segoe UI"/>
          <w:sz w:val="22"/>
          <w:szCs w:val="22"/>
        </w:rPr>
        <w:t> </w:t>
      </w:r>
    </w:p>
    <w:p w:rsidR="00FB4096" w:rsidRDefault="00FB4096"/>
    <w:sectPr w:rsidR="00FB4096" w:rsidSect="00FB40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65EC1"/>
    <w:multiLevelType w:val="multilevel"/>
    <w:tmpl w:val="ACB2C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EB2624"/>
    <w:multiLevelType w:val="multilevel"/>
    <w:tmpl w:val="D890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5733E1"/>
    <w:multiLevelType w:val="multilevel"/>
    <w:tmpl w:val="FB824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603EC8"/>
    <w:multiLevelType w:val="multilevel"/>
    <w:tmpl w:val="7EC848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FB2469"/>
    <w:multiLevelType w:val="multilevel"/>
    <w:tmpl w:val="EFFE8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7F6D1D"/>
    <w:multiLevelType w:val="multilevel"/>
    <w:tmpl w:val="79E4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5FC39D4"/>
    <w:multiLevelType w:val="multilevel"/>
    <w:tmpl w:val="5FCEE2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15234E"/>
    <w:multiLevelType w:val="multilevel"/>
    <w:tmpl w:val="4B30C6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B37526"/>
    <w:multiLevelType w:val="multilevel"/>
    <w:tmpl w:val="CAB6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9444A8A"/>
    <w:multiLevelType w:val="multilevel"/>
    <w:tmpl w:val="AB6CC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72D659B"/>
    <w:multiLevelType w:val="multilevel"/>
    <w:tmpl w:val="7CA4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A6B4989"/>
    <w:multiLevelType w:val="multilevel"/>
    <w:tmpl w:val="A2EE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1593291"/>
    <w:multiLevelType w:val="multilevel"/>
    <w:tmpl w:val="3B326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2A900A4"/>
    <w:multiLevelType w:val="multilevel"/>
    <w:tmpl w:val="AA48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41219E8"/>
    <w:multiLevelType w:val="multilevel"/>
    <w:tmpl w:val="0ECE42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3"/>
  </w:num>
  <w:num w:numId="3">
    <w:abstractNumId w:val="4"/>
  </w:num>
  <w:num w:numId="4">
    <w:abstractNumId w:val="1"/>
  </w:num>
  <w:num w:numId="5">
    <w:abstractNumId w:val="12"/>
  </w:num>
  <w:num w:numId="6">
    <w:abstractNumId w:val="3"/>
  </w:num>
  <w:num w:numId="7">
    <w:abstractNumId w:val="10"/>
  </w:num>
  <w:num w:numId="8">
    <w:abstractNumId w:val="5"/>
  </w:num>
  <w:num w:numId="9">
    <w:abstractNumId w:val="7"/>
  </w:num>
  <w:num w:numId="10">
    <w:abstractNumId w:val="2"/>
  </w:num>
  <w:num w:numId="11">
    <w:abstractNumId w:val="6"/>
  </w:num>
  <w:num w:numId="12">
    <w:abstractNumId w:val="11"/>
  </w:num>
  <w:num w:numId="13">
    <w:abstractNumId w:val="14"/>
  </w:num>
  <w:num w:numId="14">
    <w:abstractNumId w:val="9"/>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compat/>
  <w:rsids>
    <w:rsidRoot w:val="00F50C77"/>
    <w:rsid w:val="001458A7"/>
    <w:rsid w:val="00475B04"/>
    <w:rsid w:val="00484E2B"/>
    <w:rsid w:val="009E32E4"/>
    <w:rsid w:val="00AA55DA"/>
    <w:rsid w:val="00DD025D"/>
    <w:rsid w:val="00F50C77"/>
    <w:rsid w:val="00FB409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25D"/>
  </w:style>
  <w:style w:type="paragraph" w:styleId="Heading1">
    <w:name w:val="heading 1"/>
    <w:basedOn w:val="Normal"/>
    <w:next w:val="Normal"/>
    <w:link w:val="Heading1Char"/>
    <w:uiPriority w:val="9"/>
    <w:qFormat/>
    <w:rsid w:val="00DD02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D025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25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D025D"/>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DD025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025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D02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D025D"/>
    <w:rPr>
      <w:rFonts w:asciiTheme="majorHAnsi" w:eastAsiaTheme="majorEastAsia" w:hAnsiTheme="majorHAnsi" w:cstheme="majorBidi"/>
      <w:i/>
      <w:iCs/>
      <w:color w:val="4F81BD" w:themeColor="accent1"/>
      <w:spacing w:val="15"/>
      <w:sz w:val="24"/>
      <w:szCs w:val="24"/>
    </w:rPr>
  </w:style>
  <w:style w:type="paragraph" w:styleId="NoSpacing">
    <w:name w:val="No Spacing"/>
    <w:uiPriority w:val="1"/>
    <w:qFormat/>
    <w:rsid w:val="00DD025D"/>
    <w:pPr>
      <w:spacing w:after="0" w:line="240" w:lineRule="auto"/>
    </w:pPr>
  </w:style>
  <w:style w:type="paragraph" w:customStyle="1" w:styleId="paragraph">
    <w:name w:val="paragraph"/>
    <w:basedOn w:val="Normal"/>
    <w:rsid w:val="00F50C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50C77"/>
  </w:style>
  <w:style w:type="character" w:customStyle="1" w:styleId="eop">
    <w:name w:val="eop"/>
    <w:basedOn w:val="DefaultParagraphFont"/>
    <w:rsid w:val="00F50C77"/>
  </w:style>
  <w:style w:type="character" w:customStyle="1" w:styleId="scxw218775441">
    <w:name w:val="scxw218775441"/>
    <w:basedOn w:val="DefaultParagraphFont"/>
    <w:rsid w:val="00F50C77"/>
  </w:style>
  <w:style w:type="character" w:customStyle="1" w:styleId="spellingerror">
    <w:name w:val="spellingerror"/>
    <w:basedOn w:val="DefaultParagraphFont"/>
    <w:rsid w:val="00F50C77"/>
  </w:style>
</w:styles>
</file>

<file path=word/webSettings.xml><?xml version="1.0" encoding="utf-8"?>
<w:webSettings xmlns:r="http://schemas.openxmlformats.org/officeDocument/2006/relationships" xmlns:w="http://schemas.openxmlformats.org/wordprocessingml/2006/main">
  <w:divs>
    <w:div w:id="569536382">
      <w:bodyDiv w:val="1"/>
      <w:marLeft w:val="0"/>
      <w:marRight w:val="0"/>
      <w:marTop w:val="0"/>
      <w:marBottom w:val="0"/>
      <w:divBdr>
        <w:top w:val="none" w:sz="0" w:space="0" w:color="auto"/>
        <w:left w:val="none" w:sz="0" w:space="0" w:color="auto"/>
        <w:bottom w:val="none" w:sz="0" w:space="0" w:color="auto"/>
        <w:right w:val="none" w:sz="0" w:space="0" w:color="auto"/>
      </w:divBdr>
      <w:divsChild>
        <w:div w:id="2061778296">
          <w:marLeft w:val="0"/>
          <w:marRight w:val="0"/>
          <w:marTop w:val="0"/>
          <w:marBottom w:val="0"/>
          <w:divBdr>
            <w:top w:val="none" w:sz="0" w:space="0" w:color="auto"/>
            <w:left w:val="none" w:sz="0" w:space="0" w:color="auto"/>
            <w:bottom w:val="none" w:sz="0" w:space="0" w:color="auto"/>
            <w:right w:val="none" w:sz="0" w:space="0" w:color="auto"/>
          </w:divBdr>
        </w:div>
        <w:div w:id="897934554">
          <w:marLeft w:val="0"/>
          <w:marRight w:val="0"/>
          <w:marTop w:val="0"/>
          <w:marBottom w:val="0"/>
          <w:divBdr>
            <w:top w:val="none" w:sz="0" w:space="0" w:color="auto"/>
            <w:left w:val="none" w:sz="0" w:space="0" w:color="auto"/>
            <w:bottom w:val="none" w:sz="0" w:space="0" w:color="auto"/>
            <w:right w:val="none" w:sz="0" w:space="0" w:color="auto"/>
          </w:divBdr>
        </w:div>
        <w:div w:id="569773585">
          <w:marLeft w:val="0"/>
          <w:marRight w:val="0"/>
          <w:marTop w:val="0"/>
          <w:marBottom w:val="0"/>
          <w:divBdr>
            <w:top w:val="none" w:sz="0" w:space="0" w:color="auto"/>
            <w:left w:val="none" w:sz="0" w:space="0" w:color="auto"/>
            <w:bottom w:val="none" w:sz="0" w:space="0" w:color="auto"/>
            <w:right w:val="none" w:sz="0" w:space="0" w:color="auto"/>
          </w:divBdr>
        </w:div>
        <w:div w:id="649558719">
          <w:marLeft w:val="0"/>
          <w:marRight w:val="0"/>
          <w:marTop w:val="0"/>
          <w:marBottom w:val="0"/>
          <w:divBdr>
            <w:top w:val="none" w:sz="0" w:space="0" w:color="auto"/>
            <w:left w:val="none" w:sz="0" w:space="0" w:color="auto"/>
            <w:bottom w:val="none" w:sz="0" w:space="0" w:color="auto"/>
            <w:right w:val="none" w:sz="0" w:space="0" w:color="auto"/>
          </w:divBdr>
        </w:div>
        <w:div w:id="433595562">
          <w:marLeft w:val="0"/>
          <w:marRight w:val="0"/>
          <w:marTop w:val="0"/>
          <w:marBottom w:val="0"/>
          <w:divBdr>
            <w:top w:val="none" w:sz="0" w:space="0" w:color="auto"/>
            <w:left w:val="none" w:sz="0" w:space="0" w:color="auto"/>
            <w:bottom w:val="none" w:sz="0" w:space="0" w:color="auto"/>
            <w:right w:val="none" w:sz="0" w:space="0" w:color="auto"/>
          </w:divBdr>
        </w:div>
        <w:div w:id="846098800">
          <w:marLeft w:val="0"/>
          <w:marRight w:val="0"/>
          <w:marTop w:val="0"/>
          <w:marBottom w:val="0"/>
          <w:divBdr>
            <w:top w:val="none" w:sz="0" w:space="0" w:color="auto"/>
            <w:left w:val="none" w:sz="0" w:space="0" w:color="auto"/>
            <w:bottom w:val="none" w:sz="0" w:space="0" w:color="auto"/>
            <w:right w:val="none" w:sz="0" w:space="0" w:color="auto"/>
          </w:divBdr>
        </w:div>
        <w:div w:id="183253083">
          <w:marLeft w:val="0"/>
          <w:marRight w:val="0"/>
          <w:marTop w:val="0"/>
          <w:marBottom w:val="0"/>
          <w:divBdr>
            <w:top w:val="none" w:sz="0" w:space="0" w:color="auto"/>
            <w:left w:val="none" w:sz="0" w:space="0" w:color="auto"/>
            <w:bottom w:val="none" w:sz="0" w:space="0" w:color="auto"/>
            <w:right w:val="none" w:sz="0" w:space="0" w:color="auto"/>
          </w:divBdr>
        </w:div>
        <w:div w:id="410469373">
          <w:marLeft w:val="0"/>
          <w:marRight w:val="0"/>
          <w:marTop w:val="0"/>
          <w:marBottom w:val="0"/>
          <w:divBdr>
            <w:top w:val="none" w:sz="0" w:space="0" w:color="auto"/>
            <w:left w:val="none" w:sz="0" w:space="0" w:color="auto"/>
            <w:bottom w:val="none" w:sz="0" w:space="0" w:color="auto"/>
            <w:right w:val="none" w:sz="0" w:space="0" w:color="auto"/>
          </w:divBdr>
        </w:div>
        <w:div w:id="1681856942">
          <w:marLeft w:val="0"/>
          <w:marRight w:val="0"/>
          <w:marTop w:val="0"/>
          <w:marBottom w:val="0"/>
          <w:divBdr>
            <w:top w:val="none" w:sz="0" w:space="0" w:color="auto"/>
            <w:left w:val="none" w:sz="0" w:space="0" w:color="auto"/>
            <w:bottom w:val="none" w:sz="0" w:space="0" w:color="auto"/>
            <w:right w:val="none" w:sz="0" w:space="0" w:color="auto"/>
          </w:divBdr>
        </w:div>
        <w:div w:id="841360807">
          <w:marLeft w:val="0"/>
          <w:marRight w:val="0"/>
          <w:marTop w:val="0"/>
          <w:marBottom w:val="0"/>
          <w:divBdr>
            <w:top w:val="none" w:sz="0" w:space="0" w:color="auto"/>
            <w:left w:val="none" w:sz="0" w:space="0" w:color="auto"/>
            <w:bottom w:val="none" w:sz="0" w:space="0" w:color="auto"/>
            <w:right w:val="none" w:sz="0" w:space="0" w:color="auto"/>
          </w:divBdr>
        </w:div>
        <w:div w:id="454257594">
          <w:marLeft w:val="0"/>
          <w:marRight w:val="0"/>
          <w:marTop w:val="0"/>
          <w:marBottom w:val="0"/>
          <w:divBdr>
            <w:top w:val="none" w:sz="0" w:space="0" w:color="auto"/>
            <w:left w:val="none" w:sz="0" w:space="0" w:color="auto"/>
            <w:bottom w:val="none" w:sz="0" w:space="0" w:color="auto"/>
            <w:right w:val="none" w:sz="0" w:space="0" w:color="auto"/>
          </w:divBdr>
        </w:div>
        <w:div w:id="1985813963">
          <w:marLeft w:val="0"/>
          <w:marRight w:val="0"/>
          <w:marTop w:val="0"/>
          <w:marBottom w:val="0"/>
          <w:divBdr>
            <w:top w:val="none" w:sz="0" w:space="0" w:color="auto"/>
            <w:left w:val="none" w:sz="0" w:space="0" w:color="auto"/>
            <w:bottom w:val="none" w:sz="0" w:space="0" w:color="auto"/>
            <w:right w:val="none" w:sz="0" w:space="0" w:color="auto"/>
          </w:divBdr>
        </w:div>
        <w:div w:id="253635739">
          <w:marLeft w:val="0"/>
          <w:marRight w:val="0"/>
          <w:marTop w:val="0"/>
          <w:marBottom w:val="0"/>
          <w:divBdr>
            <w:top w:val="none" w:sz="0" w:space="0" w:color="auto"/>
            <w:left w:val="none" w:sz="0" w:space="0" w:color="auto"/>
            <w:bottom w:val="none" w:sz="0" w:space="0" w:color="auto"/>
            <w:right w:val="none" w:sz="0" w:space="0" w:color="auto"/>
          </w:divBdr>
        </w:div>
        <w:div w:id="1050836855">
          <w:marLeft w:val="0"/>
          <w:marRight w:val="0"/>
          <w:marTop w:val="0"/>
          <w:marBottom w:val="0"/>
          <w:divBdr>
            <w:top w:val="none" w:sz="0" w:space="0" w:color="auto"/>
            <w:left w:val="none" w:sz="0" w:space="0" w:color="auto"/>
            <w:bottom w:val="none" w:sz="0" w:space="0" w:color="auto"/>
            <w:right w:val="none" w:sz="0" w:space="0" w:color="auto"/>
          </w:divBdr>
        </w:div>
        <w:div w:id="789588059">
          <w:marLeft w:val="0"/>
          <w:marRight w:val="0"/>
          <w:marTop w:val="0"/>
          <w:marBottom w:val="0"/>
          <w:divBdr>
            <w:top w:val="none" w:sz="0" w:space="0" w:color="auto"/>
            <w:left w:val="none" w:sz="0" w:space="0" w:color="auto"/>
            <w:bottom w:val="none" w:sz="0" w:space="0" w:color="auto"/>
            <w:right w:val="none" w:sz="0" w:space="0" w:color="auto"/>
          </w:divBdr>
        </w:div>
        <w:div w:id="1119881356">
          <w:marLeft w:val="0"/>
          <w:marRight w:val="0"/>
          <w:marTop w:val="0"/>
          <w:marBottom w:val="0"/>
          <w:divBdr>
            <w:top w:val="none" w:sz="0" w:space="0" w:color="auto"/>
            <w:left w:val="none" w:sz="0" w:space="0" w:color="auto"/>
            <w:bottom w:val="none" w:sz="0" w:space="0" w:color="auto"/>
            <w:right w:val="none" w:sz="0" w:space="0" w:color="auto"/>
          </w:divBdr>
        </w:div>
        <w:div w:id="1813593539">
          <w:marLeft w:val="0"/>
          <w:marRight w:val="0"/>
          <w:marTop w:val="0"/>
          <w:marBottom w:val="0"/>
          <w:divBdr>
            <w:top w:val="none" w:sz="0" w:space="0" w:color="auto"/>
            <w:left w:val="none" w:sz="0" w:space="0" w:color="auto"/>
            <w:bottom w:val="none" w:sz="0" w:space="0" w:color="auto"/>
            <w:right w:val="none" w:sz="0" w:space="0" w:color="auto"/>
          </w:divBdr>
        </w:div>
        <w:div w:id="1930233836">
          <w:marLeft w:val="0"/>
          <w:marRight w:val="0"/>
          <w:marTop w:val="0"/>
          <w:marBottom w:val="0"/>
          <w:divBdr>
            <w:top w:val="none" w:sz="0" w:space="0" w:color="auto"/>
            <w:left w:val="none" w:sz="0" w:space="0" w:color="auto"/>
            <w:bottom w:val="none" w:sz="0" w:space="0" w:color="auto"/>
            <w:right w:val="none" w:sz="0" w:space="0" w:color="auto"/>
          </w:divBdr>
        </w:div>
        <w:div w:id="1627815003">
          <w:marLeft w:val="0"/>
          <w:marRight w:val="0"/>
          <w:marTop w:val="0"/>
          <w:marBottom w:val="0"/>
          <w:divBdr>
            <w:top w:val="none" w:sz="0" w:space="0" w:color="auto"/>
            <w:left w:val="none" w:sz="0" w:space="0" w:color="auto"/>
            <w:bottom w:val="none" w:sz="0" w:space="0" w:color="auto"/>
            <w:right w:val="none" w:sz="0" w:space="0" w:color="auto"/>
          </w:divBdr>
        </w:div>
        <w:div w:id="1854755737">
          <w:marLeft w:val="0"/>
          <w:marRight w:val="0"/>
          <w:marTop w:val="0"/>
          <w:marBottom w:val="0"/>
          <w:divBdr>
            <w:top w:val="none" w:sz="0" w:space="0" w:color="auto"/>
            <w:left w:val="none" w:sz="0" w:space="0" w:color="auto"/>
            <w:bottom w:val="none" w:sz="0" w:space="0" w:color="auto"/>
            <w:right w:val="none" w:sz="0" w:space="0" w:color="auto"/>
          </w:divBdr>
        </w:div>
        <w:div w:id="1155338616">
          <w:marLeft w:val="0"/>
          <w:marRight w:val="0"/>
          <w:marTop w:val="0"/>
          <w:marBottom w:val="0"/>
          <w:divBdr>
            <w:top w:val="none" w:sz="0" w:space="0" w:color="auto"/>
            <w:left w:val="none" w:sz="0" w:space="0" w:color="auto"/>
            <w:bottom w:val="none" w:sz="0" w:space="0" w:color="auto"/>
            <w:right w:val="none" w:sz="0" w:space="0" w:color="auto"/>
          </w:divBdr>
        </w:div>
        <w:div w:id="782653129">
          <w:marLeft w:val="0"/>
          <w:marRight w:val="0"/>
          <w:marTop w:val="0"/>
          <w:marBottom w:val="0"/>
          <w:divBdr>
            <w:top w:val="none" w:sz="0" w:space="0" w:color="auto"/>
            <w:left w:val="none" w:sz="0" w:space="0" w:color="auto"/>
            <w:bottom w:val="none" w:sz="0" w:space="0" w:color="auto"/>
            <w:right w:val="none" w:sz="0" w:space="0" w:color="auto"/>
          </w:divBdr>
        </w:div>
        <w:div w:id="2113280616">
          <w:marLeft w:val="0"/>
          <w:marRight w:val="0"/>
          <w:marTop w:val="0"/>
          <w:marBottom w:val="0"/>
          <w:divBdr>
            <w:top w:val="none" w:sz="0" w:space="0" w:color="auto"/>
            <w:left w:val="none" w:sz="0" w:space="0" w:color="auto"/>
            <w:bottom w:val="none" w:sz="0" w:space="0" w:color="auto"/>
            <w:right w:val="none" w:sz="0" w:space="0" w:color="auto"/>
          </w:divBdr>
        </w:div>
        <w:div w:id="583103042">
          <w:marLeft w:val="0"/>
          <w:marRight w:val="0"/>
          <w:marTop w:val="0"/>
          <w:marBottom w:val="0"/>
          <w:divBdr>
            <w:top w:val="none" w:sz="0" w:space="0" w:color="auto"/>
            <w:left w:val="none" w:sz="0" w:space="0" w:color="auto"/>
            <w:bottom w:val="none" w:sz="0" w:space="0" w:color="auto"/>
            <w:right w:val="none" w:sz="0" w:space="0" w:color="auto"/>
          </w:divBdr>
        </w:div>
        <w:div w:id="170411719">
          <w:marLeft w:val="0"/>
          <w:marRight w:val="0"/>
          <w:marTop w:val="0"/>
          <w:marBottom w:val="0"/>
          <w:divBdr>
            <w:top w:val="none" w:sz="0" w:space="0" w:color="auto"/>
            <w:left w:val="none" w:sz="0" w:space="0" w:color="auto"/>
            <w:bottom w:val="none" w:sz="0" w:space="0" w:color="auto"/>
            <w:right w:val="none" w:sz="0" w:space="0" w:color="auto"/>
          </w:divBdr>
        </w:div>
        <w:div w:id="1272516772">
          <w:marLeft w:val="0"/>
          <w:marRight w:val="0"/>
          <w:marTop w:val="0"/>
          <w:marBottom w:val="0"/>
          <w:divBdr>
            <w:top w:val="none" w:sz="0" w:space="0" w:color="auto"/>
            <w:left w:val="none" w:sz="0" w:space="0" w:color="auto"/>
            <w:bottom w:val="none" w:sz="0" w:space="0" w:color="auto"/>
            <w:right w:val="none" w:sz="0" w:space="0" w:color="auto"/>
          </w:divBdr>
          <w:divsChild>
            <w:div w:id="1656761780">
              <w:marLeft w:val="0"/>
              <w:marRight w:val="0"/>
              <w:marTop w:val="0"/>
              <w:marBottom w:val="0"/>
              <w:divBdr>
                <w:top w:val="none" w:sz="0" w:space="0" w:color="auto"/>
                <w:left w:val="none" w:sz="0" w:space="0" w:color="auto"/>
                <w:bottom w:val="none" w:sz="0" w:space="0" w:color="auto"/>
                <w:right w:val="none" w:sz="0" w:space="0" w:color="auto"/>
              </w:divBdr>
            </w:div>
            <w:div w:id="1971590668">
              <w:marLeft w:val="0"/>
              <w:marRight w:val="0"/>
              <w:marTop w:val="0"/>
              <w:marBottom w:val="0"/>
              <w:divBdr>
                <w:top w:val="none" w:sz="0" w:space="0" w:color="auto"/>
                <w:left w:val="none" w:sz="0" w:space="0" w:color="auto"/>
                <w:bottom w:val="none" w:sz="0" w:space="0" w:color="auto"/>
                <w:right w:val="none" w:sz="0" w:space="0" w:color="auto"/>
              </w:divBdr>
            </w:div>
            <w:div w:id="1607424137">
              <w:marLeft w:val="0"/>
              <w:marRight w:val="0"/>
              <w:marTop w:val="0"/>
              <w:marBottom w:val="0"/>
              <w:divBdr>
                <w:top w:val="none" w:sz="0" w:space="0" w:color="auto"/>
                <w:left w:val="none" w:sz="0" w:space="0" w:color="auto"/>
                <w:bottom w:val="none" w:sz="0" w:space="0" w:color="auto"/>
                <w:right w:val="none" w:sz="0" w:space="0" w:color="auto"/>
              </w:divBdr>
            </w:div>
            <w:div w:id="477498725">
              <w:marLeft w:val="0"/>
              <w:marRight w:val="0"/>
              <w:marTop w:val="0"/>
              <w:marBottom w:val="0"/>
              <w:divBdr>
                <w:top w:val="none" w:sz="0" w:space="0" w:color="auto"/>
                <w:left w:val="none" w:sz="0" w:space="0" w:color="auto"/>
                <w:bottom w:val="none" w:sz="0" w:space="0" w:color="auto"/>
                <w:right w:val="none" w:sz="0" w:space="0" w:color="auto"/>
              </w:divBdr>
            </w:div>
            <w:div w:id="1237738071">
              <w:marLeft w:val="0"/>
              <w:marRight w:val="0"/>
              <w:marTop w:val="0"/>
              <w:marBottom w:val="0"/>
              <w:divBdr>
                <w:top w:val="none" w:sz="0" w:space="0" w:color="auto"/>
                <w:left w:val="none" w:sz="0" w:space="0" w:color="auto"/>
                <w:bottom w:val="none" w:sz="0" w:space="0" w:color="auto"/>
                <w:right w:val="none" w:sz="0" w:space="0" w:color="auto"/>
              </w:divBdr>
            </w:div>
          </w:divsChild>
        </w:div>
        <w:div w:id="505022422">
          <w:marLeft w:val="0"/>
          <w:marRight w:val="0"/>
          <w:marTop w:val="0"/>
          <w:marBottom w:val="0"/>
          <w:divBdr>
            <w:top w:val="none" w:sz="0" w:space="0" w:color="auto"/>
            <w:left w:val="none" w:sz="0" w:space="0" w:color="auto"/>
            <w:bottom w:val="none" w:sz="0" w:space="0" w:color="auto"/>
            <w:right w:val="none" w:sz="0" w:space="0" w:color="auto"/>
          </w:divBdr>
          <w:divsChild>
            <w:div w:id="623460067">
              <w:marLeft w:val="0"/>
              <w:marRight w:val="0"/>
              <w:marTop w:val="0"/>
              <w:marBottom w:val="0"/>
              <w:divBdr>
                <w:top w:val="none" w:sz="0" w:space="0" w:color="auto"/>
                <w:left w:val="none" w:sz="0" w:space="0" w:color="auto"/>
                <w:bottom w:val="none" w:sz="0" w:space="0" w:color="auto"/>
                <w:right w:val="none" w:sz="0" w:space="0" w:color="auto"/>
              </w:divBdr>
            </w:div>
          </w:divsChild>
        </w:div>
        <w:div w:id="728186516">
          <w:marLeft w:val="0"/>
          <w:marRight w:val="0"/>
          <w:marTop w:val="0"/>
          <w:marBottom w:val="0"/>
          <w:divBdr>
            <w:top w:val="none" w:sz="0" w:space="0" w:color="auto"/>
            <w:left w:val="none" w:sz="0" w:space="0" w:color="auto"/>
            <w:bottom w:val="none" w:sz="0" w:space="0" w:color="auto"/>
            <w:right w:val="none" w:sz="0" w:space="0" w:color="auto"/>
          </w:divBdr>
        </w:div>
        <w:div w:id="1254897176">
          <w:marLeft w:val="0"/>
          <w:marRight w:val="0"/>
          <w:marTop w:val="0"/>
          <w:marBottom w:val="0"/>
          <w:divBdr>
            <w:top w:val="none" w:sz="0" w:space="0" w:color="auto"/>
            <w:left w:val="none" w:sz="0" w:space="0" w:color="auto"/>
            <w:bottom w:val="none" w:sz="0" w:space="0" w:color="auto"/>
            <w:right w:val="none" w:sz="0" w:space="0" w:color="auto"/>
          </w:divBdr>
        </w:div>
        <w:div w:id="1394617501">
          <w:marLeft w:val="0"/>
          <w:marRight w:val="0"/>
          <w:marTop w:val="0"/>
          <w:marBottom w:val="0"/>
          <w:divBdr>
            <w:top w:val="none" w:sz="0" w:space="0" w:color="auto"/>
            <w:left w:val="none" w:sz="0" w:space="0" w:color="auto"/>
            <w:bottom w:val="none" w:sz="0" w:space="0" w:color="auto"/>
            <w:right w:val="none" w:sz="0" w:space="0" w:color="auto"/>
          </w:divBdr>
        </w:div>
        <w:div w:id="617756600">
          <w:marLeft w:val="0"/>
          <w:marRight w:val="0"/>
          <w:marTop w:val="0"/>
          <w:marBottom w:val="0"/>
          <w:divBdr>
            <w:top w:val="none" w:sz="0" w:space="0" w:color="auto"/>
            <w:left w:val="none" w:sz="0" w:space="0" w:color="auto"/>
            <w:bottom w:val="none" w:sz="0" w:space="0" w:color="auto"/>
            <w:right w:val="none" w:sz="0" w:space="0" w:color="auto"/>
          </w:divBdr>
        </w:div>
        <w:div w:id="612128219">
          <w:marLeft w:val="0"/>
          <w:marRight w:val="0"/>
          <w:marTop w:val="0"/>
          <w:marBottom w:val="0"/>
          <w:divBdr>
            <w:top w:val="none" w:sz="0" w:space="0" w:color="auto"/>
            <w:left w:val="none" w:sz="0" w:space="0" w:color="auto"/>
            <w:bottom w:val="none" w:sz="0" w:space="0" w:color="auto"/>
            <w:right w:val="none" w:sz="0" w:space="0" w:color="auto"/>
          </w:divBdr>
        </w:div>
        <w:div w:id="1197545051">
          <w:marLeft w:val="0"/>
          <w:marRight w:val="0"/>
          <w:marTop w:val="0"/>
          <w:marBottom w:val="0"/>
          <w:divBdr>
            <w:top w:val="none" w:sz="0" w:space="0" w:color="auto"/>
            <w:left w:val="none" w:sz="0" w:space="0" w:color="auto"/>
            <w:bottom w:val="none" w:sz="0" w:space="0" w:color="auto"/>
            <w:right w:val="none" w:sz="0" w:space="0" w:color="auto"/>
          </w:divBdr>
        </w:div>
        <w:div w:id="971598821">
          <w:marLeft w:val="0"/>
          <w:marRight w:val="0"/>
          <w:marTop w:val="0"/>
          <w:marBottom w:val="0"/>
          <w:divBdr>
            <w:top w:val="none" w:sz="0" w:space="0" w:color="auto"/>
            <w:left w:val="none" w:sz="0" w:space="0" w:color="auto"/>
            <w:bottom w:val="none" w:sz="0" w:space="0" w:color="auto"/>
            <w:right w:val="none" w:sz="0" w:space="0" w:color="auto"/>
          </w:divBdr>
        </w:div>
        <w:div w:id="1268611934">
          <w:marLeft w:val="0"/>
          <w:marRight w:val="0"/>
          <w:marTop w:val="0"/>
          <w:marBottom w:val="0"/>
          <w:divBdr>
            <w:top w:val="none" w:sz="0" w:space="0" w:color="auto"/>
            <w:left w:val="none" w:sz="0" w:space="0" w:color="auto"/>
            <w:bottom w:val="none" w:sz="0" w:space="0" w:color="auto"/>
            <w:right w:val="none" w:sz="0" w:space="0" w:color="auto"/>
          </w:divBdr>
        </w:div>
        <w:div w:id="1669557228">
          <w:marLeft w:val="0"/>
          <w:marRight w:val="0"/>
          <w:marTop w:val="0"/>
          <w:marBottom w:val="0"/>
          <w:divBdr>
            <w:top w:val="none" w:sz="0" w:space="0" w:color="auto"/>
            <w:left w:val="none" w:sz="0" w:space="0" w:color="auto"/>
            <w:bottom w:val="none" w:sz="0" w:space="0" w:color="auto"/>
            <w:right w:val="none" w:sz="0" w:space="0" w:color="auto"/>
          </w:divBdr>
        </w:div>
        <w:div w:id="1834566657">
          <w:marLeft w:val="0"/>
          <w:marRight w:val="0"/>
          <w:marTop w:val="0"/>
          <w:marBottom w:val="0"/>
          <w:divBdr>
            <w:top w:val="none" w:sz="0" w:space="0" w:color="auto"/>
            <w:left w:val="none" w:sz="0" w:space="0" w:color="auto"/>
            <w:bottom w:val="none" w:sz="0" w:space="0" w:color="auto"/>
            <w:right w:val="none" w:sz="0" w:space="0" w:color="auto"/>
          </w:divBdr>
        </w:div>
        <w:div w:id="2067531991">
          <w:marLeft w:val="0"/>
          <w:marRight w:val="0"/>
          <w:marTop w:val="0"/>
          <w:marBottom w:val="0"/>
          <w:divBdr>
            <w:top w:val="none" w:sz="0" w:space="0" w:color="auto"/>
            <w:left w:val="none" w:sz="0" w:space="0" w:color="auto"/>
            <w:bottom w:val="none" w:sz="0" w:space="0" w:color="auto"/>
            <w:right w:val="none" w:sz="0" w:space="0" w:color="auto"/>
          </w:divBdr>
        </w:div>
        <w:div w:id="963970757">
          <w:marLeft w:val="0"/>
          <w:marRight w:val="0"/>
          <w:marTop w:val="0"/>
          <w:marBottom w:val="0"/>
          <w:divBdr>
            <w:top w:val="none" w:sz="0" w:space="0" w:color="auto"/>
            <w:left w:val="none" w:sz="0" w:space="0" w:color="auto"/>
            <w:bottom w:val="none" w:sz="0" w:space="0" w:color="auto"/>
            <w:right w:val="none" w:sz="0" w:space="0" w:color="auto"/>
          </w:divBdr>
        </w:div>
        <w:div w:id="1217007198">
          <w:marLeft w:val="0"/>
          <w:marRight w:val="0"/>
          <w:marTop w:val="0"/>
          <w:marBottom w:val="0"/>
          <w:divBdr>
            <w:top w:val="none" w:sz="0" w:space="0" w:color="auto"/>
            <w:left w:val="none" w:sz="0" w:space="0" w:color="auto"/>
            <w:bottom w:val="none" w:sz="0" w:space="0" w:color="auto"/>
            <w:right w:val="none" w:sz="0" w:space="0" w:color="auto"/>
          </w:divBdr>
        </w:div>
        <w:div w:id="678776928">
          <w:marLeft w:val="0"/>
          <w:marRight w:val="0"/>
          <w:marTop w:val="0"/>
          <w:marBottom w:val="0"/>
          <w:divBdr>
            <w:top w:val="none" w:sz="0" w:space="0" w:color="auto"/>
            <w:left w:val="none" w:sz="0" w:space="0" w:color="auto"/>
            <w:bottom w:val="none" w:sz="0" w:space="0" w:color="auto"/>
            <w:right w:val="none" w:sz="0" w:space="0" w:color="auto"/>
          </w:divBdr>
        </w:div>
        <w:div w:id="580724053">
          <w:marLeft w:val="0"/>
          <w:marRight w:val="0"/>
          <w:marTop w:val="0"/>
          <w:marBottom w:val="0"/>
          <w:divBdr>
            <w:top w:val="none" w:sz="0" w:space="0" w:color="auto"/>
            <w:left w:val="none" w:sz="0" w:space="0" w:color="auto"/>
            <w:bottom w:val="none" w:sz="0" w:space="0" w:color="auto"/>
            <w:right w:val="none" w:sz="0" w:space="0" w:color="auto"/>
          </w:divBdr>
        </w:div>
        <w:div w:id="989286574">
          <w:marLeft w:val="0"/>
          <w:marRight w:val="0"/>
          <w:marTop w:val="0"/>
          <w:marBottom w:val="0"/>
          <w:divBdr>
            <w:top w:val="none" w:sz="0" w:space="0" w:color="auto"/>
            <w:left w:val="none" w:sz="0" w:space="0" w:color="auto"/>
            <w:bottom w:val="none" w:sz="0" w:space="0" w:color="auto"/>
            <w:right w:val="none" w:sz="0" w:space="0" w:color="auto"/>
          </w:divBdr>
        </w:div>
        <w:div w:id="1115948544">
          <w:marLeft w:val="0"/>
          <w:marRight w:val="0"/>
          <w:marTop w:val="0"/>
          <w:marBottom w:val="0"/>
          <w:divBdr>
            <w:top w:val="none" w:sz="0" w:space="0" w:color="auto"/>
            <w:left w:val="none" w:sz="0" w:space="0" w:color="auto"/>
            <w:bottom w:val="none" w:sz="0" w:space="0" w:color="auto"/>
            <w:right w:val="none" w:sz="0" w:space="0" w:color="auto"/>
          </w:divBdr>
        </w:div>
        <w:div w:id="845560731">
          <w:marLeft w:val="0"/>
          <w:marRight w:val="0"/>
          <w:marTop w:val="0"/>
          <w:marBottom w:val="0"/>
          <w:divBdr>
            <w:top w:val="none" w:sz="0" w:space="0" w:color="auto"/>
            <w:left w:val="none" w:sz="0" w:space="0" w:color="auto"/>
            <w:bottom w:val="none" w:sz="0" w:space="0" w:color="auto"/>
            <w:right w:val="none" w:sz="0" w:space="0" w:color="auto"/>
          </w:divBdr>
        </w:div>
        <w:div w:id="897588794">
          <w:marLeft w:val="0"/>
          <w:marRight w:val="0"/>
          <w:marTop w:val="0"/>
          <w:marBottom w:val="0"/>
          <w:divBdr>
            <w:top w:val="none" w:sz="0" w:space="0" w:color="auto"/>
            <w:left w:val="none" w:sz="0" w:space="0" w:color="auto"/>
            <w:bottom w:val="none" w:sz="0" w:space="0" w:color="auto"/>
            <w:right w:val="none" w:sz="0" w:space="0" w:color="auto"/>
          </w:divBdr>
        </w:div>
        <w:div w:id="946275257">
          <w:marLeft w:val="0"/>
          <w:marRight w:val="0"/>
          <w:marTop w:val="0"/>
          <w:marBottom w:val="0"/>
          <w:divBdr>
            <w:top w:val="none" w:sz="0" w:space="0" w:color="auto"/>
            <w:left w:val="none" w:sz="0" w:space="0" w:color="auto"/>
            <w:bottom w:val="none" w:sz="0" w:space="0" w:color="auto"/>
            <w:right w:val="none" w:sz="0" w:space="0" w:color="auto"/>
          </w:divBdr>
        </w:div>
        <w:div w:id="1295133893">
          <w:marLeft w:val="0"/>
          <w:marRight w:val="0"/>
          <w:marTop w:val="0"/>
          <w:marBottom w:val="0"/>
          <w:divBdr>
            <w:top w:val="none" w:sz="0" w:space="0" w:color="auto"/>
            <w:left w:val="none" w:sz="0" w:space="0" w:color="auto"/>
            <w:bottom w:val="none" w:sz="0" w:space="0" w:color="auto"/>
            <w:right w:val="none" w:sz="0" w:space="0" w:color="auto"/>
          </w:divBdr>
        </w:div>
        <w:div w:id="433861458">
          <w:marLeft w:val="0"/>
          <w:marRight w:val="0"/>
          <w:marTop w:val="0"/>
          <w:marBottom w:val="0"/>
          <w:divBdr>
            <w:top w:val="none" w:sz="0" w:space="0" w:color="auto"/>
            <w:left w:val="none" w:sz="0" w:space="0" w:color="auto"/>
            <w:bottom w:val="none" w:sz="0" w:space="0" w:color="auto"/>
            <w:right w:val="none" w:sz="0" w:space="0" w:color="auto"/>
          </w:divBdr>
        </w:div>
        <w:div w:id="1587223218">
          <w:marLeft w:val="0"/>
          <w:marRight w:val="0"/>
          <w:marTop w:val="0"/>
          <w:marBottom w:val="0"/>
          <w:divBdr>
            <w:top w:val="none" w:sz="0" w:space="0" w:color="auto"/>
            <w:left w:val="none" w:sz="0" w:space="0" w:color="auto"/>
            <w:bottom w:val="none" w:sz="0" w:space="0" w:color="auto"/>
            <w:right w:val="none" w:sz="0" w:space="0" w:color="auto"/>
          </w:divBdr>
        </w:div>
        <w:div w:id="727070760">
          <w:marLeft w:val="0"/>
          <w:marRight w:val="0"/>
          <w:marTop w:val="0"/>
          <w:marBottom w:val="0"/>
          <w:divBdr>
            <w:top w:val="none" w:sz="0" w:space="0" w:color="auto"/>
            <w:left w:val="none" w:sz="0" w:space="0" w:color="auto"/>
            <w:bottom w:val="none" w:sz="0" w:space="0" w:color="auto"/>
            <w:right w:val="none" w:sz="0" w:space="0" w:color="auto"/>
          </w:divBdr>
        </w:div>
        <w:div w:id="2094085354">
          <w:marLeft w:val="0"/>
          <w:marRight w:val="0"/>
          <w:marTop w:val="0"/>
          <w:marBottom w:val="0"/>
          <w:divBdr>
            <w:top w:val="none" w:sz="0" w:space="0" w:color="auto"/>
            <w:left w:val="none" w:sz="0" w:space="0" w:color="auto"/>
            <w:bottom w:val="none" w:sz="0" w:space="0" w:color="auto"/>
            <w:right w:val="none" w:sz="0" w:space="0" w:color="auto"/>
          </w:divBdr>
        </w:div>
        <w:div w:id="400519902">
          <w:marLeft w:val="0"/>
          <w:marRight w:val="0"/>
          <w:marTop w:val="0"/>
          <w:marBottom w:val="0"/>
          <w:divBdr>
            <w:top w:val="none" w:sz="0" w:space="0" w:color="auto"/>
            <w:left w:val="none" w:sz="0" w:space="0" w:color="auto"/>
            <w:bottom w:val="none" w:sz="0" w:space="0" w:color="auto"/>
            <w:right w:val="none" w:sz="0" w:space="0" w:color="auto"/>
          </w:divBdr>
        </w:div>
        <w:div w:id="1764842080">
          <w:marLeft w:val="0"/>
          <w:marRight w:val="0"/>
          <w:marTop w:val="0"/>
          <w:marBottom w:val="0"/>
          <w:divBdr>
            <w:top w:val="none" w:sz="0" w:space="0" w:color="auto"/>
            <w:left w:val="none" w:sz="0" w:space="0" w:color="auto"/>
            <w:bottom w:val="none" w:sz="0" w:space="0" w:color="auto"/>
            <w:right w:val="none" w:sz="0" w:space="0" w:color="auto"/>
          </w:divBdr>
        </w:div>
        <w:div w:id="1058826489">
          <w:marLeft w:val="0"/>
          <w:marRight w:val="0"/>
          <w:marTop w:val="0"/>
          <w:marBottom w:val="0"/>
          <w:divBdr>
            <w:top w:val="none" w:sz="0" w:space="0" w:color="auto"/>
            <w:left w:val="none" w:sz="0" w:space="0" w:color="auto"/>
            <w:bottom w:val="none" w:sz="0" w:space="0" w:color="auto"/>
            <w:right w:val="none" w:sz="0" w:space="0" w:color="auto"/>
          </w:divBdr>
        </w:div>
        <w:div w:id="858205882">
          <w:marLeft w:val="0"/>
          <w:marRight w:val="0"/>
          <w:marTop w:val="0"/>
          <w:marBottom w:val="0"/>
          <w:divBdr>
            <w:top w:val="none" w:sz="0" w:space="0" w:color="auto"/>
            <w:left w:val="none" w:sz="0" w:space="0" w:color="auto"/>
            <w:bottom w:val="none" w:sz="0" w:space="0" w:color="auto"/>
            <w:right w:val="none" w:sz="0" w:space="0" w:color="auto"/>
          </w:divBdr>
        </w:div>
        <w:div w:id="777794266">
          <w:marLeft w:val="0"/>
          <w:marRight w:val="0"/>
          <w:marTop w:val="0"/>
          <w:marBottom w:val="0"/>
          <w:divBdr>
            <w:top w:val="none" w:sz="0" w:space="0" w:color="auto"/>
            <w:left w:val="none" w:sz="0" w:space="0" w:color="auto"/>
            <w:bottom w:val="none" w:sz="0" w:space="0" w:color="auto"/>
            <w:right w:val="none" w:sz="0" w:space="0" w:color="auto"/>
          </w:divBdr>
        </w:div>
        <w:div w:id="2039044930">
          <w:marLeft w:val="0"/>
          <w:marRight w:val="0"/>
          <w:marTop w:val="0"/>
          <w:marBottom w:val="0"/>
          <w:divBdr>
            <w:top w:val="none" w:sz="0" w:space="0" w:color="auto"/>
            <w:left w:val="none" w:sz="0" w:space="0" w:color="auto"/>
            <w:bottom w:val="none" w:sz="0" w:space="0" w:color="auto"/>
            <w:right w:val="none" w:sz="0" w:space="0" w:color="auto"/>
          </w:divBdr>
        </w:div>
        <w:div w:id="419954961">
          <w:marLeft w:val="0"/>
          <w:marRight w:val="0"/>
          <w:marTop w:val="0"/>
          <w:marBottom w:val="0"/>
          <w:divBdr>
            <w:top w:val="none" w:sz="0" w:space="0" w:color="auto"/>
            <w:left w:val="none" w:sz="0" w:space="0" w:color="auto"/>
            <w:bottom w:val="none" w:sz="0" w:space="0" w:color="auto"/>
            <w:right w:val="none" w:sz="0" w:space="0" w:color="auto"/>
          </w:divBdr>
        </w:div>
        <w:div w:id="2140756631">
          <w:marLeft w:val="0"/>
          <w:marRight w:val="0"/>
          <w:marTop w:val="0"/>
          <w:marBottom w:val="0"/>
          <w:divBdr>
            <w:top w:val="none" w:sz="0" w:space="0" w:color="auto"/>
            <w:left w:val="none" w:sz="0" w:space="0" w:color="auto"/>
            <w:bottom w:val="none" w:sz="0" w:space="0" w:color="auto"/>
            <w:right w:val="none" w:sz="0" w:space="0" w:color="auto"/>
          </w:divBdr>
        </w:div>
        <w:div w:id="2039962075">
          <w:marLeft w:val="0"/>
          <w:marRight w:val="0"/>
          <w:marTop w:val="0"/>
          <w:marBottom w:val="0"/>
          <w:divBdr>
            <w:top w:val="none" w:sz="0" w:space="0" w:color="auto"/>
            <w:left w:val="none" w:sz="0" w:space="0" w:color="auto"/>
            <w:bottom w:val="none" w:sz="0" w:space="0" w:color="auto"/>
            <w:right w:val="none" w:sz="0" w:space="0" w:color="auto"/>
          </w:divBdr>
        </w:div>
        <w:div w:id="1305697313">
          <w:marLeft w:val="0"/>
          <w:marRight w:val="0"/>
          <w:marTop w:val="0"/>
          <w:marBottom w:val="0"/>
          <w:divBdr>
            <w:top w:val="none" w:sz="0" w:space="0" w:color="auto"/>
            <w:left w:val="none" w:sz="0" w:space="0" w:color="auto"/>
            <w:bottom w:val="none" w:sz="0" w:space="0" w:color="auto"/>
            <w:right w:val="none" w:sz="0" w:space="0" w:color="auto"/>
          </w:divBdr>
        </w:div>
        <w:div w:id="2070376738">
          <w:marLeft w:val="0"/>
          <w:marRight w:val="0"/>
          <w:marTop w:val="0"/>
          <w:marBottom w:val="0"/>
          <w:divBdr>
            <w:top w:val="none" w:sz="0" w:space="0" w:color="auto"/>
            <w:left w:val="none" w:sz="0" w:space="0" w:color="auto"/>
            <w:bottom w:val="none" w:sz="0" w:space="0" w:color="auto"/>
            <w:right w:val="none" w:sz="0" w:space="0" w:color="auto"/>
          </w:divBdr>
        </w:div>
        <w:div w:id="1164973185">
          <w:marLeft w:val="0"/>
          <w:marRight w:val="0"/>
          <w:marTop w:val="0"/>
          <w:marBottom w:val="0"/>
          <w:divBdr>
            <w:top w:val="none" w:sz="0" w:space="0" w:color="auto"/>
            <w:left w:val="none" w:sz="0" w:space="0" w:color="auto"/>
            <w:bottom w:val="none" w:sz="0" w:space="0" w:color="auto"/>
            <w:right w:val="none" w:sz="0" w:space="0" w:color="auto"/>
          </w:divBdr>
        </w:div>
        <w:div w:id="469440107">
          <w:marLeft w:val="0"/>
          <w:marRight w:val="0"/>
          <w:marTop w:val="0"/>
          <w:marBottom w:val="0"/>
          <w:divBdr>
            <w:top w:val="none" w:sz="0" w:space="0" w:color="auto"/>
            <w:left w:val="none" w:sz="0" w:space="0" w:color="auto"/>
            <w:bottom w:val="none" w:sz="0" w:space="0" w:color="auto"/>
            <w:right w:val="none" w:sz="0" w:space="0" w:color="auto"/>
          </w:divBdr>
        </w:div>
        <w:div w:id="72357312">
          <w:marLeft w:val="0"/>
          <w:marRight w:val="0"/>
          <w:marTop w:val="0"/>
          <w:marBottom w:val="0"/>
          <w:divBdr>
            <w:top w:val="none" w:sz="0" w:space="0" w:color="auto"/>
            <w:left w:val="none" w:sz="0" w:space="0" w:color="auto"/>
            <w:bottom w:val="none" w:sz="0" w:space="0" w:color="auto"/>
            <w:right w:val="none" w:sz="0" w:space="0" w:color="auto"/>
          </w:divBdr>
        </w:div>
        <w:div w:id="93789366">
          <w:marLeft w:val="0"/>
          <w:marRight w:val="0"/>
          <w:marTop w:val="0"/>
          <w:marBottom w:val="0"/>
          <w:divBdr>
            <w:top w:val="none" w:sz="0" w:space="0" w:color="auto"/>
            <w:left w:val="none" w:sz="0" w:space="0" w:color="auto"/>
            <w:bottom w:val="none" w:sz="0" w:space="0" w:color="auto"/>
            <w:right w:val="none" w:sz="0" w:space="0" w:color="auto"/>
          </w:divBdr>
        </w:div>
        <w:div w:id="1925216216">
          <w:marLeft w:val="0"/>
          <w:marRight w:val="0"/>
          <w:marTop w:val="0"/>
          <w:marBottom w:val="0"/>
          <w:divBdr>
            <w:top w:val="none" w:sz="0" w:space="0" w:color="auto"/>
            <w:left w:val="none" w:sz="0" w:space="0" w:color="auto"/>
            <w:bottom w:val="none" w:sz="0" w:space="0" w:color="auto"/>
            <w:right w:val="none" w:sz="0" w:space="0" w:color="auto"/>
          </w:divBdr>
        </w:div>
        <w:div w:id="1439447759">
          <w:marLeft w:val="0"/>
          <w:marRight w:val="0"/>
          <w:marTop w:val="0"/>
          <w:marBottom w:val="0"/>
          <w:divBdr>
            <w:top w:val="none" w:sz="0" w:space="0" w:color="auto"/>
            <w:left w:val="none" w:sz="0" w:space="0" w:color="auto"/>
            <w:bottom w:val="none" w:sz="0" w:space="0" w:color="auto"/>
            <w:right w:val="none" w:sz="0" w:space="0" w:color="auto"/>
          </w:divBdr>
        </w:div>
        <w:div w:id="746658731">
          <w:marLeft w:val="0"/>
          <w:marRight w:val="0"/>
          <w:marTop w:val="0"/>
          <w:marBottom w:val="0"/>
          <w:divBdr>
            <w:top w:val="none" w:sz="0" w:space="0" w:color="auto"/>
            <w:left w:val="none" w:sz="0" w:space="0" w:color="auto"/>
            <w:bottom w:val="none" w:sz="0" w:space="0" w:color="auto"/>
            <w:right w:val="none" w:sz="0" w:space="0" w:color="auto"/>
          </w:divBdr>
        </w:div>
        <w:div w:id="2014645701">
          <w:marLeft w:val="0"/>
          <w:marRight w:val="0"/>
          <w:marTop w:val="0"/>
          <w:marBottom w:val="0"/>
          <w:divBdr>
            <w:top w:val="none" w:sz="0" w:space="0" w:color="auto"/>
            <w:left w:val="none" w:sz="0" w:space="0" w:color="auto"/>
            <w:bottom w:val="none" w:sz="0" w:space="0" w:color="auto"/>
            <w:right w:val="none" w:sz="0" w:space="0" w:color="auto"/>
          </w:divBdr>
        </w:div>
        <w:div w:id="978148899">
          <w:marLeft w:val="0"/>
          <w:marRight w:val="0"/>
          <w:marTop w:val="0"/>
          <w:marBottom w:val="0"/>
          <w:divBdr>
            <w:top w:val="none" w:sz="0" w:space="0" w:color="auto"/>
            <w:left w:val="none" w:sz="0" w:space="0" w:color="auto"/>
            <w:bottom w:val="none" w:sz="0" w:space="0" w:color="auto"/>
            <w:right w:val="none" w:sz="0" w:space="0" w:color="auto"/>
          </w:divBdr>
        </w:div>
        <w:div w:id="419251480">
          <w:marLeft w:val="0"/>
          <w:marRight w:val="0"/>
          <w:marTop w:val="0"/>
          <w:marBottom w:val="0"/>
          <w:divBdr>
            <w:top w:val="none" w:sz="0" w:space="0" w:color="auto"/>
            <w:left w:val="none" w:sz="0" w:space="0" w:color="auto"/>
            <w:bottom w:val="none" w:sz="0" w:space="0" w:color="auto"/>
            <w:right w:val="none" w:sz="0" w:space="0" w:color="auto"/>
          </w:divBdr>
        </w:div>
        <w:div w:id="989754172">
          <w:marLeft w:val="0"/>
          <w:marRight w:val="0"/>
          <w:marTop w:val="0"/>
          <w:marBottom w:val="0"/>
          <w:divBdr>
            <w:top w:val="none" w:sz="0" w:space="0" w:color="auto"/>
            <w:left w:val="none" w:sz="0" w:space="0" w:color="auto"/>
            <w:bottom w:val="none" w:sz="0" w:space="0" w:color="auto"/>
            <w:right w:val="none" w:sz="0" w:space="0" w:color="auto"/>
          </w:divBdr>
        </w:div>
        <w:div w:id="1835605231">
          <w:marLeft w:val="0"/>
          <w:marRight w:val="0"/>
          <w:marTop w:val="0"/>
          <w:marBottom w:val="0"/>
          <w:divBdr>
            <w:top w:val="none" w:sz="0" w:space="0" w:color="auto"/>
            <w:left w:val="none" w:sz="0" w:space="0" w:color="auto"/>
            <w:bottom w:val="none" w:sz="0" w:space="0" w:color="auto"/>
            <w:right w:val="none" w:sz="0" w:space="0" w:color="auto"/>
          </w:divBdr>
        </w:div>
        <w:div w:id="204026279">
          <w:marLeft w:val="0"/>
          <w:marRight w:val="0"/>
          <w:marTop w:val="0"/>
          <w:marBottom w:val="0"/>
          <w:divBdr>
            <w:top w:val="none" w:sz="0" w:space="0" w:color="auto"/>
            <w:left w:val="none" w:sz="0" w:space="0" w:color="auto"/>
            <w:bottom w:val="none" w:sz="0" w:space="0" w:color="auto"/>
            <w:right w:val="none" w:sz="0" w:space="0" w:color="auto"/>
          </w:divBdr>
        </w:div>
        <w:div w:id="1629819688">
          <w:marLeft w:val="0"/>
          <w:marRight w:val="0"/>
          <w:marTop w:val="0"/>
          <w:marBottom w:val="0"/>
          <w:divBdr>
            <w:top w:val="none" w:sz="0" w:space="0" w:color="auto"/>
            <w:left w:val="none" w:sz="0" w:space="0" w:color="auto"/>
            <w:bottom w:val="none" w:sz="0" w:space="0" w:color="auto"/>
            <w:right w:val="none" w:sz="0" w:space="0" w:color="auto"/>
          </w:divBdr>
        </w:div>
        <w:div w:id="816533092">
          <w:marLeft w:val="0"/>
          <w:marRight w:val="0"/>
          <w:marTop w:val="0"/>
          <w:marBottom w:val="0"/>
          <w:divBdr>
            <w:top w:val="none" w:sz="0" w:space="0" w:color="auto"/>
            <w:left w:val="none" w:sz="0" w:space="0" w:color="auto"/>
            <w:bottom w:val="none" w:sz="0" w:space="0" w:color="auto"/>
            <w:right w:val="none" w:sz="0" w:space="0" w:color="auto"/>
          </w:divBdr>
          <w:divsChild>
            <w:div w:id="2029868520">
              <w:marLeft w:val="0"/>
              <w:marRight w:val="0"/>
              <w:marTop w:val="0"/>
              <w:marBottom w:val="0"/>
              <w:divBdr>
                <w:top w:val="none" w:sz="0" w:space="0" w:color="auto"/>
                <w:left w:val="none" w:sz="0" w:space="0" w:color="auto"/>
                <w:bottom w:val="none" w:sz="0" w:space="0" w:color="auto"/>
                <w:right w:val="none" w:sz="0" w:space="0" w:color="auto"/>
              </w:divBdr>
            </w:div>
            <w:div w:id="1488396138">
              <w:marLeft w:val="0"/>
              <w:marRight w:val="0"/>
              <w:marTop w:val="0"/>
              <w:marBottom w:val="0"/>
              <w:divBdr>
                <w:top w:val="none" w:sz="0" w:space="0" w:color="auto"/>
                <w:left w:val="none" w:sz="0" w:space="0" w:color="auto"/>
                <w:bottom w:val="none" w:sz="0" w:space="0" w:color="auto"/>
                <w:right w:val="none" w:sz="0" w:space="0" w:color="auto"/>
              </w:divBdr>
            </w:div>
            <w:div w:id="2109766247">
              <w:marLeft w:val="0"/>
              <w:marRight w:val="0"/>
              <w:marTop w:val="0"/>
              <w:marBottom w:val="0"/>
              <w:divBdr>
                <w:top w:val="none" w:sz="0" w:space="0" w:color="auto"/>
                <w:left w:val="none" w:sz="0" w:space="0" w:color="auto"/>
                <w:bottom w:val="none" w:sz="0" w:space="0" w:color="auto"/>
                <w:right w:val="none" w:sz="0" w:space="0" w:color="auto"/>
              </w:divBdr>
            </w:div>
            <w:div w:id="1834643417">
              <w:marLeft w:val="0"/>
              <w:marRight w:val="0"/>
              <w:marTop w:val="0"/>
              <w:marBottom w:val="0"/>
              <w:divBdr>
                <w:top w:val="none" w:sz="0" w:space="0" w:color="auto"/>
                <w:left w:val="none" w:sz="0" w:space="0" w:color="auto"/>
                <w:bottom w:val="none" w:sz="0" w:space="0" w:color="auto"/>
                <w:right w:val="none" w:sz="0" w:space="0" w:color="auto"/>
              </w:divBdr>
            </w:div>
            <w:div w:id="151024189">
              <w:marLeft w:val="0"/>
              <w:marRight w:val="0"/>
              <w:marTop w:val="0"/>
              <w:marBottom w:val="0"/>
              <w:divBdr>
                <w:top w:val="none" w:sz="0" w:space="0" w:color="auto"/>
                <w:left w:val="none" w:sz="0" w:space="0" w:color="auto"/>
                <w:bottom w:val="none" w:sz="0" w:space="0" w:color="auto"/>
                <w:right w:val="none" w:sz="0" w:space="0" w:color="auto"/>
              </w:divBdr>
            </w:div>
          </w:divsChild>
        </w:div>
        <w:div w:id="1439370138">
          <w:marLeft w:val="0"/>
          <w:marRight w:val="0"/>
          <w:marTop w:val="0"/>
          <w:marBottom w:val="0"/>
          <w:divBdr>
            <w:top w:val="none" w:sz="0" w:space="0" w:color="auto"/>
            <w:left w:val="none" w:sz="0" w:space="0" w:color="auto"/>
            <w:bottom w:val="none" w:sz="0" w:space="0" w:color="auto"/>
            <w:right w:val="none" w:sz="0" w:space="0" w:color="auto"/>
          </w:divBdr>
          <w:divsChild>
            <w:div w:id="1200124118">
              <w:marLeft w:val="0"/>
              <w:marRight w:val="0"/>
              <w:marTop w:val="0"/>
              <w:marBottom w:val="0"/>
              <w:divBdr>
                <w:top w:val="none" w:sz="0" w:space="0" w:color="auto"/>
                <w:left w:val="none" w:sz="0" w:space="0" w:color="auto"/>
                <w:bottom w:val="none" w:sz="0" w:space="0" w:color="auto"/>
                <w:right w:val="none" w:sz="0" w:space="0" w:color="auto"/>
              </w:divBdr>
            </w:div>
            <w:div w:id="1814834060">
              <w:marLeft w:val="0"/>
              <w:marRight w:val="0"/>
              <w:marTop w:val="0"/>
              <w:marBottom w:val="0"/>
              <w:divBdr>
                <w:top w:val="none" w:sz="0" w:space="0" w:color="auto"/>
                <w:left w:val="none" w:sz="0" w:space="0" w:color="auto"/>
                <w:bottom w:val="none" w:sz="0" w:space="0" w:color="auto"/>
                <w:right w:val="none" w:sz="0" w:space="0" w:color="auto"/>
              </w:divBdr>
            </w:div>
            <w:div w:id="821433454">
              <w:marLeft w:val="0"/>
              <w:marRight w:val="0"/>
              <w:marTop w:val="0"/>
              <w:marBottom w:val="0"/>
              <w:divBdr>
                <w:top w:val="none" w:sz="0" w:space="0" w:color="auto"/>
                <w:left w:val="none" w:sz="0" w:space="0" w:color="auto"/>
                <w:bottom w:val="none" w:sz="0" w:space="0" w:color="auto"/>
                <w:right w:val="none" w:sz="0" w:space="0" w:color="auto"/>
              </w:divBdr>
            </w:div>
          </w:divsChild>
        </w:div>
        <w:div w:id="2060132008">
          <w:marLeft w:val="0"/>
          <w:marRight w:val="0"/>
          <w:marTop w:val="0"/>
          <w:marBottom w:val="0"/>
          <w:divBdr>
            <w:top w:val="none" w:sz="0" w:space="0" w:color="auto"/>
            <w:left w:val="none" w:sz="0" w:space="0" w:color="auto"/>
            <w:bottom w:val="none" w:sz="0" w:space="0" w:color="auto"/>
            <w:right w:val="none" w:sz="0" w:space="0" w:color="auto"/>
          </w:divBdr>
          <w:divsChild>
            <w:div w:id="1968657282">
              <w:marLeft w:val="0"/>
              <w:marRight w:val="0"/>
              <w:marTop w:val="0"/>
              <w:marBottom w:val="0"/>
              <w:divBdr>
                <w:top w:val="none" w:sz="0" w:space="0" w:color="auto"/>
                <w:left w:val="none" w:sz="0" w:space="0" w:color="auto"/>
                <w:bottom w:val="none" w:sz="0" w:space="0" w:color="auto"/>
                <w:right w:val="none" w:sz="0" w:space="0" w:color="auto"/>
              </w:divBdr>
            </w:div>
            <w:div w:id="1152453599">
              <w:marLeft w:val="0"/>
              <w:marRight w:val="0"/>
              <w:marTop w:val="0"/>
              <w:marBottom w:val="0"/>
              <w:divBdr>
                <w:top w:val="none" w:sz="0" w:space="0" w:color="auto"/>
                <w:left w:val="none" w:sz="0" w:space="0" w:color="auto"/>
                <w:bottom w:val="none" w:sz="0" w:space="0" w:color="auto"/>
                <w:right w:val="none" w:sz="0" w:space="0" w:color="auto"/>
              </w:divBdr>
            </w:div>
            <w:div w:id="1937521361">
              <w:marLeft w:val="0"/>
              <w:marRight w:val="0"/>
              <w:marTop w:val="0"/>
              <w:marBottom w:val="0"/>
              <w:divBdr>
                <w:top w:val="none" w:sz="0" w:space="0" w:color="auto"/>
                <w:left w:val="none" w:sz="0" w:space="0" w:color="auto"/>
                <w:bottom w:val="none" w:sz="0" w:space="0" w:color="auto"/>
                <w:right w:val="none" w:sz="0" w:space="0" w:color="auto"/>
              </w:divBdr>
            </w:div>
          </w:divsChild>
        </w:div>
        <w:div w:id="1410225355">
          <w:marLeft w:val="0"/>
          <w:marRight w:val="0"/>
          <w:marTop w:val="0"/>
          <w:marBottom w:val="0"/>
          <w:divBdr>
            <w:top w:val="none" w:sz="0" w:space="0" w:color="auto"/>
            <w:left w:val="none" w:sz="0" w:space="0" w:color="auto"/>
            <w:bottom w:val="none" w:sz="0" w:space="0" w:color="auto"/>
            <w:right w:val="none" w:sz="0" w:space="0" w:color="auto"/>
          </w:divBdr>
          <w:divsChild>
            <w:div w:id="143358020">
              <w:marLeft w:val="0"/>
              <w:marRight w:val="0"/>
              <w:marTop w:val="0"/>
              <w:marBottom w:val="0"/>
              <w:divBdr>
                <w:top w:val="none" w:sz="0" w:space="0" w:color="auto"/>
                <w:left w:val="none" w:sz="0" w:space="0" w:color="auto"/>
                <w:bottom w:val="none" w:sz="0" w:space="0" w:color="auto"/>
                <w:right w:val="none" w:sz="0" w:space="0" w:color="auto"/>
              </w:divBdr>
            </w:div>
            <w:div w:id="2040156611">
              <w:marLeft w:val="0"/>
              <w:marRight w:val="0"/>
              <w:marTop w:val="0"/>
              <w:marBottom w:val="0"/>
              <w:divBdr>
                <w:top w:val="none" w:sz="0" w:space="0" w:color="auto"/>
                <w:left w:val="none" w:sz="0" w:space="0" w:color="auto"/>
                <w:bottom w:val="none" w:sz="0" w:space="0" w:color="auto"/>
                <w:right w:val="none" w:sz="0" w:space="0" w:color="auto"/>
              </w:divBdr>
            </w:div>
            <w:div w:id="104234632">
              <w:marLeft w:val="0"/>
              <w:marRight w:val="0"/>
              <w:marTop w:val="0"/>
              <w:marBottom w:val="0"/>
              <w:divBdr>
                <w:top w:val="none" w:sz="0" w:space="0" w:color="auto"/>
                <w:left w:val="none" w:sz="0" w:space="0" w:color="auto"/>
                <w:bottom w:val="none" w:sz="0" w:space="0" w:color="auto"/>
                <w:right w:val="none" w:sz="0" w:space="0" w:color="auto"/>
              </w:divBdr>
            </w:div>
            <w:div w:id="1307785050">
              <w:marLeft w:val="0"/>
              <w:marRight w:val="0"/>
              <w:marTop w:val="0"/>
              <w:marBottom w:val="0"/>
              <w:divBdr>
                <w:top w:val="none" w:sz="0" w:space="0" w:color="auto"/>
                <w:left w:val="none" w:sz="0" w:space="0" w:color="auto"/>
                <w:bottom w:val="none" w:sz="0" w:space="0" w:color="auto"/>
                <w:right w:val="none" w:sz="0" w:space="0" w:color="auto"/>
              </w:divBdr>
            </w:div>
            <w:div w:id="262617114">
              <w:marLeft w:val="0"/>
              <w:marRight w:val="0"/>
              <w:marTop w:val="0"/>
              <w:marBottom w:val="0"/>
              <w:divBdr>
                <w:top w:val="none" w:sz="0" w:space="0" w:color="auto"/>
                <w:left w:val="none" w:sz="0" w:space="0" w:color="auto"/>
                <w:bottom w:val="none" w:sz="0" w:space="0" w:color="auto"/>
                <w:right w:val="none" w:sz="0" w:space="0" w:color="auto"/>
              </w:divBdr>
            </w:div>
          </w:divsChild>
        </w:div>
        <w:div w:id="1666590912">
          <w:marLeft w:val="0"/>
          <w:marRight w:val="0"/>
          <w:marTop w:val="0"/>
          <w:marBottom w:val="0"/>
          <w:divBdr>
            <w:top w:val="none" w:sz="0" w:space="0" w:color="auto"/>
            <w:left w:val="none" w:sz="0" w:space="0" w:color="auto"/>
            <w:bottom w:val="none" w:sz="0" w:space="0" w:color="auto"/>
            <w:right w:val="none" w:sz="0" w:space="0" w:color="auto"/>
          </w:divBdr>
          <w:divsChild>
            <w:div w:id="450125006">
              <w:marLeft w:val="0"/>
              <w:marRight w:val="0"/>
              <w:marTop w:val="0"/>
              <w:marBottom w:val="0"/>
              <w:divBdr>
                <w:top w:val="none" w:sz="0" w:space="0" w:color="auto"/>
                <w:left w:val="none" w:sz="0" w:space="0" w:color="auto"/>
                <w:bottom w:val="none" w:sz="0" w:space="0" w:color="auto"/>
                <w:right w:val="none" w:sz="0" w:space="0" w:color="auto"/>
              </w:divBdr>
            </w:div>
          </w:divsChild>
        </w:div>
        <w:div w:id="756706603">
          <w:marLeft w:val="0"/>
          <w:marRight w:val="0"/>
          <w:marTop w:val="0"/>
          <w:marBottom w:val="0"/>
          <w:divBdr>
            <w:top w:val="none" w:sz="0" w:space="0" w:color="auto"/>
            <w:left w:val="none" w:sz="0" w:space="0" w:color="auto"/>
            <w:bottom w:val="none" w:sz="0" w:space="0" w:color="auto"/>
            <w:right w:val="none" w:sz="0" w:space="0" w:color="auto"/>
          </w:divBdr>
          <w:divsChild>
            <w:div w:id="1676302740">
              <w:marLeft w:val="0"/>
              <w:marRight w:val="0"/>
              <w:marTop w:val="0"/>
              <w:marBottom w:val="0"/>
              <w:divBdr>
                <w:top w:val="none" w:sz="0" w:space="0" w:color="auto"/>
                <w:left w:val="none" w:sz="0" w:space="0" w:color="auto"/>
                <w:bottom w:val="none" w:sz="0" w:space="0" w:color="auto"/>
                <w:right w:val="none" w:sz="0" w:space="0" w:color="auto"/>
              </w:divBdr>
            </w:div>
            <w:div w:id="1124884915">
              <w:marLeft w:val="0"/>
              <w:marRight w:val="0"/>
              <w:marTop w:val="0"/>
              <w:marBottom w:val="0"/>
              <w:divBdr>
                <w:top w:val="none" w:sz="0" w:space="0" w:color="auto"/>
                <w:left w:val="none" w:sz="0" w:space="0" w:color="auto"/>
                <w:bottom w:val="none" w:sz="0" w:space="0" w:color="auto"/>
                <w:right w:val="none" w:sz="0" w:space="0" w:color="auto"/>
              </w:divBdr>
            </w:div>
            <w:div w:id="913196717">
              <w:marLeft w:val="0"/>
              <w:marRight w:val="0"/>
              <w:marTop w:val="0"/>
              <w:marBottom w:val="0"/>
              <w:divBdr>
                <w:top w:val="none" w:sz="0" w:space="0" w:color="auto"/>
                <w:left w:val="none" w:sz="0" w:space="0" w:color="auto"/>
                <w:bottom w:val="none" w:sz="0" w:space="0" w:color="auto"/>
                <w:right w:val="none" w:sz="0" w:space="0" w:color="auto"/>
              </w:divBdr>
            </w:div>
            <w:div w:id="1854025669">
              <w:marLeft w:val="0"/>
              <w:marRight w:val="0"/>
              <w:marTop w:val="0"/>
              <w:marBottom w:val="0"/>
              <w:divBdr>
                <w:top w:val="none" w:sz="0" w:space="0" w:color="auto"/>
                <w:left w:val="none" w:sz="0" w:space="0" w:color="auto"/>
                <w:bottom w:val="none" w:sz="0" w:space="0" w:color="auto"/>
                <w:right w:val="none" w:sz="0" w:space="0" w:color="auto"/>
              </w:divBdr>
            </w:div>
          </w:divsChild>
        </w:div>
        <w:div w:id="393088965">
          <w:marLeft w:val="0"/>
          <w:marRight w:val="0"/>
          <w:marTop w:val="0"/>
          <w:marBottom w:val="0"/>
          <w:divBdr>
            <w:top w:val="none" w:sz="0" w:space="0" w:color="auto"/>
            <w:left w:val="none" w:sz="0" w:space="0" w:color="auto"/>
            <w:bottom w:val="none" w:sz="0" w:space="0" w:color="auto"/>
            <w:right w:val="none" w:sz="0" w:space="0" w:color="auto"/>
          </w:divBdr>
          <w:divsChild>
            <w:div w:id="752943284">
              <w:marLeft w:val="0"/>
              <w:marRight w:val="0"/>
              <w:marTop w:val="0"/>
              <w:marBottom w:val="0"/>
              <w:divBdr>
                <w:top w:val="none" w:sz="0" w:space="0" w:color="auto"/>
                <w:left w:val="none" w:sz="0" w:space="0" w:color="auto"/>
                <w:bottom w:val="none" w:sz="0" w:space="0" w:color="auto"/>
                <w:right w:val="none" w:sz="0" w:space="0" w:color="auto"/>
              </w:divBdr>
            </w:div>
            <w:div w:id="89661780">
              <w:marLeft w:val="0"/>
              <w:marRight w:val="0"/>
              <w:marTop w:val="0"/>
              <w:marBottom w:val="0"/>
              <w:divBdr>
                <w:top w:val="none" w:sz="0" w:space="0" w:color="auto"/>
                <w:left w:val="none" w:sz="0" w:space="0" w:color="auto"/>
                <w:bottom w:val="none" w:sz="0" w:space="0" w:color="auto"/>
                <w:right w:val="none" w:sz="0" w:space="0" w:color="auto"/>
              </w:divBdr>
            </w:div>
            <w:div w:id="896087801">
              <w:marLeft w:val="0"/>
              <w:marRight w:val="0"/>
              <w:marTop w:val="0"/>
              <w:marBottom w:val="0"/>
              <w:divBdr>
                <w:top w:val="none" w:sz="0" w:space="0" w:color="auto"/>
                <w:left w:val="none" w:sz="0" w:space="0" w:color="auto"/>
                <w:bottom w:val="none" w:sz="0" w:space="0" w:color="auto"/>
                <w:right w:val="none" w:sz="0" w:space="0" w:color="auto"/>
              </w:divBdr>
            </w:div>
            <w:div w:id="2007317771">
              <w:marLeft w:val="0"/>
              <w:marRight w:val="0"/>
              <w:marTop w:val="0"/>
              <w:marBottom w:val="0"/>
              <w:divBdr>
                <w:top w:val="none" w:sz="0" w:space="0" w:color="auto"/>
                <w:left w:val="none" w:sz="0" w:space="0" w:color="auto"/>
                <w:bottom w:val="none" w:sz="0" w:space="0" w:color="auto"/>
                <w:right w:val="none" w:sz="0" w:space="0" w:color="auto"/>
              </w:divBdr>
            </w:div>
            <w:div w:id="847134421">
              <w:marLeft w:val="0"/>
              <w:marRight w:val="0"/>
              <w:marTop w:val="0"/>
              <w:marBottom w:val="0"/>
              <w:divBdr>
                <w:top w:val="none" w:sz="0" w:space="0" w:color="auto"/>
                <w:left w:val="none" w:sz="0" w:space="0" w:color="auto"/>
                <w:bottom w:val="none" w:sz="0" w:space="0" w:color="auto"/>
                <w:right w:val="none" w:sz="0" w:space="0" w:color="auto"/>
              </w:divBdr>
            </w:div>
          </w:divsChild>
        </w:div>
        <w:div w:id="1331367404">
          <w:marLeft w:val="0"/>
          <w:marRight w:val="0"/>
          <w:marTop w:val="0"/>
          <w:marBottom w:val="0"/>
          <w:divBdr>
            <w:top w:val="none" w:sz="0" w:space="0" w:color="auto"/>
            <w:left w:val="none" w:sz="0" w:space="0" w:color="auto"/>
            <w:bottom w:val="none" w:sz="0" w:space="0" w:color="auto"/>
            <w:right w:val="none" w:sz="0" w:space="0" w:color="auto"/>
          </w:divBdr>
          <w:divsChild>
            <w:div w:id="1074400389">
              <w:marLeft w:val="0"/>
              <w:marRight w:val="0"/>
              <w:marTop w:val="0"/>
              <w:marBottom w:val="0"/>
              <w:divBdr>
                <w:top w:val="none" w:sz="0" w:space="0" w:color="auto"/>
                <w:left w:val="none" w:sz="0" w:space="0" w:color="auto"/>
                <w:bottom w:val="none" w:sz="0" w:space="0" w:color="auto"/>
                <w:right w:val="none" w:sz="0" w:space="0" w:color="auto"/>
              </w:divBdr>
            </w:div>
            <w:div w:id="170559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237568">
      <w:bodyDiv w:val="1"/>
      <w:marLeft w:val="0"/>
      <w:marRight w:val="0"/>
      <w:marTop w:val="0"/>
      <w:marBottom w:val="0"/>
      <w:divBdr>
        <w:top w:val="none" w:sz="0" w:space="0" w:color="auto"/>
        <w:left w:val="none" w:sz="0" w:space="0" w:color="auto"/>
        <w:bottom w:val="none" w:sz="0" w:space="0" w:color="auto"/>
        <w:right w:val="none" w:sz="0" w:space="0" w:color="auto"/>
      </w:divBdr>
      <w:divsChild>
        <w:div w:id="1490633185">
          <w:marLeft w:val="0"/>
          <w:marRight w:val="0"/>
          <w:marTop w:val="0"/>
          <w:marBottom w:val="0"/>
          <w:divBdr>
            <w:top w:val="none" w:sz="0" w:space="0" w:color="auto"/>
            <w:left w:val="none" w:sz="0" w:space="0" w:color="auto"/>
            <w:bottom w:val="none" w:sz="0" w:space="0" w:color="auto"/>
            <w:right w:val="none" w:sz="0" w:space="0" w:color="auto"/>
          </w:divBdr>
        </w:div>
        <w:div w:id="28117899">
          <w:marLeft w:val="0"/>
          <w:marRight w:val="0"/>
          <w:marTop w:val="0"/>
          <w:marBottom w:val="0"/>
          <w:divBdr>
            <w:top w:val="none" w:sz="0" w:space="0" w:color="auto"/>
            <w:left w:val="none" w:sz="0" w:space="0" w:color="auto"/>
            <w:bottom w:val="none" w:sz="0" w:space="0" w:color="auto"/>
            <w:right w:val="none" w:sz="0" w:space="0" w:color="auto"/>
          </w:divBdr>
        </w:div>
        <w:div w:id="1881433502">
          <w:marLeft w:val="0"/>
          <w:marRight w:val="0"/>
          <w:marTop w:val="0"/>
          <w:marBottom w:val="0"/>
          <w:divBdr>
            <w:top w:val="none" w:sz="0" w:space="0" w:color="auto"/>
            <w:left w:val="none" w:sz="0" w:space="0" w:color="auto"/>
            <w:bottom w:val="none" w:sz="0" w:space="0" w:color="auto"/>
            <w:right w:val="none" w:sz="0" w:space="0" w:color="auto"/>
          </w:divBdr>
        </w:div>
        <w:div w:id="109008260">
          <w:marLeft w:val="0"/>
          <w:marRight w:val="0"/>
          <w:marTop w:val="0"/>
          <w:marBottom w:val="0"/>
          <w:divBdr>
            <w:top w:val="none" w:sz="0" w:space="0" w:color="auto"/>
            <w:left w:val="none" w:sz="0" w:space="0" w:color="auto"/>
            <w:bottom w:val="none" w:sz="0" w:space="0" w:color="auto"/>
            <w:right w:val="none" w:sz="0" w:space="0" w:color="auto"/>
          </w:divBdr>
        </w:div>
        <w:div w:id="1201209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and Angela</dc:creator>
  <cp:lastModifiedBy>Nigel and Angela</cp:lastModifiedBy>
  <cp:revision>1</cp:revision>
  <dcterms:created xsi:type="dcterms:W3CDTF">2019-11-23T10:45:00Z</dcterms:created>
  <dcterms:modified xsi:type="dcterms:W3CDTF">2019-11-23T10:57:00Z</dcterms:modified>
</cp:coreProperties>
</file>