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342758F7"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60485B">
              <w:rPr>
                <w:rFonts w:ascii="Arial" w:hAnsi="Arial"/>
                <w:sz w:val="20"/>
              </w:rPr>
              <w:t>30</w:t>
            </w:r>
            <w:r w:rsidR="0041034B">
              <w:rPr>
                <w:rFonts w:ascii="Arial" w:hAnsi="Arial"/>
                <w:sz w:val="20"/>
              </w:rPr>
              <w:t>/05</w:t>
            </w:r>
            <w:r w:rsidR="00E32BE6">
              <w:rPr>
                <w:rFonts w:ascii="Arial" w:hAnsi="Arial"/>
                <w:sz w:val="20"/>
              </w:rPr>
              <w:t>/20</w:t>
            </w:r>
            <w:r w:rsidR="00026A3E">
              <w:rPr>
                <w:rFonts w:ascii="Arial" w:hAnsi="Arial"/>
                <w:sz w:val="20"/>
              </w:rPr>
              <w:t>20</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12F1B64A"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26A3E">
              <w:rPr>
                <w:rFonts w:ascii="Arial" w:hAnsi="Arial"/>
                <w:sz w:val="20"/>
              </w:rPr>
              <w:t>8</w:t>
            </w:r>
            <w:r w:rsidR="00E32BE6">
              <w:rPr>
                <w:rFonts w:ascii="Arial" w:hAnsi="Arial"/>
                <w:sz w:val="20"/>
              </w:rPr>
              <w:t xml:space="preserve"> am</w:t>
            </w:r>
          </w:p>
        </w:tc>
        <w:tc>
          <w:tcPr>
            <w:tcW w:w="6330" w:type="dxa"/>
            <w:gridSpan w:val="8"/>
          </w:tcPr>
          <w:p w14:paraId="16AD9478" w14:textId="35976180"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9F0291">
              <w:rPr>
                <w:rFonts w:ascii="Arial" w:hAnsi="Arial"/>
                <w:sz w:val="20"/>
              </w:rPr>
              <w:t>2</w:t>
            </w:r>
            <w:bookmarkStart w:id="4" w:name="_GoBack"/>
            <w:bookmarkEnd w:id="4"/>
            <w:r w:rsidR="009F0291">
              <w:rPr>
                <w:rFonts w:ascii="Arial" w:hAnsi="Arial"/>
                <w:sz w:val="20"/>
              </w:rPr>
              <w:t>.00pm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760C0C9D" w:rsidR="00251F3C" w:rsidRDefault="00E32BE6">
            <w:pPr>
              <w:rPr>
                <w:rFonts w:ascii="Arial" w:hAnsi="Arial"/>
                <w:sz w:val="20"/>
              </w:rPr>
            </w:pPr>
            <w:r>
              <w:rPr>
                <w:rFonts w:ascii="Arial" w:hAnsi="Arial"/>
                <w:b/>
                <w:sz w:val="28"/>
              </w:rPr>
              <w:t>R25/3H</w:t>
            </w:r>
          </w:p>
        </w:tc>
      </w:tr>
      <w:tr w:rsidR="00C01AE2" w14:paraId="36EF5A14" w14:textId="77777777" w:rsidTr="00F7497D">
        <w:trPr>
          <w:trHeight w:hRule="exact" w:val="2504"/>
        </w:trPr>
        <w:tc>
          <w:tcPr>
            <w:tcW w:w="10631" w:type="dxa"/>
            <w:gridSpan w:val="10"/>
          </w:tcPr>
          <w:p w14:paraId="47DA90C9" w14:textId="0F6889E9"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access road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Industrial Estate, 8 yards North of lamp column No 1 and 30 yards North of junction with old A465 road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to </w:t>
            </w:r>
            <w:proofErr w:type="spellStart"/>
            <w:r w:rsidRPr="009F0291">
              <w:rPr>
                <w:rFonts w:ascii="Times" w:hAnsi="Times" w:cs="Times"/>
                <w:sz w:val="20"/>
                <w:lang w:val="en-US" w:eastAsia="en-GB"/>
              </w:rPr>
              <w:t>Rhigos</w:t>
            </w:r>
            <w:proofErr w:type="spellEnd"/>
            <w:r w:rsidRPr="009F0291">
              <w:rPr>
                <w:rFonts w:ascii="Times" w:hAnsi="Times" w:cs="Times"/>
                <w:sz w:val="20"/>
                <w:lang w:val="en-US" w:eastAsia="en-GB"/>
              </w:rPr>
              <w:t xml:space="preserve">). Proceed south to junction with unclassified road (on to the old route) and bear left to roundabout with A4061 </w:t>
            </w:r>
            <w:proofErr w:type="gramStart"/>
            <w:r w:rsidRPr="009F0291">
              <w:rPr>
                <w:rFonts w:ascii="Times" w:hAnsi="Times" w:cs="Times"/>
                <w:sz w:val="20"/>
                <w:lang w:val="en-US" w:eastAsia="en-GB"/>
              </w:rPr>
              <w:t xml:space="preserve">( </w:t>
            </w:r>
            <w:proofErr w:type="spellStart"/>
            <w:r w:rsidRPr="009F0291">
              <w:rPr>
                <w:rFonts w:ascii="Times" w:hAnsi="Times" w:cs="Times"/>
                <w:sz w:val="20"/>
                <w:lang w:val="en-US" w:eastAsia="en-GB"/>
              </w:rPr>
              <w:t>Rhigos</w:t>
            </w:r>
            <w:proofErr w:type="spellEnd"/>
            <w:proofErr w:type="gramEnd"/>
            <w:r w:rsidRPr="009F0291">
              <w:rPr>
                <w:rFonts w:ascii="Times" w:hAnsi="Times" w:cs="Times"/>
                <w:sz w:val="20"/>
                <w:lang w:val="en-US" w:eastAsia="en-GB"/>
              </w:rPr>
              <w:t xml:space="preserve"> mountain road) where take 2nd exit ( straight on)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roundabout A465 (1.306 miles). Take first exit westwards along the A465 dual carriageway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(McDonalds</w:t>
            </w:r>
            <w:proofErr w:type="gramStart"/>
            <w:r w:rsidRPr="009F0291">
              <w:rPr>
                <w:rFonts w:ascii="Times" w:hAnsi="Times" w:cs="Times"/>
                <w:sz w:val="20"/>
                <w:lang w:val="en-US" w:eastAsia="en-GB"/>
              </w:rPr>
              <w:t>) .</w:t>
            </w:r>
            <w:proofErr w:type="gramEnd"/>
            <w:r w:rsidRPr="009F0291">
              <w:rPr>
                <w:rFonts w:ascii="Times" w:hAnsi="Times" w:cs="Times"/>
                <w:sz w:val="20"/>
                <w:lang w:val="en-US" w:eastAsia="en-GB"/>
              </w:rPr>
              <w:t xml:space="preserve"> Take second exit </w:t>
            </w:r>
            <w:proofErr w:type="gramStart"/>
            <w:r w:rsidRPr="009F0291">
              <w:rPr>
                <w:rFonts w:ascii="Times" w:hAnsi="Times" w:cs="Times"/>
                <w:sz w:val="20"/>
                <w:lang w:val="en-US" w:eastAsia="en-GB"/>
              </w:rPr>
              <w:t>( straight</w:t>
            </w:r>
            <w:proofErr w:type="gramEnd"/>
            <w:r w:rsidRPr="009F0291">
              <w:rPr>
                <w:rFonts w:ascii="Times" w:hAnsi="Times" w:cs="Times"/>
                <w:sz w:val="20"/>
                <w:lang w:val="en-US" w:eastAsia="en-GB"/>
              </w:rPr>
              <w:t xml:space="preserve"> on) A465 to </w:t>
            </w:r>
            <w:proofErr w:type="spellStart"/>
            <w:r w:rsidRPr="009F0291">
              <w:rPr>
                <w:rFonts w:ascii="Times" w:hAnsi="Times" w:cs="Times"/>
                <w:sz w:val="20"/>
                <w:lang w:val="en-US" w:eastAsia="en-GB"/>
              </w:rPr>
              <w:t>Resolven</w:t>
            </w:r>
            <w:proofErr w:type="spellEnd"/>
            <w:r w:rsidRPr="009F0291">
              <w:rPr>
                <w:rFonts w:ascii="Times" w:hAnsi="Times" w:cs="Times"/>
                <w:sz w:val="20"/>
                <w:lang w:val="en-US" w:eastAsia="en-GB"/>
              </w:rPr>
              <w:t xml:space="preserve"> roundabout (10.183 miles). Here take the third </w:t>
            </w:r>
            <w:proofErr w:type="gramStart"/>
            <w:r w:rsidRPr="009F0291">
              <w:rPr>
                <w:rFonts w:ascii="Times" w:hAnsi="Times" w:cs="Times"/>
                <w:sz w:val="20"/>
                <w:lang w:val="en-US" w:eastAsia="en-GB"/>
              </w:rPr>
              <w:t>exit ,</w:t>
            </w:r>
            <w:proofErr w:type="gramEnd"/>
            <w:r w:rsidRPr="009F0291">
              <w:rPr>
                <w:rFonts w:ascii="Times" w:hAnsi="Times" w:cs="Times"/>
                <w:sz w:val="20"/>
                <w:lang w:val="en-US" w:eastAsia="en-GB"/>
              </w:rPr>
              <w:t xml:space="preserve"> follow the A465 to exit at the next junction at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w:t>
            </w:r>
            <w:proofErr w:type="spellStart"/>
            <w:r w:rsidRPr="009F0291">
              <w:rPr>
                <w:rFonts w:ascii="Times" w:hAnsi="Times" w:cs="Times"/>
                <w:sz w:val="20"/>
                <w:lang w:val="en-US" w:eastAsia="en-GB"/>
              </w:rPr>
              <w:t>sp</w:t>
            </w:r>
            <w:proofErr w:type="spellEnd"/>
            <w:r w:rsidRPr="009F0291">
              <w:rPr>
                <w:rFonts w:ascii="Times" w:hAnsi="Times" w:cs="Times"/>
                <w:sz w:val="20"/>
                <w:lang w:val="en-US" w:eastAsia="en-GB"/>
              </w:rPr>
              <w:t xml:space="preserve"> Seven Sisters), climbing to the </w:t>
            </w:r>
            <w:proofErr w:type="spellStart"/>
            <w:r w:rsidRPr="009F0291">
              <w:rPr>
                <w:rFonts w:ascii="Times" w:hAnsi="Times" w:cs="Times"/>
                <w:sz w:val="20"/>
                <w:lang w:val="en-US" w:eastAsia="en-GB"/>
              </w:rPr>
              <w:t>Tonna</w:t>
            </w:r>
            <w:proofErr w:type="spellEnd"/>
            <w:r w:rsidRPr="009F0291">
              <w:rPr>
                <w:rFonts w:ascii="Times" w:hAnsi="Times" w:cs="Times"/>
                <w:sz w:val="20"/>
                <w:lang w:val="en-US" w:eastAsia="en-GB"/>
              </w:rPr>
              <w:t xml:space="preserve"> roundabout ( 15.063 miles). Now take the first exit to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Interchange where circle and take the fourth exit down the slip road to rejoin the A465 Eastward. Continue to </w:t>
            </w:r>
            <w:proofErr w:type="spellStart"/>
            <w:r w:rsidRPr="009F0291">
              <w:rPr>
                <w:rFonts w:ascii="Times" w:hAnsi="Times" w:cs="Times"/>
                <w:sz w:val="20"/>
                <w:lang w:val="en-US" w:eastAsia="en-GB"/>
              </w:rPr>
              <w:t>Resolven</w:t>
            </w:r>
            <w:proofErr w:type="spellEnd"/>
            <w:r w:rsidRPr="009F0291">
              <w:rPr>
                <w:rFonts w:ascii="Times" w:hAnsi="Times" w:cs="Times"/>
                <w:sz w:val="20"/>
                <w:lang w:val="en-US" w:eastAsia="en-GB"/>
              </w:rPr>
              <w:t xml:space="preserve"> roundabout (19.719 miles) taking second exit (straight on)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w:t>
            </w:r>
            <w:proofErr w:type="gramStart"/>
            <w:r w:rsidRPr="009F0291">
              <w:rPr>
                <w:rFonts w:ascii="Times" w:hAnsi="Times" w:cs="Times"/>
                <w:sz w:val="20"/>
                <w:lang w:val="en-US" w:eastAsia="en-GB"/>
              </w:rPr>
              <w:t>( McDonalds</w:t>
            </w:r>
            <w:proofErr w:type="gramEnd"/>
            <w:r w:rsidRPr="009F0291">
              <w:rPr>
                <w:rFonts w:ascii="Times" w:hAnsi="Times" w:cs="Times"/>
                <w:sz w:val="20"/>
                <w:lang w:val="en-US" w:eastAsia="en-GB"/>
              </w:rPr>
              <w:t xml:space="preserve">). Take second exit continuing on A465, passing over river bridge and the </w:t>
            </w:r>
            <w:proofErr w:type="spellStart"/>
            <w:r w:rsidRPr="009F0291">
              <w:rPr>
                <w:rFonts w:ascii="Times" w:hAnsi="Times" w:cs="Times"/>
                <w:sz w:val="20"/>
                <w:lang w:val="en-US" w:eastAsia="en-GB"/>
              </w:rPr>
              <w:t>Glynneath</w:t>
            </w:r>
            <w:proofErr w:type="spellEnd"/>
            <w:r w:rsidRPr="009F0291">
              <w:rPr>
                <w:rFonts w:ascii="Times" w:hAnsi="Times" w:cs="Times"/>
                <w:sz w:val="20"/>
                <w:lang w:val="en-US" w:eastAsia="en-GB"/>
              </w:rPr>
              <w:t xml:space="preserve"> Interchange to FINISH in the SECOND lay-by on the left at a point 25 yards west of the 'Take Litter Home' sign and opposite the emergency telephone point. </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1AADA3EB" w:rsidR="00C01AE2" w:rsidRDefault="00C01AE2" w:rsidP="00E32BE6">
            <w:pPr>
              <w:rPr>
                <w:rFonts w:ascii="Arial" w:hAnsi="Arial"/>
                <w:b/>
                <w:sz w:val="20"/>
              </w:rPr>
            </w:pPr>
            <w:r>
              <w:rPr>
                <w:rFonts w:ascii="Arial" w:hAnsi="Arial"/>
                <w:sz w:val="20"/>
              </w:rPr>
              <w:t xml:space="preserve">Est. Number of Competitors:     </w:t>
            </w:r>
            <w:r w:rsidR="009F0291">
              <w:rPr>
                <w:rFonts w:ascii="Arial" w:hAnsi="Arial"/>
                <w:sz w:val="20"/>
              </w:rPr>
              <w:t>200</w:t>
            </w:r>
          </w:p>
        </w:tc>
        <w:tc>
          <w:tcPr>
            <w:tcW w:w="5501" w:type="dxa"/>
            <w:gridSpan w:val="6"/>
          </w:tcPr>
          <w:p w14:paraId="453AB592" w14:textId="06F6DFA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9F0291">
              <w:rPr>
                <w:rFonts w:ascii="Arial" w:hAnsi="Arial"/>
                <w:sz w:val="20"/>
              </w:rPr>
              <w:t>240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0A65796E"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E32BE6">
              <w:rPr>
                <w:rFonts w:ascii="Arial" w:hAnsi="Arial"/>
                <w:sz w:val="20"/>
              </w:rPr>
              <w:t>Heather Williams</w:t>
            </w:r>
          </w:p>
        </w:tc>
        <w:tc>
          <w:tcPr>
            <w:tcW w:w="5486" w:type="dxa"/>
            <w:gridSpan w:val="5"/>
          </w:tcPr>
          <w:p w14:paraId="45EB80F2" w14:textId="23E9C5D7"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E32BE6">
              <w:rPr>
                <w:rFonts w:ascii="Arial" w:hAnsi="Arial"/>
                <w:sz w:val="20"/>
              </w:rPr>
              <w:t>Ian Macdonald</w:t>
            </w:r>
          </w:p>
        </w:tc>
      </w:tr>
      <w:tr w:rsidR="00C01AE2" w14:paraId="6118B3F5" w14:textId="77777777" w:rsidTr="00F7497D">
        <w:trPr>
          <w:cantSplit/>
          <w:trHeight w:hRule="exact" w:val="763"/>
        </w:trPr>
        <w:tc>
          <w:tcPr>
            <w:tcW w:w="10631" w:type="dxa"/>
            <w:gridSpan w:val="10"/>
          </w:tcPr>
          <w:p w14:paraId="0801DA72" w14:textId="4BA4C8B1"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 xml:space="preserve">At the </w:t>
            </w:r>
            <w:proofErr w:type="spellStart"/>
            <w:r w:rsidR="009F0291">
              <w:rPr>
                <w:rFonts w:ascii="Arial" w:hAnsi="Arial"/>
                <w:sz w:val="20"/>
              </w:rPr>
              <w:t>Hirwaun</w:t>
            </w:r>
            <w:proofErr w:type="spellEnd"/>
            <w:r w:rsidR="009F0291">
              <w:rPr>
                <w:rFonts w:ascii="Arial" w:hAnsi="Arial"/>
                <w:sz w:val="20"/>
              </w:rPr>
              <w:t xml:space="preserve">, </w:t>
            </w:r>
            <w:proofErr w:type="spellStart"/>
            <w:r w:rsidR="009F0291">
              <w:rPr>
                <w:rFonts w:ascii="Arial" w:hAnsi="Arial"/>
                <w:sz w:val="20"/>
              </w:rPr>
              <w:t>Macdonalds</w:t>
            </w:r>
            <w:proofErr w:type="spellEnd"/>
            <w:r w:rsidR="009F0291">
              <w:rPr>
                <w:rFonts w:ascii="Arial" w:hAnsi="Arial"/>
                <w:sz w:val="20"/>
              </w:rPr>
              <w:t xml:space="preserve"> and </w:t>
            </w:r>
            <w:proofErr w:type="spellStart"/>
            <w:r w:rsidR="009F0291">
              <w:rPr>
                <w:rFonts w:ascii="Arial" w:hAnsi="Arial"/>
                <w:sz w:val="20"/>
              </w:rPr>
              <w:t>Tonna</w:t>
            </w:r>
            <w:proofErr w:type="spellEnd"/>
            <w:r w:rsidR="009F0291">
              <w:rPr>
                <w:rFonts w:ascii="Arial" w:hAnsi="Arial"/>
                <w:sz w:val="20"/>
              </w:rPr>
              <w:t xml:space="preserve"> </w:t>
            </w:r>
            <w:r w:rsidR="00E32BE6">
              <w:rPr>
                <w:rFonts w:ascii="Arial" w:hAnsi="Arial"/>
                <w:sz w:val="20"/>
              </w:rPr>
              <w:t>roundabout</w:t>
            </w:r>
            <w:r w:rsidR="009F0291">
              <w:rPr>
                <w:rFonts w:ascii="Arial" w:hAnsi="Arial"/>
                <w:sz w:val="20"/>
              </w:rPr>
              <w:t>s</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79E5C" w14:textId="77777777" w:rsidR="00983A05" w:rsidRDefault="00983A05">
      <w:r>
        <w:separator/>
      </w:r>
    </w:p>
  </w:endnote>
  <w:endnote w:type="continuationSeparator" w:id="0">
    <w:p w14:paraId="72EA6E9B" w14:textId="77777777" w:rsidR="00983A05" w:rsidRDefault="0098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880A" w14:textId="77777777" w:rsidR="00983A05" w:rsidRDefault="00983A05">
      <w:r>
        <w:separator/>
      </w:r>
    </w:p>
  </w:footnote>
  <w:footnote w:type="continuationSeparator" w:id="0">
    <w:p w14:paraId="48DCAD15" w14:textId="77777777" w:rsidR="00983A05" w:rsidRDefault="00983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E8"/>
    <w:rsid w:val="00026A3E"/>
    <w:rsid w:val="000F0512"/>
    <w:rsid w:val="00183899"/>
    <w:rsid w:val="00215DE8"/>
    <w:rsid w:val="00251F3C"/>
    <w:rsid w:val="00331310"/>
    <w:rsid w:val="00331B51"/>
    <w:rsid w:val="0041034B"/>
    <w:rsid w:val="00420D72"/>
    <w:rsid w:val="005527E1"/>
    <w:rsid w:val="005D1C10"/>
    <w:rsid w:val="0060485B"/>
    <w:rsid w:val="006A25FA"/>
    <w:rsid w:val="007007BB"/>
    <w:rsid w:val="007B4421"/>
    <w:rsid w:val="00827E0E"/>
    <w:rsid w:val="00983A05"/>
    <w:rsid w:val="009A41CB"/>
    <w:rsid w:val="009F0291"/>
    <w:rsid w:val="00A35B5F"/>
    <w:rsid w:val="00BD3F5E"/>
    <w:rsid w:val="00C00CE9"/>
    <w:rsid w:val="00C01AE2"/>
    <w:rsid w:val="00C578AA"/>
    <w:rsid w:val="00DB1278"/>
    <w:rsid w:val="00E32BE6"/>
    <w:rsid w:val="00E40973"/>
    <w:rsid w:val="00F541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Microsoft Office User</cp:lastModifiedBy>
  <cp:revision>2</cp:revision>
  <cp:lastPrinted>2020-01-07T13:12:00Z</cp:lastPrinted>
  <dcterms:created xsi:type="dcterms:W3CDTF">2020-01-07T13:13:00Z</dcterms:created>
  <dcterms:modified xsi:type="dcterms:W3CDTF">2020-01-07T13:13:00Z</dcterms:modified>
</cp:coreProperties>
</file>