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744AA" w14:textId="3620B8C0" w:rsidR="00376773" w:rsidRDefault="00376773">
      <w:r>
        <w:t>T/Croft:  Start at acceleration line/marking at north end of garage/pit lane and proceed onto circuit.  Complete 5 full circuits of track and on 5</w:t>
      </w:r>
      <w:r w:rsidRPr="00376773">
        <w:rPr>
          <w:vertAlign w:val="superscript"/>
        </w:rPr>
        <w:t>th</w:t>
      </w:r>
      <w:r>
        <w:t xml:space="preserve"> circuit keep left and enter </w:t>
      </w:r>
      <w:r w:rsidRPr="00376773">
        <w:t xml:space="preserve">garage/pit lane </w:t>
      </w:r>
      <w:r>
        <w:t>to finish at de-acceleration  line/marking (10 miles)</w:t>
      </w:r>
      <w:bookmarkStart w:id="0" w:name="_GoBack"/>
      <w:bookmarkEnd w:id="0"/>
      <w:r>
        <w:t xml:space="preserve"> </w:t>
      </w:r>
    </w:p>
    <w:sectPr w:rsidR="00376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73"/>
    <w:rsid w:val="0037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90707"/>
  <w15:chartTrackingRefBased/>
  <w15:docId w15:val="{32C1179E-E32A-4AFB-AE10-9956CC89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Russell</dc:creator>
  <cp:keywords/>
  <dc:description/>
  <cp:lastModifiedBy>Gavin Russell</cp:lastModifiedBy>
  <cp:revision>1</cp:revision>
  <dcterms:created xsi:type="dcterms:W3CDTF">2020-02-21T15:37:00Z</dcterms:created>
  <dcterms:modified xsi:type="dcterms:W3CDTF">2020-02-21T15:42:00Z</dcterms:modified>
</cp:coreProperties>
</file>