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2" w:firstLine="0"/>
        <w:jc w:val="center"/>
        <w:rPr>
          <w:vertAlign w:val="baseline"/>
        </w:rPr>
      </w:pPr>
      <w:r w:rsidDel="00000000" w:rsidR="00000000" w:rsidRPr="00000000">
        <w:rPr>
          <w:vertAlign w:val="baseline"/>
        </w:rPr>
        <w:drawing>
          <wp:inline distB="0" distT="0" distL="114300" distR="114300">
            <wp:extent cx="6688455" cy="1463675"/>
            <wp:effectExtent b="0" l="0" r="0" t="0"/>
            <wp:docPr id="103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688455" cy="1463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42" w:firstLine="0"/>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NOTICE of proposed CYCLING TIME TRIAL</w:t>
      </w:r>
      <w:r w:rsidDel="00000000" w:rsidR="00000000" w:rsidRPr="00000000">
        <w:rPr>
          <w:rtl w:val="0"/>
        </w:rPr>
      </w:r>
    </w:p>
    <w:p w:rsidR="00000000" w:rsidDel="00000000" w:rsidP="00000000" w:rsidRDefault="00000000" w:rsidRPr="00000000" w14:paraId="00000003">
      <w:pPr>
        <w:ind w:left="14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(Section 31 ROAD TRAFFIC ACT 1988)</w:t>
      </w:r>
    </w:p>
    <w:p w:rsidR="00000000" w:rsidDel="00000000" w:rsidP="00000000" w:rsidRDefault="00000000" w:rsidRPr="00000000" w14:paraId="00000004">
      <w:pPr>
        <w:ind w:left="142" w:firstLine="0"/>
        <w:rPr>
          <w:vertAlign w:val="baseline"/>
        </w:rPr>
      </w:pPr>
      <w:r w:rsidDel="00000000" w:rsidR="00000000" w:rsidRPr="00000000">
        <w:rPr>
          <w:rFonts w:ascii="Arial" w:cs="Arial" w:eastAsia="Arial" w:hAnsi="Arial"/>
          <w:sz w:val="20"/>
          <w:szCs w:val="20"/>
          <w:vertAlign w:val="baseline"/>
          <w:rtl w:val="0"/>
        </w:rPr>
        <w:t xml:space="preserve">Cycle Racing on Highways Regulations 1960 (S.I. 1960, No. 250)</w:t>
      </w:r>
      <w:r w:rsidDel="00000000" w:rsidR="00000000" w:rsidRPr="00000000">
        <w:rPr>
          <w:rtl w:val="0"/>
        </w:rPr>
      </w:r>
    </w:p>
    <w:p w:rsidR="00000000" w:rsidDel="00000000" w:rsidP="00000000" w:rsidRDefault="00000000" w:rsidRPr="00000000" w14:paraId="00000005">
      <w:pPr>
        <w:rPr>
          <w:sz w:val="16"/>
          <w:szCs w:val="16"/>
          <w:vertAlign w:val="baseline"/>
        </w:rPr>
      </w:pPr>
      <w:r w:rsidDel="00000000" w:rsidR="00000000" w:rsidRPr="00000000">
        <w:rPr>
          <w:rtl w:val="0"/>
        </w:rPr>
      </w:r>
    </w:p>
    <w:p w:rsidR="00000000" w:rsidDel="00000000" w:rsidP="00000000" w:rsidRDefault="00000000" w:rsidRPr="00000000" w14:paraId="00000006">
      <w:pPr>
        <w:ind w:left="142" w:firstLine="0"/>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-25399</wp:posOffset>
                </wp:positionV>
                <wp:extent cx="4572000" cy="57150"/>
                <wp:effectExtent b="0" l="0" r="0" t="0"/>
                <wp:wrapNone/>
                <wp:docPr id="1031" name=""/>
                <a:graphic>
                  <a:graphicData uri="http://schemas.microsoft.com/office/word/2010/wordprocessingShape">
                    <wps:wsp>
                      <wps:cNvCnPr/>
                      <wps:spPr>
                        <a:xfrm>
                          <a:off x="3060000" y="3780000"/>
                          <a:ext cx="4572000" cy="0"/>
                        </a:xfrm>
                        <a:prstGeom prst="straightConnector1">
                          <a:avLst/>
                        </a:prstGeom>
                        <a:noFill/>
                        <a:ln cap="flat" cmpd="sng" w="571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-25399</wp:posOffset>
                </wp:positionV>
                <wp:extent cx="4572000" cy="57150"/>
                <wp:effectExtent b="0" l="0" r="0" t="0"/>
                <wp:wrapNone/>
                <wp:docPr id="103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572000" cy="57150"/>
                        </a:xfrm>
                        <a:prstGeom prst="rect"/>
                        <a:ln/>
                      </pic:spPr>
                    </pic:pic>
                  </a:graphicData>
                </a:graphic>
              </wp:anchor>
            </w:drawing>
          </mc:Fallback>
        </mc:AlternateContent>
      </w:r>
    </w:p>
    <w:p w:rsidR="00000000" w:rsidDel="00000000" w:rsidP="00000000" w:rsidRDefault="00000000" w:rsidRPr="00000000" w14:paraId="00000007">
      <w:pPr>
        <w:ind w:left="142" w:firstLine="0"/>
        <w:rPr>
          <w:rFonts w:ascii="Arial" w:cs="Arial" w:eastAsia="Arial" w:hAnsi="Arial"/>
          <w:vertAlign w:val="baseline"/>
        </w:rPr>
      </w:pPr>
      <w:r w:rsidDel="00000000" w:rsidR="00000000" w:rsidRPr="00000000">
        <w:rPr>
          <w:rFonts w:ascii="Arial" w:cs="Arial" w:eastAsia="Arial" w:hAnsi="Arial"/>
          <w:b w:val="1"/>
          <w:vertAlign w:val="baseline"/>
          <w:rtl w:val="0"/>
        </w:rPr>
        <w:t xml:space="preserve">To all Chief Officers of Police concerned, </w:t>
      </w:r>
      <w:r w:rsidDel="00000000" w:rsidR="00000000" w:rsidRPr="00000000">
        <w:rPr>
          <w:rFonts w:ascii="Arial" w:cs="Arial" w:eastAsia="Arial" w:hAnsi="Arial"/>
          <w:vertAlign w:val="baseline"/>
          <w:rtl w:val="0"/>
        </w:rPr>
        <w:t xml:space="preserve">formal notice is hereby given of a proposed Time Trial.</w:t>
      </w:r>
    </w:p>
    <w:p w:rsidR="00000000" w:rsidDel="00000000" w:rsidP="00000000" w:rsidRDefault="00000000" w:rsidRPr="00000000" w14:paraId="00000008">
      <w:pPr>
        <w:ind w:left="142" w:firstLine="0"/>
        <w:rPr>
          <w:rFonts w:ascii="Arial" w:cs="Arial" w:eastAsia="Arial" w:hAnsi="Arial"/>
          <w:sz w:val="16"/>
          <w:szCs w:val="16"/>
          <w:vertAlign w:val="baseline"/>
        </w:rPr>
      </w:pPr>
      <w:r w:rsidDel="00000000" w:rsidR="00000000" w:rsidRPr="00000000">
        <w:rPr>
          <w:rtl w:val="0"/>
        </w:rPr>
      </w:r>
    </w:p>
    <w:bookmarkStart w:colFirst="0" w:colLast="0" w:name="bookmark=id.30j0zll" w:id="0"/>
    <w:bookmarkEnd w:id="0"/>
    <w:bookmarkStart w:colFirst="0" w:colLast="0" w:name="bookmark=id.1fob9te" w:id="1"/>
    <w:bookmarkEnd w:id="1"/>
    <w:bookmarkStart w:colFirst="0" w:colLast="0" w:name="bookmark=id.gjdgxs" w:id="2"/>
    <w:bookmarkEnd w:id="2"/>
    <w:tbl>
      <w:tblPr>
        <w:tblStyle w:val="Table1"/>
        <w:tblW w:w="10631.000000000002" w:type="dxa"/>
        <w:jc w:val="left"/>
        <w:tblInd w:w="250.0" w:type="dxa"/>
        <w:tblLayout w:type="fixed"/>
        <w:tblLook w:val="0000"/>
      </w:tblPr>
      <w:tblGrid>
        <w:gridCol w:w="2138"/>
        <w:gridCol w:w="2163"/>
        <w:gridCol w:w="717"/>
        <w:gridCol w:w="112"/>
        <w:gridCol w:w="15"/>
        <w:gridCol w:w="1234"/>
        <w:gridCol w:w="1087"/>
        <w:gridCol w:w="312"/>
        <w:gridCol w:w="1270"/>
        <w:gridCol w:w="1583"/>
        <w:tblGridChange w:id="0">
          <w:tblGrid>
            <w:gridCol w:w="2138"/>
            <w:gridCol w:w="2163"/>
            <w:gridCol w:w="717"/>
            <w:gridCol w:w="112"/>
            <w:gridCol w:w="15"/>
            <w:gridCol w:w="1234"/>
            <w:gridCol w:w="1087"/>
            <w:gridCol w:w="312"/>
            <w:gridCol w:w="1270"/>
            <w:gridCol w:w="1583"/>
          </w:tblGrid>
        </w:tblGridChange>
      </w:tblGrid>
      <w:tr>
        <w:trPr>
          <w:cantSplit w:val="0"/>
          <w:trHeight w:val="360" w:hRule="atLeast"/>
          <w:tblHeader w:val="0"/>
        </w:trPr>
        <w:tc>
          <w:tcPr>
            <w:gridSpan w:val="10"/>
            <w:vAlign w:val="center"/>
          </w:tcPr>
          <w:p w:rsidR="00000000" w:rsidDel="00000000" w:rsidP="00000000" w:rsidRDefault="00000000" w:rsidRPr="00000000" w14:paraId="00000009">
            <w:pPr>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Name of promoting Club: </w:t>
              <w:tab/>
              <w:tab/>
            </w:r>
            <w:bookmarkStart w:colFirst="0" w:colLast="0" w:name="bookmark=id.3znysh7" w:id="3"/>
            <w:bookmarkEnd w:id="3"/>
            <w:r w:rsidDel="00000000" w:rsidR="00000000" w:rsidRPr="00000000">
              <w:rPr>
                <w:rFonts w:ascii="Arial" w:cs="Arial" w:eastAsia="Arial" w:hAnsi="Arial"/>
                <w:b w:val="1"/>
                <w:sz w:val="28"/>
                <w:szCs w:val="28"/>
                <w:vertAlign w:val="baseline"/>
                <w:rtl w:val="0"/>
              </w:rPr>
              <w:t xml:space="preserve">Fibrax-Wrexham RC </w:t>
            </w:r>
            <w:r w:rsidDel="00000000" w:rsidR="00000000" w:rsidRPr="00000000">
              <w:rPr>
                <w:rFonts w:ascii="Arial" w:cs="Arial" w:eastAsia="Arial" w:hAnsi="Arial"/>
                <w:sz w:val="20"/>
                <w:szCs w:val="20"/>
                <w:u w:val="single"/>
                <w:vertAlign w:val="baseline"/>
                <w:rtl w:val="0"/>
              </w:rPr>
              <w:br w:type="textWrapping"/>
            </w:r>
          </w:p>
          <w:p w:rsidR="00000000" w:rsidDel="00000000" w:rsidP="00000000" w:rsidRDefault="00000000" w:rsidRPr="00000000" w14:paraId="0000000A">
            <w:pPr>
              <w:rPr>
                <w:rFonts w:ascii="Arial" w:cs="Arial" w:eastAsia="Arial" w:hAnsi="Arial"/>
                <w:vertAlign w:val="baseline"/>
              </w:rPr>
            </w:pPr>
            <w:r w:rsidDel="00000000" w:rsidR="00000000" w:rsidRPr="00000000">
              <w:rPr>
                <w:rtl w:val="0"/>
              </w:rPr>
            </w:r>
          </w:p>
        </w:tc>
      </w:tr>
      <w:tr>
        <w:trPr>
          <w:cantSplit w:val="0"/>
          <w:trHeight w:val="360" w:hRule="atLeast"/>
          <w:tblHeader w:val="0"/>
        </w:trPr>
        <w:tc>
          <w:tcPr>
            <w:gridSpan w:val="10"/>
            <w:vAlign w:val="center"/>
          </w:tcPr>
          <w:p w:rsidR="00000000" w:rsidDel="00000000" w:rsidP="00000000" w:rsidRDefault="00000000" w:rsidRPr="00000000" w14:paraId="00000014">
            <w:pPr>
              <w:rPr>
                <w:rFonts w:ascii="Arial" w:cs="Arial" w:eastAsia="Arial" w:hAnsi="Arial"/>
                <w:u w:val="single"/>
                <w:vertAlign w:val="baseline"/>
              </w:rPr>
            </w:pPr>
            <w:r w:rsidDel="00000000" w:rsidR="00000000" w:rsidRPr="00000000">
              <w:rPr>
                <w:rFonts w:ascii="Arial" w:cs="Arial" w:eastAsia="Arial" w:hAnsi="Arial"/>
                <w:sz w:val="20"/>
                <w:szCs w:val="20"/>
                <w:vertAlign w:val="baseline"/>
                <w:rtl w:val="0"/>
              </w:rPr>
              <w:t xml:space="preserve">Name of promoting Secretary:</w:t>
              <w:tab/>
              <w:t xml:space="preserve">             </w:t>
            </w:r>
            <w:bookmarkStart w:colFirst="0" w:colLast="0" w:name="bookmark=id.2et92p0" w:id="4"/>
            <w:bookmarkEnd w:id="4"/>
            <w:r w:rsidDel="00000000" w:rsidR="00000000" w:rsidRPr="00000000">
              <w:rPr>
                <w:rFonts w:ascii="Arial" w:cs="Arial" w:eastAsia="Arial" w:hAnsi="Arial"/>
                <w:b w:val="1"/>
                <w:sz w:val="20"/>
                <w:szCs w:val="20"/>
                <w:vertAlign w:val="baseline"/>
                <w:rtl w:val="0"/>
              </w:rPr>
              <w:t xml:space="preserve">Roger Squire</w:t>
            </w:r>
            <w:r w:rsidDel="00000000" w:rsidR="00000000" w:rsidRPr="00000000">
              <w:rPr>
                <w:rtl w:val="0"/>
              </w:rPr>
            </w:r>
          </w:p>
        </w:tc>
      </w:tr>
      <w:tr>
        <w:trPr>
          <w:cantSplit w:val="0"/>
          <w:trHeight w:val="900" w:hRule="atLeast"/>
          <w:tblHeader w:val="0"/>
        </w:trPr>
        <w:tc>
          <w:tcPr>
            <w:gridSpan w:val="10"/>
            <w:vAlign w:val="top"/>
          </w:tcPr>
          <w:p w:rsidR="00000000" w:rsidDel="00000000" w:rsidP="00000000" w:rsidRDefault="00000000" w:rsidRPr="00000000" w14:paraId="0000001E">
            <w:pPr>
              <w:tabs>
                <w:tab w:val="left" w:pos="10206"/>
              </w:tabs>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Address:         </w:t>
            </w:r>
            <w:bookmarkStart w:colFirst="0" w:colLast="0" w:name="bookmark=id.tyjcwt" w:id="5"/>
            <w:bookmarkEnd w:id="5"/>
            <w:r w:rsidDel="00000000" w:rsidR="00000000" w:rsidRPr="00000000">
              <w:rPr>
                <w:rFonts w:ascii="Arial" w:cs="Arial" w:eastAsia="Arial" w:hAnsi="Arial"/>
                <w:sz w:val="20"/>
                <w:szCs w:val="20"/>
                <w:vertAlign w:val="baseline"/>
                <w:rtl w:val="0"/>
              </w:rPr>
              <w:t xml:space="preserve">Erw Las, Village Road, Llandegla, Denbighshire. LL11 3AW   </w:t>
            </w:r>
            <w:r w:rsidDel="00000000" w:rsidR="00000000" w:rsidRPr="00000000">
              <w:rPr>
                <w:rtl w:val="0"/>
              </w:rPr>
            </w:r>
          </w:p>
          <w:p w:rsidR="00000000" w:rsidDel="00000000" w:rsidP="00000000" w:rsidRDefault="00000000" w:rsidRPr="00000000" w14:paraId="0000001F">
            <w:pPr>
              <w:rPr>
                <w:rFonts w:ascii="Arial" w:cs="Arial" w:eastAsia="Arial" w:hAnsi="Arial"/>
                <w:u w:val="single"/>
                <w:vertAlign w:val="baseline"/>
              </w:rPr>
            </w:pP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029">
            <w:pPr>
              <w:tabs>
                <w:tab w:val="left" w:pos="5704"/>
              </w:tabs>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Telephone Numbers:  </w:t>
            </w:r>
            <w:r w:rsidDel="00000000" w:rsidR="00000000" w:rsidRPr="00000000">
              <w:rPr>
                <w:rtl w:val="0"/>
              </w:rPr>
            </w:r>
          </w:p>
        </w:tc>
        <w:tc>
          <w:tcPr>
            <w:gridSpan w:val="2"/>
            <w:vAlign w:val="top"/>
          </w:tcPr>
          <w:p w:rsidR="00000000" w:rsidDel="00000000" w:rsidP="00000000" w:rsidRDefault="00000000" w:rsidRPr="00000000" w14:paraId="0000002A">
            <w:pPr>
              <w:ind w:left="142"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(Daytime) </w:t>
            </w:r>
            <w:r w:rsidDel="00000000" w:rsidR="00000000" w:rsidRPr="00000000">
              <w:rPr>
                <w:rFonts w:ascii="Arial" w:cs="Arial" w:eastAsia="Arial" w:hAnsi="Arial"/>
                <w:sz w:val="20"/>
                <w:szCs w:val="20"/>
                <w:rtl w:val="0"/>
              </w:rPr>
              <w:t xml:space="preserve">07525055435</w:t>
            </w:r>
            <w:r w:rsidDel="00000000" w:rsidR="00000000" w:rsidRPr="00000000">
              <w:rPr>
                <w:rFonts w:ascii="Arial" w:cs="Arial" w:eastAsia="Arial" w:hAnsi="Arial"/>
                <w:sz w:val="20"/>
                <w:szCs w:val="20"/>
                <w:vertAlign w:val="baseline"/>
                <w:rtl w:val="0"/>
              </w:rPr>
              <w:t xml:space="preserve">  </w:t>
            </w:r>
          </w:p>
        </w:tc>
        <w:tc>
          <w:tcPr>
            <w:gridSpan w:val="5"/>
            <w:vAlign w:val="top"/>
          </w:tcPr>
          <w:p w:rsidR="00000000" w:rsidDel="00000000" w:rsidP="00000000" w:rsidRDefault="00000000" w:rsidRPr="00000000" w14:paraId="0000002C">
            <w:pPr>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(Evening) </w:t>
            </w:r>
            <w:bookmarkStart w:colFirst="0" w:colLast="0" w:name="bookmark=id.3dy6vkm" w:id="6"/>
            <w:bookmarkEnd w:id="6"/>
            <w:r w:rsidDel="00000000" w:rsidR="00000000" w:rsidRPr="00000000">
              <w:rPr>
                <w:rFonts w:ascii="Arial" w:cs="Arial" w:eastAsia="Arial" w:hAnsi="Arial"/>
                <w:sz w:val="20"/>
                <w:szCs w:val="20"/>
                <w:vertAlign w:val="baseline"/>
                <w:rtl w:val="0"/>
              </w:rPr>
              <w:t xml:space="preserve">07525055435</w:t>
            </w:r>
            <w:r w:rsidDel="00000000" w:rsidR="00000000" w:rsidRPr="00000000">
              <w:rPr>
                <w:rtl w:val="0"/>
              </w:rPr>
            </w:r>
          </w:p>
        </w:tc>
        <w:tc>
          <w:tcPr>
            <w:gridSpan w:val="2"/>
            <w:vAlign w:val="top"/>
          </w:tcPr>
          <w:p w:rsidR="00000000" w:rsidDel="00000000" w:rsidP="00000000" w:rsidRDefault="00000000" w:rsidRPr="00000000" w14:paraId="00000031">
            <w:pPr>
              <w:rPr>
                <w:rFonts w:ascii="Arial" w:cs="Arial" w:eastAsia="Arial" w:hAnsi="Arial"/>
                <w:sz w:val="16"/>
                <w:szCs w:val="16"/>
                <w:vertAlign w:val="baseline"/>
              </w:rPr>
            </w:pPr>
            <w:r w:rsidDel="00000000" w:rsidR="00000000" w:rsidRPr="00000000">
              <w:rPr>
                <w:rFonts w:ascii="Arial" w:cs="Arial" w:eastAsia="Arial" w:hAnsi="Arial"/>
                <w:sz w:val="20"/>
                <w:szCs w:val="20"/>
                <w:vertAlign w:val="baseline"/>
                <w:rtl w:val="0"/>
              </w:rPr>
              <w:t xml:space="preserve">(Mobile) 07525055435</w:t>
              <w:br w:type="textWrapping"/>
              <w:t xml:space="preserve">   </w:t>
            </w:r>
            <w:r w:rsidDel="00000000" w:rsidR="00000000" w:rsidRPr="00000000">
              <w:rPr>
                <w:rFonts w:ascii="Arial" w:cs="Arial" w:eastAsia="Arial" w:hAnsi="Arial"/>
                <w:sz w:val="12"/>
                <w:szCs w:val="12"/>
                <w:vertAlign w:val="baseline"/>
                <w:rtl w:val="0"/>
              </w:rPr>
              <w:t xml:space="preserve">On Day</w:t>
            </w:r>
            <w:r w:rsidDel="00000000" w:rsidR="00000000" w:rsidRPr="00000000">
              <w:rPr>
                <w:rtl w:val="0"/>
              </w:rPr>
            </w:r>
          </w:p>
        </w:tc>
      </w:tr>
      <w:tr>
        <w:trPr>
          <w:cantSplit w:val="0"/>
          <w:trHeight w:val="360" w:hRule="atLeast"/>
          <w:tblHeader w:val="0"/>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DETAILS OF EVENT</w:t>
            </w:r>
            <w:r w:rsidDel="00000000" w:rsidR="00000000" w:rsidRPr="00000000">
              <w:rPr>
                <w:rtl w:val="0"/>
              </w:rPr>
            </w:r>
          </w:p>
        </w:tc>
      </w:tr>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D">
            <w:pPr>
              <w:rPr>
                <w:rFonts w:ascii="Arial" w:cs="Arial" w:eastAsia="Arial" w:hAnsi="Arial"/>
                <w:b w:val="0"/>
                <w:u w:val="single"/>
                <w:vertAlign w:val="baseline"/>
              </w:rPr>
            </w:pPr>
            <w:r w:rsidDel="00000000" w:rsidR="00000000" w:rsidRPr="00000000">
              <w:rPr>
                <w:rFonts w:ascii="Arial" w:cs="Arial" w:eastAsia="Arial" w:hAnsi="Arial"/>
                <w:sz w:val="20"/>
                <w:szCs w:val="20"/>
                <w:vertAlign w:val="baseline"/>
                <w:rtl w:val="0"/>
              </w:rPr>
              <w:t xml:space="preserve">Date of Event:</w:t>
            </w:r>
            <w:bookmarkStart w:colFirst="0" w:colLast="0" w:name="bookmark=id.1t3h5sf" w:id="7"/>
            <w:bookmarkEnd w:id="7"/>
            <w:r w:rsidDel="00000000" w:rsidR="00000000" w:rsidRPr="00000000">
              <w:rPr>
                <w:rFonts w:ascii="Arial" w:cs="Arial" w:eastAsia="Arial" w:hAnsi="Arial"/>
                <w:sz w:val="20"/>
                <w:szCs w:val="20"/>
                <w:vertAlign w:val="baseline"/>
                <w:rtl w:val="0"/>
              </w:rPr>
              <w:tab/>
            </w:r>
            <w:r w:rsidDel="00000000" w:rsidR="00000000" w:rsidRPr="00000000">
              <w:rPr>
                <w:rFonts w:ascii="Arial" w:cs="Arial" w:eastAsia="Arial" w:hAnsi="Arial"/>
                <w:sz w:val="20"/>
                <w:szCs w:val="20"/>
                <w:rtl w:val="0"/>
              </w:rPr>
              <w:t xml:space="preserve">19th September.</w:t>
            </w: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F">
            <w:pPr>
              <w:rPr>
                <w:rFonts w:ascii="Arial" w:cs="Arial" w:eastAsia="Arial" w:hAnsi="Arial"/>
                <w:u w:val="single"/>
                <w:vertAlign w:val="baseline"/>
              </w:rPr>
            </w:pPr>
            <w:r w:rsidDel="00000000" w:rsidR="00000000" w:rsidRPr="00000000">
              <w:rPr>
                <w:rFonts w:ascii="Arial" w:cs="Arial" w:eastAsia="Arial" w:hAnsi="Arial"/>
                <w:sz w:val="20"/>
                <w:szCs w:val="20"/>
                <w:vertAlign w:val="baseline"/>
                <w:rtl w:val="0"/>
              </w:rPr>
              <w:t xml:space="preserve">Distance of Event</w:t>
            </w: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ab/>
            </w:r>
            <w:bookmarkStart w:colFirst="0" w:colLast="0" w:name="bookmark=id.4d34og8" w:id="8"/>
            <w:bookmarkEnd w:id="8"/>
            <w:r w:rsidDel="00000000" w:rsidR="00000000" w:rsidRPr="00000000">
              <w:rPr>
                <w:rFonts w:ascii="Arial" w:cs="Arial" w:eastAsia="Arial" w:hAnsi="Arial"/>
                <w:b w:val="1"/>
                <w:vertAlign w:val="baseline"/>
                <w:rtl w:val="0"/>
              </w:rPr>
              <w:t xml:space="preserve">32 miles</w:t>
            </w:r>
            <w:r w:rsidDel="00000000" w:rsidR="00000000" w:rsidRPr="00000000">
              <w:rPr>
                <w:rtl w:val="0"/>
              </w:rPr>
            </w:r>
          </w:p>
        </w:tc>
      </w:tr>
      <w:tr>
        <w:trPr>
          <w:cantSplit w:val="0"/>
          <w:trHeight w:val="360" w:hRule="atLeast"/>
          <w:tblHeader w:val="0"/>
        </w:trP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7">
            <w:pPr>
              <w:rPr>
                <w:rFonts w:ascii="Arial" w:cs="Arial" w:eastAsia="Arial" w:hAnsi="Arial"/>
                <w:b w:val="0"/>
                <w:u w:val="single"/>
                <w:vertAlign w:val="baseline"/>
              </w:rPr>
            </w:pPr>
            <w:r w:rsidDel="00000000" w:rsidR="00000000" w:rsidRPr="00000000">
              <w:rPr>
                <w:rFonts w:ascii="Arial" w:cs="Arial" w:eastAsia="Arial" w:hAnsi="Arial"/>
                <w:sz w:val="20"/>
                <w:szCs w:val="20"/>
                <w:vertAlign w:val="baseline"/>
                <w:rtl w:val="0"/>
              </w:rPr>
              <w:t xml:space="preserve">Time of  Start:</w:t>
            </w:r>
            <w:bookmarkStart w:colFirst="0" w:colLast="0" w:name="bookmark=id.2s8eyo1" w:id="9"/>
            <w:bookmarkEnd w:id="9"/>
            <w:r w:rsidDel="00000000" w:rsidR="00000000" w:rsidRPr="00000000">
              <w:rPr>
                <w:rFonts w:ascii="Arial" w:cs="Arial" w:eastAsia="Arial" w:hAnsi="Arial"/>
                <w:sz w:val="20"/>
                <w:szCs w:val="20"/>
                <w:vertAlign w:val="baseline"/>
                <w:rtl w:val="0"/>
              </w:rPr>
              <w:tab/>
            </w:r>
            <w:r w:rsidDel="00000000" w:rsidR="00000000" w:rsidRPr="00000000">
              <w:rPr>
                <w:rFonts w:ascii="Arial" w:cs="Arial" w:eastAsia="Arial" w:hAnsi="Arial"/>
                <w:sz w:val="20"/>
                <w:szCs w:val="20"/>
                <w:rtl w:val="0"/>
              </w:rPr>
              <w:t xml:space="preserve">08.00 hrs</w:t>
            </w: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9">
            <w:pPr>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Estimated Time of Finish of Event:</w:t>
              <w:tab/>
            </w:r>
            <w:r w:rsidDel="00000000" w:rsidR="00000000" w:rsidRPr="00000000">
              <w:rPr>
                <w:rFonts w:ascii="Arial" w:cs="Arial" w:eastAsia="Arial" w:hAnsi="Arial"/>
                <w:sz w:val="20"/>
                <w:szCs w:val="20"/>
                <w:rtl w:val="0"/>
              </w:rPr>
              <w:t xml:space="preserve">10 am.</w:t>
            </w:r>
            <w:r w:rsidDel="00000000" w:rsidR="00000000" w:rsidRPr="00000000">
              <w:rPr>
                <w:rtl w:val="0"/>
              </w:rPr>
            </w:r>
          </w:p>
          <w:p w:rsidR="00000000" w:rsidDel="00000000" w:rsidP="00000000" w:rsidRDefault="00000000" w:rsidRPr="00000000" w14:paraId="0000004A">
            <w:pPr>
              <w:rPr>
                <w:rFonts w:ascii="Arial" w:cs="Arial" w:eastAsia="Arial" w:hAnsi="Arial"/>
                <w:b w:val="0"/>
                <w:u w:val="single"/>
                <w:vertAlign w:val="baseline"/>
              </w:rPr>
            </w:pPr>
            <w:r w:rsidDel="00000000" w:rsidR="00000000" w:rsidRPr="00000000">
              <w:rPr>
                <w:rtl w:val="0"/>
              </w:rPr>
            </w:r>
          </w:p>
        </w:tc>
      </w:tr>
      <w:tr>
        <w:trPr>
          <w:cantSplit w:val="0"/>
          <w:trHeight w:val="500" w:hRule="atLeast"/>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2">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Precise Description of Course </w:t>
            </w:r>
            <w:r w:rsidDel="00000000" w:rsidR="00000000" w:rsidRPr="00000000">
              <w:rPr>
                <w:rFonts w:ascii="Arial" w:cs="Arial" w:eastAsia="Arial" w:hAnsi="Arial"/>
                <w:sz w:val="20"/>
                <w:szCs w:val="20"/>
                <w:vertAlign w:val="baseline"/>
                <w:rtl w:val="0"/>
              </w:rPr>
              <w:t xml:space="preserve">including position of the Start and Finish Points</w:t>
            </w:r>
          </w:p>
          <w:p w:rsidR="00000000" w:rsidDel="00000000" w:rsidP="00000000" w:rsidRDefault="00000000" w:rsidRPr="00000000" w14:paraId="0000005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Please Note: </w:t>
            </w:r>
            <w:r w:rsidDel="00000000" w:rsidR="00000000" w:rsidRPr="00000000">
              <w:rPr>
                <w:rFonts w:ascii="Arial" w:cs="Arial" w:eastAsia="Arial" w:hAnsi="Arial"/>
                <w:sz w:val="20"/>
                <w:szCs w:val="20"/>
                <w:vertAlign w:val="baseline"/>
                <w:rtl w:val="0"/>
              </w:rPr>
              <w:t xml:space="preserve">M.O.T. Route Numbers should be given where practicable)</w:t>
            </w:r>
          </w:p>
          <w:p w:rsidR="00000000" w:rsidDel="00000000" w:rsidP="00000000" w:rsidRDefault="00000000" w:rsidRPr="00000000" w14:paraId="00000054">
            <w:pPr>
              <w:rPr>
                <w:rFonts w:ascii="Arial" w:cs="Arial" w:eastAsia="Arial" w:hAnsi="Arial"/>
                <w:sz w:val="20"/>
                <w:szCs w:val="20"/>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Course Number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D">
            <w:pPr>
              <w:rPr>
                <w:rFonts w:ascii="Arial" w:cs="Arial" w:eastAsia="Arial" w:hAnsi="Arial"/>
                <w:sz w:val="20"/>
                <w:szCs w:val="20"/>
                <w:vertAlign w:val="baseline"/>
              </w:rPr>
            </w:pPr>
            <w:r w:rsidDel="00000000" w:rsidR="00000000" w:rsidRPr="00000000">
              <w:rPr>
                <w:rFonts w:ascii="Arial" w:cs="Arial" w:eastAsia="Arial" w:hAnsi="Arial"/>
                <w:b w:val="1"/>
                <w:sz w:val="28"/>
                <w:szCs w:val="28"/>
                <w:vertAlign w:val="baseline"/>
                <w:rtl w:val="0"/>
              </w:rPr>
              <w:t xml:space="preserve">D32/</w:t>
            </w:r>
            <w:r w:rsidDel="00000000" w:rsidR="00000000" w:rsidRPr="00000000">
              <w:rPr>
                <w:rFonts w:ascii="Arial" w:cs="Arial" w:eastAsia="Arial" w:hAnsi="Arial"/>
                <w:b w:val="1"/>
                <w:sz w:val="28"/>
                <w:szCs w:val="28"/>
                <w:rtl w:val="0"/>
              </w:rPr>
              <w:t xml:space="preserve">1</w:t>
            </w:r>
            <w:r w:rsidDel="00000000" w:rsidR="00000000" w:rsidRPr="00000000">
              <w:rPr>
                <w:rtl w:val="0"/>
              </w:rPr>
            </w:r>
          </w:p>
        </w:tc>
      </w:tr>
      <w:tr>
        <w:trPr>
          <w:cantSplit w:val="0"/>
          <w:trHeight w:val="2500" w:hRule="atLeast"/>
          <w:tblHeader w:val="0"/>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F">
            <w:pP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Startt on A542 (Llangollen side of Horseshoe Pass) at telephone box approximately 100 metres north of entrance to Valle Crucis Abbey (MR202444). Proceed in a northerly direction past Ponderosa Café to traffic island. </w:t>
            </w:r>
            <w:r w:rsidDel="00000000" w:rsidR="00000000" w:rsidRPr="00000000">
              <w:rPr>
                <w:rFonts w:ascii="Arial" w:cs="Arial" w:eastAsia="Arial" w:hAnsi="Arial"/>
                <w:sz w:val="16"/>
                <w:szCs w:val="16"/>
                <w:rtl w:val="0"/>
              </w:rPr>
              <w:t xml:space="preserve">Take the second</w:t>
            </w:r>
            <w:r w:rsidDel="00000000" w:rsidR="00000000" w:rsidRPr="00000000">
              <w:rPr>
                <w:rFonts w:ascii="Arial" w:cs="Arial" w:eastAsia="Arial" w:hAnsi="Arial"/>
                <w:sz w:val="16"/>
                <w:szCs w:val="16"/>
                <w:vertAlign w:val="baseline"/>
                <w:rtl w:val="0"/>
              </w:rPr>
              <w:t xml:space="preserve"> exit </w:t>
            </w:r>
            <w:r w:rsidDel="00000000" w:rsidR="00000000" w:rsidRPr="00000000">
              <w:rPr>
                <w:rFonts w:ascii="Arial" w:cs="Arial" w:eastAsia="Arial" w:hAnsi="Arial"/>
                <w:sz w:val="16"/>
                <w:szCs w:val="16"/>
                <w:rtl w:val="0"/>
              </w:rPr>
              <w:t xml:space="preserve">to the junction</w:t>
            </w:r>
            <w:r w:rsidDel="00000000" w:rsidR="00000000" w:rsidRPr="00000000">
              <w:rPr>
                <w:rFonts w:ascii="Arial" w:cs="Arial" w:eastAsia="Arial" w:hAnsi="Arial"/>
                <w:sz w:val="16"/>
                <w:szCs w:val="16"/>
                <w:vertAlign w:val="baseline"/>
                <w:rtl w:val="0"/>
              </w:rPr>
              <w:t xml:space="preserve"> with A525 where turn left.Continue along </w:t>
            </w:r>
            <w:r w:rsidDel="00000000" w:rsidR="00000000" w:rsidRPr="00000000">
              <w:rPr>
                <w:rFonts w:ascii="Arial" w:cs="Arial" w:eastAsia="Arial" w:hAnsi="Arial"/>
                <w:sz w:val="16"/>
                <w:szCs w:val="16"/>
                <w:rtl w:val="0"/>
              </w:rPr>
              <w:t xml:space="preserve">A535</w:t>
            </w:r>
            <w:r w:rsidDel="00000000" w:rsidR="00000000" w:rsidRPr="00000000">
              <w:rPr>
                <w:rFonts w:ascii="Arial" w:cs="Arial" w:eastAsia="Arial" w:hAnsi="Arial"/>
                <w:sz w:val="16"/>
                <w:szCs w:val="16"/>
                <w:vertAlign w:val="baseline"/>
                <w:rtl w:val="0"/>
              </w:rPr>
              <w:t xml:space="preserve"> down the Nant-y-Garth Pass to Llanfair Dyffryn Clwyd. Turn left opposite the White Horse public house (MR134554). Continue through village to A494 (MR127553where turn left .Follow A494 south through Gwyddelwern and </w:t>
            </w:r>
            <w:r w:rsidDel="00000000" w:rsidR="00000000" w:rsidRPr="00000000">
              <w:rPr>
                <w:rFonts w:ascii="Arial" w:cs="Arial" w:eastAsia="Arial" w:hAnsi="Arial"/>
                <w:sz w:val="16"/>
                <w:szCs w:val="16"/>
                <w:rtl w:val="0"/>
              </w:rPr>
              <w:t xml:space="preserve">turn left</w:t>
            </w:r>
            <w:r w:rsidDel="00000000" w:rsidR="00000000" w:rsidRPr="00000000">
              <w:rPr>
                <w:rFonts w:ascii="Arial" w:cs="Arial" w:eastAsia="Arial" w:hAnsi="Arial"/>
                <w:sz w:val="16"/>
                <w:szCs w:val="16"/>
                <w:vertAlign w:val="baseline"/>
                <w:rtl w:val="0"/>
              </w:rPr>
              <w:t xml:space="preserve"> onto B4537 approximately 3/4 mile beyond village. (MR072449) . In 150 metres turn left at STOP sign onto A5104) and continue to traffic island where take the third exit onto A542. </w:t>
            </w:r>
            <w:r w:rsidDel="00000000" w:rsidR="00000000" w:rsidRPr="00000000">
              <w:rPr>
                <w:rFonts w:ascii="Arial" w:cs="Arial" w:eastAsia="Arial" w:hAnsi="Arial"/>
                <w:sz w:val="16"/>
                <w:szCs w:val="16"/>
                <w:rtl w:val="0"/>
              </w:rPr>
              <w:t xml:space="preserve">Continue</w:t>
            </w:r>
            <w:r w:rsidDel="00000000" w:rsidR="00000000" w:rsidRPr="00000000">
              <w:rPr>
                <w:rFonts w:ascii="Arial" w:cs="Arial" w:eastAsia="Arial" w:hAnsi="Arial"/>
                <w:sz w:val="16"/>
                <w:szCs w:val="16"/>
                <w:vertAlign w:val="baseline"/>
                <w:rtl w:val="0"/>
              </w:rPr>
              <w:t xml:space="preserve"> towards the summit of the Horseshoe Pass to turn left onto the unclassified road just before the Ponderosa Café and </w:t>
            </w:r>
            <w:r w:rsidDel="00000000" w:rsidR="00000000" w:rsidRPr="00000000">
              <w:rPr>
                <w:rFonts w:ascii="Arial" w:cs="Arial" w:eastAsia="Arial" w:hAnsi="Arial"/>
                <w:sz w:val="16"/>
                <w:szCs w:val="16"/>
                <w:rtl w:val="0"/>
              </w:rPr>
              <w:t xml:space="preserve">finish adjacent</w:t>
            </w:r>
            <w:r w:rsidDel="00000000" w:rsidR="00000000" w:rsidRPr="00000000">
              <w:rPr>
                <w:rFonts w:ascii="Arial" w:cs="Arial" w:eastAsia="Arial" w:hAnsi="Arial"/>
                <w:sz w:val="16"/>
                <w:szCs w:val="16"/>
                <w:vertAlign w:val="baseline"/>
                <w:rtl w:val="0"/>
              </w:rPr>
              <w:t xml:space="preserve"> to the first telegraph pole (MR194481)</w:t>
              <w:br w:type="textWrapping"/>
            </w:r>
          </w:p>
          <w:p w:rsidR="00000000" w:rsidDel="00000000" w:rsidP="00000000" w:rsidRDefault="00000000" w:rsidRPr="00000000" w14:paraId="00000060">
            <w:pPr>
              <w:rPr>
                <w:rFonts w:ascii="Arial" w:cs="Arial" w:eastAsia="Arial" w:hAnsi="Arial"/>
                <w:b w:val="0"/>
                <w:vertAlign w:val="baseline"/>
              </w:rPr>
            </w:pPr>
            <w:r w:rsidDel="00000000" w:rsidR="00000000" w:rsidRPr="00000000">
              <w:rPr>
                <w:rtl w:val="0"/>
              </w:rPr>
            </w:r>
          </w:p>
        </w:tc>
      </w:tr>
      <w:tr>
        <w:trPr>
          <w:cantSplit w:val="0"/>
          <w:trHeight w:val="360" w:hRule="atLeast"/>
          <w:tblHeader w:val="0"/>
        </w:trPr>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A">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Est. Number of Competitors:     </w:t>
            </w:r>
            <w:bookmarkStart w:colFirst="0" w:colLast="0" w:name="bookmark=id.17dp8vu" w:id="10"/>
            <w:bookmarkEnd w:id="10"/>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50</w:t>
            </w: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E">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Max. Number of Competitors Allowed:      </w:t>
            </w:r>
            <w:bookmarkStart w:colFirst="0" w:colLast="0" w:name="bookmark=id.3rdcrjn" w:id="11"/>
            <w:bookmarkEnd w:id="11"/>
            <w:r w:rsidDel="00000000" w:rsidR="00000000" w:rsidRPr="00000000">
              <w:rPr>
                <w:rFonts w:ascii="Arial" w:cs="Arial" w:eastAsia="Arial" w:hAnsi="Arial"/>
                <w:sz w:val="20"/>
                <w:szCs w:val="20"/>
                <w:vertAlign w:val="baseline"/>
                <w:rtl w:val="0"/>
              </w:rPr>
              <w:t xml:space="preserve">120</w:t>
            </w:r>
            <w:r w:rsidDel="00000000" w:rsidR="00000000" w:rsidRPr="00000000">
              <w:rPr>
                <w:rtl w:val="0"/>
              </w:rPr>
            </w:r>
          </w:p>
        </w:tc>
      </w:tr>
      <w:tr>
        <w:trPr>
          <w:cantSplit w:val="0"/>
          <w:trHeight w:val="360" w:hRule="atLeast"/>
          <w:tblHeader w:val="0"/>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Names of Officials or Officials of the Promoting Club will be stationed at:-</w:t>
            </w:r>
          </w:p>
          <w:p w:rsidR="00000000" w:rsidDel="00000000" w:rsidP="00000000" w:rsidRDefault="00000000" w:rsidRPr="00000000" w14:paraId="00000075">
            <w:pPr>
              <w:rPr>
                <w:rFonts w:ascii="Arial" w:cs="Arial" w:eastAsia="Arial" w:hAnsi="Arial"/>
                <w:sz w:val="20"/>
                <w:szCs w:val="20"/>
                <w:vertAlign w:val="baseline"/>
              </w:rPr>
            </w:pPr>
            <w:r w:rsidDel="00000000" w:rsidR="00000000" w:rsidRPr="00000000">
              <w:rPr>
                <w:rtl w:val="0"/>
              </w:rPr>
            </w:r>
          </w:p>
        </w:tc>
      </w:tr>
      <w:tr>
        <w:trPr>
          <w:cantSplit w:val="0"/>
          <w:trHeight w:val="360" w:hRule="atLeast"/>
          <w:tblHeader w:val="0"/>
        </w:trPr>
        <w:tc>
          <w:tcPr>
            <w:gridSpan w:val="5"/>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F">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w:t>
            </w:r>
            <w:r w:rsidDel="00000000" w:rsidR="00000000" w:rsidRPr="00000000">
              <w:rPr>
                <w:rFonts w:ascii="Arial" w:cs="Arial" w:eastAsia="Arial" w:hAnsi="Arial"/>
                <w:sz w:val="20"/>
                <w:szCs w:val="20"/>
                <w:vertAlign w:val="baseline"/>
                <w:rtl w:val="0"/>
              </w:rPr>
              <w:t xml:space="preserve"> The Start           </w:t>
            </w:r>
            <w:bookmarkStart w:colFirst="0" w:colLast="0" w:name="bookmark=id.26in1rg" w:id="12"/>
            <w:bookmarkEnd w:id="12"/>
            <w:r w:rsidDel="00000000" w:rsidR="00000000" w:rsidRPr="00000000">
              <w:rPr>
                <w:rFonts w:ascii="Arial" w:cs="Arial" w:eastAsia="Arial" w:hAnsi="Arial"/>
                <w:sz w:val="20"/>
                <w:szCs w:val="20"/>
                <w:vertAlign w:val="baseline"/>
                <w:rtl w:val="0"/>
              </w:rPr>
              <w:t xml:space="preserve">     </w:t>
            </w:r>
          </w:p>
        </w:tc>
        <w:tc>
          <w:tcPr>
            <w:gridSpan w:val="5"/>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4">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(b)</w:t>
            </w:r>
            <w:r w:rsidDel="00000000" w:rsidR="00000000" w:rsidRPr="00000000">
              <w:rPr>
                <w:rFonts w:ascii="Arial" w:cs="Arial" w:eastAsia="Arial" w:hAnsi="Arial"/>
                <w:sz w:val="20"/>
                <w:szCs w:val="20"/>
                <w:vertAlign w:val="baseline"/>
                <w:rtl w:val="0"/>
              </w:rPr>
              <w:t xml:space="preserve"> The Finish:      </w:t>
            </w:r>
            <w:bookmarkStart w:colFirst="0" w:colLast="0" w:name="bookmark=id.lnxbz9" w:id="13"/>
            <w:bookmarkEnd w:id="13"/>
            <w:r w:rsidDel="00000000" w:rsidR="00000000" w:rsidRPr="00000000">
              <w:rPr>
                <w:rFonts w:ascii="Arial" w:cs="Arial" w:eastAsia="Arial" w:hAnsi="Arial"/>
                <w:sz w:val="20"/>
                <w:szCs w:val="20"/>
                <w:vertAlign w:val="baseline"/>
                <w:rtl w:val="0"/>
              </w:rPr>
              <w:t xml:space="preserve">     </w:t>
            </w:r>
          </w:p>
        </w:tc>
      </w:tr>
      <w:tr>
        <w:trPr>
          <w:cantSplit w:val="0"/>
          <w:trHeight w:val="760" w:hRule="atLeast"/>
          <w:tblHeader w:val="0"/>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9">
            <w:pPr>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Marshals will be placed along the Course at: </w:t>
            </w:r>
            <w:bookmarkStart w:colFirst="0" w:colLast="0" w:name="bookmark=id.35nkun2" w:id="14"/>
            <w:bookmarkEnd w:id="14"/>
            <w:r w:rsidDel="00000000" w:rsidR="00000000" w:rsidRPr="00000000">
              <w:rPr>
                <w:rFonts w:ascii="Arial" w:cs="Arial" w:eastAsia="Arial" w:hAnsi="Arial"/>
                <w:sz w:val="20"/>
                <w:szCs w:val="20"/>
                <w:vertAlign w:val="baseline"/>
                <w:rtl w:val="0"/>
              </w:rPr>
              <w:t xml:space="preserve">Start. Horseshoe Pass summit..A542/A5104 island. A542/A525 junction. Opposite White Horse PH. Junction with A494. A494/B4537 junction. B4537/A5104 junction. Junction before Ponderosa Café. Finish</w:t>
            </w:r>
            <w:r w:rsidDel="00000000" w:rsidR="00000000" w:rsidRPr="00000000">
              <w:rPr>
                <w:rFonts w:ascii="Arial" w:cs="Arial" w:eastAsia="Arial" w:hAnsi="Arial"/>
                <w:sz w:val="20"/>
                <w:szCs w:val="20"/>
                <w:u w:val="single"/>
                <w:vertAlign w:val="baseline"/>
                <w:rtl w:val="0"/>
              </w:rPr>
              <w:br w:type="textWrapping"/>
            </w:r>
          </w:p>
          <w:p w:rsidR="00000000" w:rsidDel="00000000" w:rsidP="00000000" w:rsidRDefault="00000000" w:rsidRPr="00000000" w14:paraId="0000008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vertAlign w:val="baseline"/>
              </w:rPr>
            </w:pPr>
            <w:r w:rsidDel="00000000" w:rsidR="00000000" w:rsidRPr="00000000">
              <w:rPr>
                <w:rtl w:val="0"/>
              </w:rPr>
            </w:r>
          </w:p>
        </w:tc>
      </w:tr>
      <w:tr>
        <w:trPr>
          <w:cantSplit w:val="0"/>
          <w:trHeight w:val="560" w:hRule="atLeast"/>
          <w:tblHeader w:val="0"/>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hereby certify that my club is a member of Cycling Time Trials and that the above mentioned Time Trial will be promoted for and on behalf of Cycling Time Trials under their Rules and Regulations.</w:t>
            </w:r>
          </w:p>
        </w:tc>
      </w:tr>
      <w:tr>
        <w:trPr>
          <w:cantSplit w:val="0"/>
          <w:trHeight w:val="480" w:hRule="atLeast"/>
          <w:tblHeader w:val="0"/>
        </w:trPr>
        <w:tc>
          <w:tcPr>
            <w:gridSpan w:val="6"/>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 of Promoting Secretary: Roger K B Squire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203200</wp:posOffset>
                      </wp:positionV>
                      <wp:extent cx="2254250" cy="12700"/>
                      <wp:effectExtent b="0" l="0" r="0" t="0"/>
                      <wp:wrapSquare wrapText="bothSides" distB="0" distT="0" distL="114300" distR="114300"/>
                      <wp:docPr id="1030" name=""/>
                      <a:graphic>
                        <a:graphicData uri="http://schemas.microsoft.com/office/word/2010/wordprocessingShape">
                          <wps:wsp>
                            <wps:cNvCnPr/>
                            <wps:spPr>
                              <a:xfrm>
                                <a:off x="4218875" y="3780000"/>
                                <a:ext cx="225425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203200</wp:posOffset>
                      </wp:positionV>
                      <wp:extent cx="2254250" cy="12700"/>
                      <wp:effectExtent b="0" l="0" r="0" t="0"/>
                      <wp:wrapSquare wrapText="bothSides" distB="0" distT="0" distL="114300" distR="114300"/>
                      <wp:docPr id="1030"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25425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203200</wp:posOffset>
                      </wp:positionV>
                      <wp:extent cx="1983740" cy="12700"/>
                      <wp:effectExtent b="0" l="0" r="0" t="0"/>
                      <wp:wrapSquare wrapText="bothSides" distB="0" distT="0" distL="114300" distR="114300"/>
                      <wp:docPr id="1032" name=""/>
                      <a:graphic>
                        <a:graphicData uri="http://schemas.microsoft.com/office/word/2010/wordprocessingShape">
                          <wps:wsp>
                            <wps:cNvCnPr/>
                            <wps:spPr>
                              <a:xfrm>
                                <a:off x="4354130" y="3780000"/>
                                <a:ext cx="19837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203200</wp:posOffset>
                      </wp:positionV>
                      <wp:extent cx="1983740" cy="12700"/>
                      <wp:effectExtent b="0" l="0" r="0" t="0"/>
                      <wp:wrapSquare wrapText="bothSides" distB="0" distT="0" distL="114300" distR="114300"/>
                      <wp:docPr id="103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983740" cy="12700"/>
                              </a:xfrm>
                              <a:prstGeom prst="rect"/>
                              <a:ln/>
                            </pic:spPr>
                          </pic:pic>
                        </a:graphicData>
                      </a:graphic>
                    </wp:anchor>
                  </w:drawing>
                </mc:Fallback>
              </mc:AlternateContent>
            </w:r>
          </w:p>
        </w:tc>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Date: </w:t>
            </w:r>
            <w:r w:rsidDel="00000000" w:rsidR="00000000" w:rsidRPr="00000000">
              <w:rPr>
                <w:rFonts w:ascii="Arial" w:cs="Arial" w:eastAsia="Arial" w:hAnsi="Arial"/>
                <w:sz w:val="20"/>
                <w:szCs w:val="20"/>
                <w:rtl w:val="0"/>
              </w:rPr>
              <w:t xml:space="preserve">16/08/21.</w:t>
            </w:r>
            <w:r w:rsidDel="00000000" w:rsidR="00000000" w:rsidRPr="00000000">
              <w:rPr>
                <w:rtl w:val="0"/>
              </w:rPr>
            </w:r>
          </w:p>
        </w:tc>
      </w:tr>
      <w:tr>
        <w:trPr>
          <w:cantSplit w:val="0"/>
          <w:trHeight w:val="1280" w:hRule="atLeast"/>
          <w:tblHeader w:val="0"/>
        </w:trPr>
        <w:tc>
          <w:tcPr>
            <w:gridSpan w:val="10"/>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9">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NOTE TO PROMOTING SECRETARY:</w:t>
            </w:r>
            <w:r w:rsidDel="00000000" w:rsidR="00000000" w:rsidRPr="00000000">
              <w:rPr>
                <w:rtl w:val="0"/>
              </w:rPr>
            </w:r>
          </w:p>
          <w:p w:rsidR="00000000" w:rsidDel="00000000" w:rsidP="00000000" w:rsidRDefault="00000000" w:rsidRPr="00000000" w14:paraId="000000AA">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After completion by the Promoter this form must be lodged with each appropriate Chief Officer of Police </w:t>
            </w:r>
            <w:r w:rsidDel="00000000" w:rsidR="00000000" w:rsidRPr="00000000">
              <w:rPr>
                <w:rFonts w:ascii="Arial" w:cs="Arial" w:eastAsia="Arial" w:hAnsi="Arial"/>
                <w:b w:val="1"/>
                <w:sz w:val="18"/>
                <w:szCs w:val="18"/>
                <w:vertAlign w:val="baseline"/>
                <w:rtl w:val="0"/>
              </w:rPr>
              <w:t xml:space="preserve">within whose area any portion of the route traverses, </w:t>
            </w:r>
            <w:r w:rsidDel="00000000" w:rsidR="00000000" w:rsidRPr="00000000">
              <w:rPr>
                <w:rFonts w:ascii="Arial" w:cs="Arial" w:eastAsia="Arial" w:hAnsi="Arial"/>
                <w:sz w:val="18"/>
                <w:szCs w:val="18"/>
                <w:vertAlign w:val="baseline"/>
                <w:rtl w:val="0"/>
              </w:rPr>
              <w:t xml:space="preserve">not less than 28 days before the date of the event. However Cycling Time Trials Regulations provide that a copy of the form should be sent to the Secretary of each District Council in whose area the event passes to arrive not less than </w:t>
            </w:r>
            <w:r w:rsidDel="00000000" w:rsidR="00000000" w:rsidRPr="00000000">
              <w:rPr>
                <w:rFonts w:ascii="Arial" w:cs="Arial" w:eastAsia="Arial" w:hAnsi="Arial"/>
                <w:b w:val="1"/>
                <w:sz w:val="18"/>
                <w:szCs w:val="18"/>
                <w:vertAlign w:val="baseline"/>
                <w:rtl w:val="0"/>
              </w:rPr>
              <w:t xml:space="preserve">42 days</w:t>
            </w:r>
            <w:r w:rsidDel="00000000" w:rsidR="00000000" w:rsidRPr="00000000">
              <w:rPr>
                <w:rFonts w:ascii="Arial" w:cs="Arial" w:eastAsia="Arial" w:hAnsi="Arial"/>
                <w:sz w:val="18"/>
                <w:szCs w:val="18"/>
                <w:vertAlign w:val="baseline"/>
                <w:rtl w:val="0"/>
              </w:rPr>
              <w:t xml:space="preserve"> before the date of the event. It is recommended that the Notice should be sent to the Chief Officer of Police at this time rather than immediately prior to the expiry of the statutory 28 days.</w:t>
            </w:r>
          </w:p>
          <w:p w:rsidR="00000000" w:rsidDel="00000000" w:rsidP="00000000" w:rsidRDefault="00000000" w:rsidRPr="00000000" w14:paraId="000000AB">
            <w:pPr>
              <w:jc w:val="righ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sz w:val="20"/>
                <w:szCs w:val="20"/>
                <w:vertAlign w:val="baseline"/>
              </w:rPr>
            </w:pPr>
            <w:r w:rsidDel="00000000" w:rsidR="00000000" w:rsidRPr="00000000">
              <w:rPr>
                <w:rtl w:val="0"/>
              </w:rPr>
            </w:r>
          </w:p>
        </w:tc>
      </w:tr>
    </w:tbl>
    <w:p w:rsidR="00000000" w:rsidDel="00000000" w:rsidP="00000000" w:rsidRDefault="00000000" w:rsidRPr="00000000" w14:paraId="000000B6">
      <w:pPr>
        <w:ind w:left="142" w:firstLine="0"/>
        <w:rPr>
          <w:vertAlign w:val="baseline"/>
        </w:rPr>
      </w:pPr>
      <w:r w:rsidDel="00000000" w:rsidR="00000000" w:rsidRPr="00000000">
        <w:rPr>
          <w:rtl w:val="0"/>
        </w:rPr>
      </w:r>
    </w:p>
    <w:sectPr>
      <w:footerReference r:id="rId11" w:type="default"/>
      <w:pgSz w:h="16838" w:w="11906" w:orient="portrait"/>
      <w:pgMar w:bottom="862" w:top="856" w:left="567" w:right="567" w:header="0" w:footer="9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Cycling Time Trials is a Company Limited by Guarantee </w:t>
      <w:tab/>
      <w:tab/>
      <w:t xml:space="preserve">April 2009</w:t>
      <w:br w:type="textWrapping"/>
      <w:t xml:space="preserve">Registered England No. 4413282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vVeyd2k3RWsMQ06UVj0OlAKlAg==">AMUW2mW6etppKx07uMPACewjMs/YdqcB1CL/uS1DqCPoB/mgO7dnDZZQ+MtwwWvoXovUHF0DdC8jnwSz0Mp17hVLM2inPgwOgbhaFQCRONjxyXPfhOtEZpoWlgFVmqg7vK+CrU57ALuAyyZnoPaLpbcZlGsVeYVKJG6ste3sK5kIQhA6YeDmoNw2aXegXC4mmEQmxRA+AeXVimRp0yTiQU7HDH693BuU1aebX8TmWK8Chpfnq0R9y2hMl2+tkLcv578lElt4NnHKcya1zmu0wCkLgNH39ioxK2hMdsgxsvnPns2/X63cMN+Dj/AihFmTpNWsgEOMq+Bkmn2fZBiZpxOvKVYjaIrK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