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E78A" w14:textId="77777777" w:rsidR="0000099F" w:rsidRDefault="005A2C78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NORTH HAMPSHIRE ROAD CLUB.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28"/>
          <w:vertAlign w:val="subscript"/>
        </w:rPr>
        <w:t xml:space="preserve">  </w:t>
      </w:r>
    </w:p>
    <w:p w14:paraId="44616722" w14:textId="77777777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14:paraId="67BE608F" w14:textId="77777777" w:rsidR="0000099F" w:rsidRDefault="005A2C78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North Hampshire Road Club 10 Miles Time Trial.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0D8B4CA8" w14:textId="77777777" w:rsidR="0000099F" w:rsidRDefault="005A2C78">
      <w:pPr>
        <w:spacing w:after="28"/>
        <w:ind w:left="14"/>
      </w:pP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</w:rPr>
        <w:t xml:space="preserve">For and on behalf of Cycling Time Trials under its rules and regulations.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3408826D" w14:textId="77777777" w:rsidR="0000099F" w:rsidRDefault="005A2C78">
      <w:pPr>
        <w:spacing w:after="499"/>
        <w:ind w:left="4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45806EAF" w14:textId="6DAEF953" w:rsidR="0000099F" w:rsidRDefault="005A2C78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Saturday </w:t>
      </w:r>
      <w:r w:rsidR="00724DBB">
        <w:rPr>
          <w:rFonts w:ascii="Times New Roman" w:eastAsia="Times New Roman" w:hAnsi="Times New Roman" w:cs="Times New Roman"/>
          <w:b/>
          <w:sz w:val="36"/>
        </w:rPr>
        <w:t>21</w:t>
      </w:r>
      <w:r w:rsidR="00724DBB" w:rsidRPr="00724DBB">
        <w:rPr>
          <w:rFonts w:ascii="Times New Roman" w:eastAsia="Times New Roman" w:hAnsi="Times New Roman" w:cs="Times New Roman"/>
          <w:b/>
          <w:sz w:val="36"/>
          <w:vertAlign w:val="superscript"/>
        </w:rPr>
        <w:t>st</w:t>
      </w:r>
      <w:r w:rsidR="00724DBB">
        <w:rPr>
          <w:rFonts w:ascii="Times New Roman" w:eastAsia="Times New Roman" w:hAnsi="Times New Roman" w:cs="Times New Roman"/>
          <w:b/>
          <w:sz w:val="36"/>
        </w:rPr>
        <w:t xml:space="preserve"> May</w:t>
      </w:r>
      <w:r>
        <w:rPr>
          <w:rFonts w:ascii="Times New Roman" w:eastAsia="Times New Roman" w:hAnsi="Times New Roman" w:cs="Times New Roman"/>
          <w:b/>
          <w:sz w:val="36"/>
        </w:rPr>
        <w:t xml:space="preserve"> 202</w:t>
      </w:r>
      <w:r w:rsidR="00724DBB">
        <w:rPr>
          <w:rFonts w:ascii="Times New Roman" w:eastAsia="Times New Roman" w:hAnsi="Times New Roman" w:cs="Times New Roman"/>
          <w:b/>
          <w:sz w:val="36"/>
        </w:rPr>
        <w:t>2</w:t>
      </w:r>
      <w:r>
        <w:rPr>
          <w:rFonts w:ascii="Times New Roman" w:eastAsia="Times New Roman" w:hAnsi="Times New Roman" w:cs="Times New Roman"/>
          <w:b/>
          <w:sz w:val="36"/>
        </w:rPr>
        <w:t xml:space="preserve">   </w:t>
      </w:r>
      <w:r>
        <w:rPr>
          <w:sz w:val="36"/>
          <w:vertAlign w:val="subscript"/>
        </w:rPr>
        <w:t xml:space="preserve"> </w:t>
      </w:r>
    </w:p>
    <w:p w14:paraId="6B22F64E" w14:textId="77777777" w:rsidR="0000099F" w:rsidRDefault="005A2C78">
      <w:pPr>
        <w:spacing w:after="55" w:line="235" w:lineRule="auto"/>
        <w:ind w:left="44" w:right="3170"/>
      </w:pPr>
      <w:r>
        <w:rPr>
          <w:sz w:val="23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374FFA29" w14:textId="77777777" w:rsidR="0000099F" w:rsidRDefault="005A2C78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Time of Start 14:00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123CB90F" w14:textId="77777777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14:paraId="3E9436D6" w14:textId="77777777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sz w:val="34"/>
          <w:vertAlign w:val="subscript"/>
        </w:rPr>
        <w:t xml:space="preserve"> </w:t>
      </w:r>
      <w:r>
        <w:t xml:space="preserve"> </w:t>
      </w:r>
    </w:p>
    <w:p w14:paraId="599B59D6" w14:textId="084A4510" w:rsidR="00724DBB" w:rsidRDefault="005A2C78">
      <w:pPr>
        <w:spacing w:after="3"/>
        <w:ind w:left="2205" w:right="6502" w:hanging="2161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Event Secretary: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  <w:r w:rsidR="00940B0C">
        <w:t xml:space="preserve">  </w:t>
      </w:r>
      <w:r w:rsidR="00724DBB">
        <w:rPr>
          <w:rFonts w:ascii="Times New Roman" w:eastAsia="Times New Roman" w:hAnsi="Times New Roman" w:cs="Times New Roman"/>
          <w:b/>
          <w:sz w:val="24"/>
        </w:rPr>
        <w:t>Alison Hitchcock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7088708" w14:textId="05F608B0" w:rsidR="0000099F" w:rsidRDefault="00724DBB">
      <w:pPr>
        <w:spacing w:after="3"/>
        <w:ind w:left="2205" w:right="6502" w:hanging="2161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  <w:r w:rsidR="005A2C78">
        <w:rPr>
          <w:rFonts w:ascii="Times New Roman" w:eastAsia="Times New Roman" w:hAnsi="Times New Roman" w:cs="Times New Roman"/>
          <w:b/>
          <w:sz w:val="24"/>
        </w:rPr>
        <w:t xml:space="preserve">27 Heron Way. Basingstoke. </w:t>
      </w:r>
      <w:r w:rsidR="005A2C78">
        <w:t xml:space="preserve"> </w:t>
      </w:r>
    </w:p>
    <w:p w14:paraId="7D312F32" w14:textId="77777777" w:rsidR="0000099F" w:rsidRDefault="005A2C78">
      <w:pPr>
        <w:spacing w:after="3"/>
        <w:ind w:left="2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RG22 5QF </w:t>
      </w:r>
      <w:r>
        <w:t xml:space="preserve"> </w:t>
      </w:r>
    </w:p>
    <w:p w14:paraId="62EC8394" w14:textId="0B17D57A" w:rsidR="0000099F" w:rsidRDefault="005A2C78">
      <w:pPr>
        <w:spacing w:after="3"/>
        <w:ind w:left="219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Mobile- </w:t>
      </w:r>
      <w:r w:rsidR="00724DBB">
        <w:rPr>
          <w:rFonts w:ascii="Times New Roman" w:eastAsia="Times New Roman" w:hAnsi="Times New Roman" w:cs="Times New Roman"/>
          <w:b/>
          <w:sz w:val="24"/>
        </w:rPr>
        <w:t>07801 441172</w:t>
      </w:r>
    </w:p>
    <w:p w14:paraId="2680ACB1" w14:textId="607B92E0" w:rsidR="0000099F" w:rsidRDefault="00724DBB">
      <w:pPr>
        <w:spacing w:after="3"/>
        <w:ind w:left="2199" w:hanging="10"/>
      </w:pPr>
      <w:r>
        <w:rPr>
          <w:rFonts w:ascii="Times New Roman" w:eastAsia="Times New Roman" w:hAnsi="Times New Roman" w:cs="Times New Roman"/>
          <w:b/>
          <w:sz w:val="24"/>
        </w:rPr>
        <w:t>Or 07815 734691</w:t>
      </w:r>
      <w:r w:rsidR="005A2C78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 xml:space="preserve">Michael </w:t>
      </w:r>
      <w:r w:rsidR="005A2C78">
        <w:rPr>
          <w:rFonts w:ascii="Times New Roman" w:eastAsia="Times New Roman" w:hAnsi="Times New Roman" w:cs="Times New Roman"/>
          <w:b/>
          <w:sz w:val="24"/>
        </w:rPr>
        <w:t>also there on day)</w:t>
      </w:r>
      <w:r w:rsidR="005A2C78">
        <w:t xml:space="preserve"> </w:t>
      </w:r>
    </w:p>
    <w:p w14:paraId="316DD9AB" w14:textId="77777777" w:rsidR="0000099F" w:rsidRDefault="005A2C78">
      <w:pPr>
        <w:spacing w:after="0"/>
        <w:ind w:left="2204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tbl>
      <w:tblPr>
        <w:tblStyle w:val="TableGrid"/>
        <w:tblW w:w="6547" w:type="dxa"/>
        <w:tblInd w:w="4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59"/>
        <w:gridCol w:w="4588"/>
      </w:tblGrid>
      <w:tr w:rsidR="0000099F" w14:paraId="61B86C8E" w14:textId="77777777">
        <w:trPr>
          <w:trHeight w:val="902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5E444704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7C6552BF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5624519C" w14:textId="77777777" w:rsidR="0000099F" w:rsidRDefault="005A2C78">
            <w:pPr>
              <w:spacing w:after="10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Please use my mobile number on the day  </w:t>
            </w:r>
            <w:r>
              <w:t xml:space="preserve">  </w:t>
            </w:r>
          </w:p>
          <w:p w14:paraId="4A5BC0FC" w14:textId="171F7480" w:rsidR="0000099F" w:rsidRDefault="005A2C78">
            <w:pPr>
              <w:spacing w:after="30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Email- </w:t>
            </w:r>
            <w:r w:rsidR="00724DBB">
              <w:rPr>
                <w:rFonts w:ascii="Times New Roman" w:eastAsia="Times New Roman" w:hAnsi="Times New Roman" w:cs="Times New Roman"/>
                <w:b/>
                <w:sz w:val="24"/>
              </w:rPr>
              <w:t>hitchcock</w:t>
            </w:r>
            <w:r w:rsidR="00940B0C">
              <w:rPr>
                <w:rFonts w:ascii="Times New Roman" w:eastAsia="Times New Roman" w:hAnsi="Times New Roman" w:cs="Times New Roman"/>
                <w:b/>
                <w:sz w:val="24"/>
              </w:rPr>
              <w:t>_</w:t>
            </w:r>
            <w:r w:rsidR="00724DBB">
              <w:rPr>
                <w:rFonts w:ascii="Times New Roman" w:eastAsia="Times New Roman" w:hAnsi="Times New Roman" w:cs="Times New Roman"/>
                <w:b/>
                <w:sz w:val="24"/>
              </w:rPr>
              <w:t>alison@hotmail.com</w:t>
            </w:r>
            <w:r>
              <w:t xml:space="preserve"> </w:t>
            </w:r>
          </w:p>
          <w:p w14:paraId="3D07724B" w14:textId="77777777" w:rsidR="0000099F" w:rsidRDefault="005A2C78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</w:tr>
      <w:tr w:rsidR="0000099F" w14:paraId="6D84932A" w14:textId="77777777">
        <w:trPr>
          <w:trHeight w:val="878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7B295E19" w14:textId="77777777" w:rsidR="0000099F" w:rsidRDefault="005A2C78">
            <w:pPr>
              <w:spacing w:after="24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Timekeepers: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7D0BCF1A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</w:tcPr>
          <w:p w14:paraId="4915198C" w14:textId="77777777" w:rsidR="0000099F" w:rsidRDefault="005A2C78">
            <w:pPr>
              <w:spacing w:after="7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Golden,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3crg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t xml:space="preserve"> </w:t>
            </w:r>
          </w:p>
          <w:p w14:paraId="4981E880" w14:textId="44B94E0D" w:rsidR="0000099F" w:rsidRDefault="00724DBB">
            <w:pPr>
              <w:spacing w:after="25"/>
              <w:ind w:left="202"/>
            </w:pPr>
            <w:r w:rsidRPr="00724DBB">
              <w:rPr>
                <w:rFonts w:ascii="Times New Roman" w:eastAsia="Times New Roman" w:hAnsi="Times New Roman" w:cs="Times New Roman"/>
                <w:b/>
                <w:sz w:val="24"/>
              </w:rPr>
              <w:t xml:space="preserve">Christina </w:t>
            </w:r>
            <w:proofErr w:type="gramStart"/>
            <w:r w:rsidRPr="00724DBB">
              <w:rPr>
                <w:rFonts w:ascii="Times New Roman" w:eastAsia="Times New Roman" w:hAnsi="Times New Roman" w:cs="Times New Roman"/>
                <w:b/>
                <w:sz w:val="24"/>
              </w:rPr>
              <w:t>Gustafson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Reading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CC</w:t>
            </w:r>
            <w:r w:rsidR="005A2C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A2C7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5A2C7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5A2C78">
              <w:t xml:space="preserve"> </w:t>
            </w:r>
          </w:p>
          <w:p w14:paraId="17C14BC5" w14:textId="77777777" w:rsidR="0000099F" w:rsidRDefault="005A2C78">
            <w:pPr>
              <w:spacing w:after="0"/>
              <w:ind w:left="2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 </w:t>
            </w:r>
          </w:p>
        </w:tc>
      </w:tr>
    </w:tbl>
    <w:p w14:paraId="37A6CCBC" w14:textId="77777777" w:rsidR="002B66DE" w:rsidRDefault="005A2C78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</w:t>
      </w:r>
    </w:p>
    <w:p w14:paraId="120EA0DB" w14:textId="0EE0AD1E" w:rsidR="0000099F" w:rsidRDefault="002B66DE" w:rsidP="002B66DE">
      <w:pPr>
        <w:pStyle w:val="Heading1"/>
        <w:ind w:left="24"/>
      </w:pPr>
      <w:r>
        <w:t xml:space="preserve">         </w:t>
      </w:r>
      <w:r w:rsidR="005A2C78">
        <w:t xml:space="preserve">Event Headquarters: Farnham Town Football club.                                        </w:t>
      </w:r>
      <w:r>
        <w:t xml:space="preserve">                                                                                                    T</w:t>
      </w:r>
      <w:r w:rsidR="005A2C78">
        <w:t>he Club House Mead La, Farnham GU9 7DY</w:t>
      </w:r>
    </w:p>
    <w:p w14:paraId="563DA8EE" w14:textId="77777777" w:rsidR="0000099F" w:rsidRDefault="005A2C78">
      <w:pPr>
        <w:spacing w:after="0"/>
        <w:ind w:left="24" w:hanging="10"/>
      </w:pPr>
      <w:r>
        <w:rPr>
          <w:rFonts w:ascii="Times New Roman" w:eastAsia="Times New Roman" w:hAnsi="Times New Roman" w:cs="Times New Roman"/>
          <w:b/>
          <w:sz w:val="37"/>
          <w:vertAlign w:val="subscript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</w:rPr>
        <w:t xml:space="preserve">Open from 12.30.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sz w:val="36"/>
        </w:rPr>
        <w:t xml:space="preserve">  </w:t>
      </w:r>
    </w:p>
    <w:p w14:paraId="16869538" w14:textId="77777777" w:rsidR="0000099F" w:rsidRDefault="005A2C78">
      <w:pPr>
        <w:spacing w:after="33"/>
        <w:ind w:left="4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44174841" w14:textId="77777777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4C3BC752" w14:textId="77777777" w:rsidR="0000099F" w:rsidRDefault="005A2C78">
      <w:pPr>
        <w:pStyle w:val="Heading2"/>
        <w:ind w:left="-5"/>
      </w:pPr>
      <w:r>
        <w:t xml:space="preserve">IMPORTANT NOTES    </w:t>
      </w:r>
    </w:p>
    <w:p w14:paraId="2C5A693C" w14:textId="77777777" w:rsidR="0000099F" w:rsidRDefault="005A2C78">
      <w:pPr>
        <w:numPr>
          <w:ilvl w:val="0"/>
          <w:numId w:val="1"/>
        </w:numPr>
        <w:spacing w:after="99" w:line="260" w:lineRule="auto"/>
        <w:ind w:hanging="360"/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Please respect the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0"/>
        </w:rPr>
        <w:t>local residents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of Farnham by parking considerately</w:t>
      </w:r>
      <w:r>
        <w:rPr>
          <w:rFonts w:ascii="Times New Roman" w:eastAsia="Times New Roman" w:hAnsi="Times New Roman" w:cs="Times New Roman"/>
          <w:sz w:val="20"/>
        </w:rPr>
        <w:t>. Do not park on the road near the headquarters, even for a short period of time. Please adhere to the guidance about the parking. If we receive complaints, we may lo</w:t>
      </w:r>
      <w:r>
        <w:rPr>
          <w:rFonts w:ascii="Times New Roman" w:eastAsia="Times New Roman" w:hAnsi="Times New Roman" w:cs="Times New Roman"/>
          <w:sz w:val="20"/>
        </w:rPr>
        <w:t xml:space="preserve">se this as an option for the HQ.  </w:t>
      </w:r>
      <w:r>
        <w:t xml:space="preserve">  </w:t>
      </w:r>
    </w:p>
    <w:p w14:paraId="2383F179" w14:textId="77777777" w:rsidR="0000099F" w:rsidRDefault="005A2C78">
      <w:pPr>
        <w:numPr>
          <w:ilvl w:val="0"/>
          <w:numId w:val="1"/>
        </w:numPr>
        <w:spacing w:after="50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Please </w:t>
      </w:r>
      <w:r>
        <w:rPr>
          <w:rFonts w:ascii="Times New Roman" w:eastAsia="Times New Roman" w:hAnsi="Times New Roman" w:cs="Times New Roman"/>
          <w:b/>
          <w:sz w:val="20"/>
        </w:rPr>
        <w:t>respect</w:t>
      </w:r>
      <w:r>
        <w:rPr>
          <w:rFonts w:ascii="Times New Roman" w:eastAsia="Times New Roman" w:hAnsi="Times New Roman" w:cs="Times New Roman"/>
          <w:sz w:val="20"/>
        </w:rPr>
        <w:t xml:space="preserve"> the volunteers from NHRC and the timekeepers who are giving up their time to </w:t>
      </w:r>
      <w:proofErr w:type="gramStart"/>
      <w:r>
        <w:rPr>
          <w:rFonts w:ascii="Times New Roman" w:eastAsia="Times New Roman" w:hAnsi="Times New Roman" w:cs="Times New Roman"/>
          <w:sz w:val="20"/>
        </w:rPr>
        <w:t>help out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 </w:t>
      </w:r>
      <w:r>
        <w:t xml:space="preserve">  </w:t>
      </w:r>
    </w:p>
    <w:p w14:paraId="17D37E29" w14:textId="77777777" w:rsidR="0000099F" w:rsidRPr="002B66DE" w:rsidRDefault="005A2C78">
      <w:pPr>
        <w:numPr>
          <w:ilvl w:val="0"/>
          <w:numId w:val="1"/>
        </w:numPr>
        <w:spacing w:after="50" w:line="260" w:lineRule="auto"/>
        <w:ind w:hanging="360"/>
        <w:rPr>
          <w:b/>
          <w:bCs/>
        </w:rPr>
      </w:pPr>
      <w:r w:rsidRPr="002B66DE">
        <w:rPr>
          <w:rFonts w:ascii="Times New Roman" w:eastAsia="Times New Roman" w:hAnsi="Times New Roman" w:cs="Times New Roman"/>
          <w:b/>
          <w:bCs/>
          <w:sz w:val="20"/>
        </w:rPr>
        <w:t xml:space="preserve">Please sign on and collect your numbers from the headquarters.  </w:t>
      </w:r>
      <w:r w:rsidRPr="002B66DE">
        <w:rPr>
          <w:b/>
          <w:bCs/>
        </w:rPr>
        <w:t xml:space="preserve">  </w:t>
      </w:r>
    </w:p>
    <w:p w14:paraId="279B9E26" w14:textId="77777777" w:rsidR="0000099F" w:rsidRDefault="005A2C78">
      <w:pPr>
        <w:numPr>
          <w:ilvl w:val="0"/>
          <w:numId w:val="1"/>
        </w:numPr>
        <w:spacing w:after="50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Position your main number so that it is visibl</w:t>
      </w:r>
      <w:r>
        <w:rPr>
          <w:rFonts w:ascii="Times New Roman" w:eastAsia="Times New Roman" w:hAnsi="Times New Roman" w:cs="Times New Roman"/>
          <w:sz w:val="20"/>
        </w:rPr>
        <w:t xml:space="preserve">e from the rear when in the racing position.  </w:t>
      </w:r>
      <w:r>
        <w:t xml:space="preserve">  </w:t>
      </w:r>
    </w:p>
    <w:p w14:paraId="180ED493" w14:textId="77777777" w:rsidR="0000099F" w:rsidRDefault="005A2C78">
      <w:pPr>
        <w:numPr>
          <w:ilvl w:val="0"/>
          <w:numId w:val="1"/>
        </w:numPr>
        <w:spacing w:after="118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 xml:space="preserve">This event </w:t>
      </w:r>
      <w:r>
        <w:rPr>
          <w:rFonts w:ascii="Times New Roman" w:eastAsia="Times New Roman" w:hAnsi="Times New Roman" w:cs="Times New Roman"/>
          <w:b/>
          <w:sz w:val="20"/>
        </w:rPr>
        <w:t>may be subject to a Doping Control</w:t>
      </w:r>
      <w:r>
        <w:rPr>
          <w:rFonts w:ascii="Times New Roman" w:eastAsia="Times New Roman" w:hAnsi="Times New Roman" w:cs="Times New Roman"/>
          <w:sz w:val="20"/>
        </w:rPr>
        <w:t xml:space="preserve"> - It is your responsibility to check by returning to the HQ and signing in as soon as possible after you finish.  </w:t>
      </w:r>
      <w:r>
        <w:t xml:space="preserve">  </w:t>
      </w:r>
    </w:p>
    <w:p w14:paraId="0BFDCACC" w14:textId="77777777" w:rsidR="0000099F" w:rsidRDefault="005A2C78">
      <w:pPr>
        <w:numPr>
          <w:ilvl w:val="0"/>
          <w:numId w:val="1"/>
        </w:numPr>
        <w:spacing w:after="69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 xml:space="preserve">No cleats or bikes in in the hall.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22599AD9" w14:textId="77777777" w:rsidR="0000099F" w:rsidRDefault="005A2C78">
      <w:pPr>
        <w:numPr>
          <w:ilvl w:val="0"/>
          <w:numId w:val="1"/>
        </w:numPr>
        <w:spacing w:after="55"/>
        <w:ind w:hanging="360"/>
      </w:pPr>
      <w:r>
        <w:rPr>
          <w:rFonts w:ascii="Times New Roman" w:eastAsia="Times New Roman" w:hAnsi="Times New Roman" w:cs="Times New Roman"/>
          <w:color w:val="C00000"/>
          <w:sz w:val="20"/>
        </w:rPr>
        <w:t xml:space="preserve">Please allow at least 15 minutes to get to the start.  </w:t>
      </w:r>
      <w:r>
        <w:rPr>
          <w:color w:val="C00000"/>
        </w:rPr>
        <w:t xml:space="preserve">  </w:t>
      </w:r>
    </w:p>
    <w:p w14:paraId="62964D26" w14:textId="77777777" w:rsidR="0000099F" w:rsidRDefault="005A2C78">
      <w:pPr>
        <w:numPr>
          <w:ilvl w:val="0"/>
          <w:numId w:val="1"/>
        </w:numPr>
        <w:spacing w:after="78" w:line="260" w:lineRule="auto"/>
        <w:ind w:hanging="360"/>
      </w:pPr>
      <w:r>
        <w:rPr>
          <w:rFonts w:ascii="Times New Roman" w:eastAsia="Times New Roman" w:hAnsi="Times New Roman" w:cs="Times New Roman"/>
          <w:b/>
          <w:sz w:val="20"/>
        </w:rPr>
        <w:t>Head-down riding kills</w:t>
      </w:r>
      <w:r>
        <w:rPr>
          <w:rFonts w:ascii="Times New Roman" w:eastAsia="Times New Roman" w:hAnsi="Times New Roman" w:cs="Times New Roman"/>
          <w:sz w:val="20"/>
        </w:rPr>
        <w:t xml:space="preserve"> – if dangerous riding is witnessed it will be investigated and reported.  </w:t>
      </w:r>
      <w:r>
        <w:t xml:space="preserve">  </w:t>
      </w:r>
    </w:p>
    <w:p w14:paraId="3B1A8E3C" w14:textId="77777777" w:rsidR="0000099F" w:rsidRDefault="005A2C78">
      <w:pPr>
        <w:numPr>
          <w:ilvl w:val="0"/>
          <w:numId w:val="1"/>
        </w:numPr>
        <w:spacing w:after="84" w:line="260" w:lineRule="auto"/>
        <w:ind w:hanging="360"/>
      </w:pPr>
      <w:r>
        <w:rPr>
          <w:rFonts w:ascii="Times New Roman" w:eastAsia="Times New Roman" w:hAnsi="Times New Roman" w:cs="Times New Roman"/>
          <w:sz w:val="20"/>
        </w:rPr>
        <w:t>No vehicles, except those of the timekeepers, shall be parked at the start or finish</w:t>
      </w:r>
      <w:r>
        <w:t xml:space="preserve">. </w:t>
      </w:r>
    </w:p>
    <w:p w14:paraId="04CF6F10" w14:textId="77777777" w:rsidR="0000099F" w:rsidRDefault="005A2C78">
      <w:pPr>
        <w:spacing w:after="0"/>
        <w:ind w:left="14"/>
      </w:pPr>
      <w:r>
        <w:lastRenderedPageBreak/>
        <w:t xml:space="preserve"> </w:t>
      </w:r>
    </w:p>
    <w:p w14:paraId="24E4756E" w14:textId="77777777" w:rsidR="0000099F" w:rsidRDefault="005A2C78">
      <w:pPr>
        <w:spacing w:after="0"/>
        <w:ind w:left="154"/>
      </w:pPr>
      <w:r>
        <w:rPr>
          <w:color w:val="FF0000"/>
          <w:sz w:val="56"/>
          <w:u w:val="single" w:color="FF0000"/>
        </w:rPr>
        <w:t>Attention all competitors.</w:t>
      </w:r>
      <w:r>
        <w:rPr>
          <w:color w:val="FF0000"/>
          <w:sz w:val="56"/>
        </w:rPr>
        <w:t xml:space="preserve"> </w:t>
      </w:r>
      <w:r>
        <w:t xml:space="preserve"> </w:t>
      </w:r>
    </w:p>
    <w:p w14:paraId="6B79D4C6" w14:textId="0101210A" w:rsidR="0000099F" w:rsidRDefault="005A2C78">
      <w:pPr>
        <w:spacing w:after="117"/>
        <w:ind w:left="154"/>
      </w:pPr>
      <w:r>
        <w:t xml:space="preserve">  </w:t>
      </w:r>
    </w:p>
    <w:p w14:paraId="63C9AB98" w14:textId="77777777" w:rsidR="00AE1C25" w:rsidRPr="00AE1C25" w:rsidRDefault="00AE1C25">
      <w:pPr>
        <w:spacing w:after="117"/>
        <w:ind w:left="154"/>
        <w:rPr>
          <w:b/>
          <w:bCs/>
          <w:color w:val="FF0000"/>
          <w:sz w:val="32"/>
          <w:szCs w:val="32"/>
        </w:rPr>
      </w:pPr>
      <w:r w:rsidRPr="00AE1C25">
        <w:rPr>
          <w:b/>
          <w:bCs/>
          <w:color w:val="FF0000"/>
          <w:sz w:val="32"/>
          <w:szCs w:val="32"/>
        </w:rPr>
        <w:t xml:space="preserve">Before heading to the start remember your: number, helmet and working front and rear light. </w:t>
      </w:r>
    </w:p>
    <w:p w14:paraId="15B2EC23" w14:textId="77777777" w:rsidR="00AE1C25" w:rsidRDefault="00AE1C25">
      <w:pPr>
        <w:spacing w:after="117"/>
        <w:ind w:left="154"/>
        <w:rPr>
          <w:b/>
          <w:bCs/>
          <w:color w:val="FF0000"/>
          <w:sz w:val="32"/>
          <w:szCs w:val="32"/>
        </w:rPr>
      </w:pPr>
      <w:r w:rsidRPr="00AE1C25">
        <w:rPr>
          <w:b/>
          <w:bCs/>
          <w:color w:val="FF0000"/>
          <w:sz w:val="32"/>
          <w:szCs w:val="32"/>
        </w:rPr>
        <w:t>Remember to return your number and sign out before leaving.</w:t>
      </w:r>
    </w:p>
    <w:p w14:paraId="235D26C8" w14:textId="4AC8D57D" w:rsidR="00AE1C25" w:rsidRPr="00AE1C25" w:rsidRDefault="00AE1C25">
      <w:pPr>
        <w:spacing w:after="117"/>
        <w:ind w:left="154"/>
        <w:rPr>
          <w:b/>
          <w:bCs/>
          <w:color w:val="FF0000"/>
          <w:sz w:val="32"/>
          <w:szCs w:val="32"/>
        </w:rPr>
      </w:pPr>
      <w:r w:rsidRPr="00AE1C25">
        <w:rPr>
          <w:b/>
          <w:bCs/>
          <w:color w:val="FF0000"/>
          <w:sz w:val="32"/>
          <w:szCs w:val="32"/>
        </w:rPr>
        <w:t xml:space="preserve"> Competitors are requested not to warm up on the course after the first competitor has started</w:t>
      </w:r>
    </w:p>
    <w:p w14:paraId="3BE4ABA3" w14:textId="16AD1B78" w:rsidR="0000099F" w:rsidRDefault="002B66DE">
      <w:pPr>
        <w:spacing w:after="0"/>
        <w:ind w:left="149" w:hanging="10"/>
      </w:pPr>
      <w:r>
        <w:rPr>
          <w:b/>
          <w:color w:val="FF0000"/>
          <w:sz w:val="32"/>
        </w:rPr>
        <w:t>P</w:t>
      </w:r>
      <w:r w:rsidR="005A2C78">
        <w:rPr>
          <w:b/>
          <w:color w:val="FF0000"/>
          <w:sz w:val="32"/>
        </w:rPr>
        <w:t xml:space="preserve">rizes will be presented </w:t>
      </w:r>
      <w:r>
        <w:rPr>
          <w:b/>
          <w:color w:val="FF0000"/>
          <w:sz w:val="32"/>
        </w:rPr>
        <w:t>at the conclusion of the event.</w:t>
      </w:r>
    </w:p>
    <w:p w14:paraId="4E9961DB" w14:textId="77777777" w:rsidR="0000099F" w:rsidRDefault="005A2C78">
      <w:pPr>
        <w:spacing w:after="0"/>
        <w:ind w:left="154"/>
      </w:pPr>
      <w:r>
        <w:rPr>
          <w:b/>
          <w:color w:val="FF0000"/>
          <w:sz w:val="32"/>
        </w:rPr>
        <w:t xml:space="preserve"> </w:t>
      </w:r>
    </w:p>
    <w:p w14:paraId="6D4BFFFF" w14:textId="0C19B862" w:rsidR="0000099F" w:rsidRDefault="005A2C78">
      <w:pPr>
        <w:spacing w:after="0"/>
        <w:ind w:left="149" w:hanging="10"/>
      </w:pPr>
      <w:r>
        <w:rPr>
          <w:b/>
          <w:color w:val="FF0000"/>
          <w:sz w:val="32"/>
        </w:rPr>
        <w:t xml:space="preserve">One prize per competitor </w:t>
      </w:r>
      <w:r w:rsidR="002B66DE">
        <w:rPr>
          <w:b/>
          <w:color w:val="FF0000"/>
          <w:sz w:val="32"/>
        </w:rPr>
        <w:t>(highest</w:t>
      </w:r>
      <w:r>
        <w:rPr>
          <w:b/>
          <w:color w:val="FF0000"/>
          <w:sz w:val="32"/>
        </w:rPr>
        <w:t xml:space="preserve"> value only</w:t>
      </w:r>
      <w:r>
        <w:rPr>
          <w:b/>
          <w:color w:val="FF0000"/>
          <w:sz w:val="32"/>
        </w:rPr>
        <w:t>)</w:t>
      </w:r>
      <w:r>
        <w:t xml:space="preserve"> </w:t>
      </w:r>
    </w:p>
    <w:p w14:paraId="17A8D9FE" w14:textId="77777777" w:rsidR="0000099F" w:rsidRDefault="005A2C78">
      <w:pPr>
        <w:spacing w:after="117"/>
        <w:ind w:left="154"/>
      </w:pPr>
      <w:r>
        <w:t xml:space="preserve">  </w:t>
      </w:r>
    </w:p>
    <w:p w14:paraId="43BF9E98" w14:textId="77777777" w:rsidR="0000099F" w:rsidRDefault="005A2C78">
      <w:pPr>
        <w:spacing w:after="99" w:line="257" w:lineRule="auto"/>
        <w:ind w:left="9" w:hanging="10"/>
      </w:pPr>
      <w:r>
        <w:rPr>
          <w:b/>
          <w:sz w:val="32"/>
        </w:rPr>
        <w:t xml:space="preserve">Please note that for all competitors are required personally to sign the signing out sheet when returning their number.  </w:t>
      </w:r>
    </w:p>
    <w:p w14:paraId="29340556" w14:textId="77777777" w:rsidR="0000099F" w:rsidRDefault="005A2C78">
      <w:pPr>
        <w:spacing w:after="99" w:line="257" w:lineRule="auto"/>
        <w:ind w:left="9" w:hanging="10"/>
      </w:pPr>
      <w:r>
        <w:rPr>
          <w:b/>
          <w:sz w:val="32"/>
        </w:rPr>
        <w:t>Failur</w:t>
      </w:r>
      <w:r>
        <w:rPr>
          <w:b/>
          <w:sz w:val="32"/>
        </w:rPr>
        <w:t>e to do will result in the competitor being recorded as DNF.</w:t>
      </w:r>
      <w:r>
        <w:t xml:space="preserve">  </w:t>
      </w:r>
    </w:p>
    <w:p w14:paraId="4BBD7F18" w14:textId="77777777" w:rsidR="0000099F" w:rsidRDefault="005A2C78">
      <w:pPr>
        <w:spacing w:after="158"/>
        <w:ind w:left="14"/>
      </w:pPr>
      <w:r>
        <w:rPr>
          <w:sz w:val="28"/>
          <w:u w:val="single" w:color="000000"/>
        </w:rPr>
        <w:t>The HQ has toilet facilities and changing rooms Both male and female</w:t>
      </w:r>
      <w:r>
        <w:rPr>
          <w:sz w:val="28"/>
        </w:rPr>
        <w:t xml:space="preserve">  </w:t>
      </w:r>
    </w:p>
    <w:p w14:paraId="6339D3A0" w14:textId="77777777" w:rsidR="0000099F" w:rsidRDefault="005A2C78">
      <w:pPr>
        <w:spacing w:after="295"/>
        <w:ind w:left="29"/>
      </w:pPr>
      <w:r>
        <w:t xml:space="preserve">   </w:t>
      </w:r>
    </w:p>
    <w:p w14:paraId="3C789A36" w14:textId="77777777" w:rsidR="0000099F" w:rsidRDefault="005A2C78">
      <w:pPr>
        <w:ind w:left="14"/>
      </w:pPr>
      <w:r>
        <w:rPr>
          <w:b/>
          <w:sz w:val="36"/>
          <w:u w:val="single" w:color="000000"/>
        </w:rPr>
        <w:t>Parking</w:t>
      </w:r>
      <w:r>
        <w:rPr>
          <w:b/>
          <w:sz w:val="36"/>
        </w:rPr>
        <w:t xml:space="preserve"> </w:t>
      </w:r>
    </w:p>
    <w:p w14:paraId="79C0D178" w14:textId="14FCAFA1" w:rsidR="0000099F" w:rsidRDefault="005A2C78" w:rsidP="00940B0C">
      <w:pPr>
        <w:pStyle w:val="ListParagraph"/>
        <w:numPr>
          <w:ilvl w:val="0"/>
          <w:numId w:val="2"/>
        </w:numPr>
        <w:spacing w:after="154" w:line="263" w:lineRule="auto"/>
      </w:pPr>
      <w:r w:rsidRPr="00940B0C">
        <w:rPr>
          <w:sz w:val="36"/>
        </w:rPr>
        <w:t>Car parking is available at the HQ (the football ground approx. 40 cars)</w:t>
      </w:r>
      <w:r w:rsidR="00940B0C">
        <w:t>.</w:t>
      </w:r>
    </w:p>
    <w:p w14:paraId="7D1A6B42" w14:textId="77777777" w:rsidR="00940B0C" w:rsidRPr="00940B0C" w:rsidRDefault="005A2C78" w:rsidP="00940B0C">
      <w:pPr>
        <w:pStyle w:val="ListParagraph"/>
        <w:numPr>
          <w:ilvl w:val="0"/>
          <w:numId w:val="2"/>
        </w:numPr>
        <w:spacing w:after="13" w:line="263" w:lineRule="auto"/>
      </w:pPr>
      <w:r w:rsidRPr="00940B0C">
        <w:rPr>
          <w:sz w:val="36"/>
        </w:rPr>
        <w:t>Farnham Memorial hall Carpark- first come</w:t>
      </w:r>
      <w:r w:rsidRPr="00940B0C">
        <w:rPr>
          <w:sz w:val="36"/>
        </w:rPr>
        <w:t xml:space="preserve"> first serve (approx. 5 min walk </w:t>
      </w:r>
      <w:r w:rsidRPr="00940B0C">
        <w:rPr>
          <w:color w:val="FF0000"/>
          <w:sz w:val="36"/>
        </w:rPr>
        <w:t xml:space="preserve">Do not walk across the </w:t>
      </w:r>
      <w:proofErr w:type="gramStart"/>
      <w:r w:rsidRPr="00940B0C">
        <w:rPr>
          <w:color w:val="FF0000"/>
          <w:sz w:val="36"/>
        </w:rPr>
        <w:t xml:space="preserve">pitch </w:t>
      </w:r>
      <w:r w:rsidRPr="00940B0C">
        <w:rPr>
          <w:sz w:val="36"/>
        </w:rPr>
        <w:t>)</w:t>
      </w:r>
      <w:proofErr w:type="gramEnd"/>
      <w:r w:rsidRPr="00940B0C">
        <w:rPr>
          <w:sz w:val="36"/>
        </w:rPr>
        <w:t xml:space="preserve"> </w:t>
      </w:r>
    </w:p>
    <w:p w14:paraId="717C3F20" w14:textId="664597D7" w:rsidR="0000099F" w:rsidRDefault="005A2C78" w:rsidP="00940B0C">
      <w:pPr>
        <w:pStyle w:val="ListParagraph"/>
        <w:numPr>
          <w:ilvl w:val="0"/>
          <w:numId w:val="2"/>
        </w:numPr>
        <w:spacing w:after="13" w:line="263" w:lineRule="auto"/>
      </w:pPr>
      <w:r w:rsidRPr="00940B0C">
        <w:rPr>
          <w:sz w:val="36"/>
        </w:rPr>
        <w:t xml:space="preserve">and in the lay-bys past the finishing line on A31 </w:t>
      </w:r>
      <w:proofErr w:type="gramStart"/>
      <w:r w:rsidRPr="00940B0C">
        <w:rPr>
          <w:color w:val="C00000"/>
          <w:sz w:val="36"/>
        </w:rPr>
        <w:t>( do</w:t>
      </w:r>
      <w:proofErr w:type="gramEnd"/>
      <w:r w:rsidRPr="00940B0C">
        <w:rPr>
          <w:color w:val="C00000"/>
          <w:sz w:val="36"/>
        </w:rPr>
        <w:t xml:space="preserve"> not use the carpark </w:t>
      </w:r>
      <w:r w:rsidRPr="00940B0C">
        <w:rPr>
          <w:color w:val="C00000"/>
          <w:sz w:val="36"/>
        </w:rPr>
        <w:t>at the Bull Inn, this is private property )</w:t>
      </w:r>
      <w:r>
        <w:t xml:space="preserve"> </w:t>
      </w:r>
      <w:r w:rsidR="00823C75">
        <w:t>.</w:t>
      </w:r>
      <w:r w:rsidRPr="00940B0C">
        <w:rPr>
          <w:sz w:val="32"/>
          <w:vertAlign w:val="subscript"/>
        </w:rPr>
        <w:tab/>
        <w:t xml:space="preserve"> </w:t>
      </w:r>
      <w:r w:rsidRPr="00940B0C">
        <w:rPr>
          <w:sz w:val="36"/>
        </w:rPr>
        <w:t xml:space="preserve"> </w:t>
      </w:r>
    </w:p>
    <w:p w14:paraId="468EA40A" w14:textId="77777777" w:rsidR="0000099F" w:rsidRDefault="005A2C78">
      <w:pPr>
        <w:spacing w:after="103"/>
        <w:ind w:left="29"/>
      </w:pPr>
      <w:r>
        <w:t xml:space="preserve"> </w:t>
      </w:r>
      <w:r>
        <w:t xml:space="preserve"> </w:t>
      </w:r>
    </w:p>
    <w:p w14:paraId="6937DF62" w14:textId="77777777" w:rsidR="0000099F" w:rsidRDefault="005A2C78">
      <w:pPr>
        <w:spacing w:after="0"/>
        <w:ind w:left="29"/>
      </w:pPr>
      <w:r>
        <w:t xml:space="preserve"> </w:t>
      </w:r>
    </w:p>
    <w:p w14:paraId="1F81A4F2" w14:textId="77777777" w:rsidR="0000099F" w:rsidRDefault="005A2C78">
      <w:pPr>
        <w:spacing w:after="114" w:line="256" w:lineRule="auto"/>
        <w:ind w:left="39" w:right="407" w:hanging="10"/>
        <w:jc w:val="both"/>
      </w:pPr>
      <w:r>
        <w:rPr>
          <w:b/>
          <w:sz w:val="28"/>
        </w:rPr>
        <w:t>The preferred and safe route to the start</w:t>
      </w:r>
      <w:r>
        <w:t>: Turn left upon leaving the HQ out of Mead Lane and take the second exit at the mini roundabout, west Street and proceed on this road, take the 3</w:t>
      </w:r>
      <w:r>
        <w:rPr>
          <w:vertAlign w:val="superscript"/>
        </w:rPr>
        <w:t>rd</w:t>
      </w:r>
      <w:r>
        <w:t xml:space="preserve"> exit on </w:t>
      </w:r>
      <w:proofErr w:type="spellStart"/>
      <w:r>
        <w:t>coxbridge</w:t>
      </w:r>
      <w:proofErr w:type="spellEnd"/>
      <w:r>
        <w:t xml:space="preserve"> roundabout onto the A31 and proceed for 2.5 mile</w:t>
      </w:r>
      <w:r>
        <w:t xml:space="preserve">s to start lay-by  </w:t>
      </w:r>
    </w:p>
    <w:p w14:paraId="4BA1926F" w14:textId="77777777" w:rsidR="0000099F" w:rsidRDefault="005A2C78">
      <w:pPr>
        <w:spacing w:after="183"/>
        <w:ind w:left="29"/>
      </w:pPr>
      <w:r>
        <w:t xml:space="preserve"> </w:t>
      </w:r>
    </w:p>
    <w:p w14:paraId="107B80D9" w14:textId="77777777" w:rsidR="0000099F" w:rsidRDefault="005A2C78">
      <w:pPr>
        <w:spacing w:after="114" w:line="256" w:lineRule="auto"/>
        <w:ind w:left="39" w:hanging="10"/>
        <w:jc w:val="both"/>
      </w:pPr>
      <w:r>
        <w:rPr>
          <w:b/>
          <w:sz w:val="28"/>
        </w:rPr>
        <w:t>The preferred and safe route back to the HQ</w:t>
      </w:r>
      <w:r>
        <w:t xml:space="preserve">; After the finish proceed to </w:t>
      </w:r>
      <w:proofErr w:type="spellStart"/>
      <w:r>
        <w:t>coxbridge</w:t>
      </w:r>
      <w:proofErr w:type="spellEnd"/>
      <w:r>
        <w:t xml:space="preserve"> roundabout and take the first exit, proceed along west street, take the first exit at mini roundabout to return to HQ and car park. </w:t>
      </w:r>
    </w:p>
    <w:p w14:paraId="6D0AB41C" w14:textId="77777777" w:rsidR="0000099F" w:rsidRDefault="005A2C78">
      <w:pPr>
        <w:spacing w:after="65"/>
        <w:ind w:left="44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t xml:space="preserve">  </w:t>
      </w:r>
    </w:p>
    <w:p w14:paraId="4EAC879D" w14:textId="77777777" w:rsidR="0000099F" w:rsidRDefault="005A2C78">
      <w:pPr>
        <w:pStyle w:val="Heading2"/>
        <w:spacing w:after="186"/>
        <w:ind w:left="-5"/>
      </w:pPr>
      <w:r>
        <w:t xml:space="preserve">DISTRICT REGULATIONS    </w:t>
      </w:r>
    </w:p>
    <w:p w14:paraId="4BDB6C2C" w14:textId="77777777" w:rsidR="0000099F" w:rsidRDefault="005A2C78">
      <w:pPr>
        <w:spacing w:after="50" w:line="260" w:lineRule="auto"/>
        <w:ind w:left="39" w:hanging="10"/>
      </w:pPr>
      <w:r>
        <w:rPr>
          <w:rFonts w:ascii="Times New Roman" w:eastAsia="Times New Roman" w:hAnsi="Times New Roman" w:cs="Times New Roman"/>
          <w:sz w:val="20"/>
        </w:rPr>
        <w:t xml:space="preserve">No vehicles, except those of the timekeepers’, shall be parked at the start or finish.  </w:t>
      </w:r>
      <w:r>
        <w:t xml:space="preserve">  </w:t>
      </w:r>
    </w:p>
    <w:p w14:paraId="3BD1C188" w14:textId="77777777" w:rsidR="0000099F" w:rsidRDefault="005A2C78">
      <w:pPr>
        <w:spacing w:after="95" w:line="260" w:lineRule="auto"/>
        <w:ind w:left="39" w:right="90" w:hanging="10"/>
      </w:pPr>
      <w:r>
        <w:rPr>
          <w:rFonts w:ascii="Times New Roman" w:eastAsia="Times New Roman" w:hAnsi="Times New Roman" w:cs="Times New Roman"/>
          <w:sz w:val="20"/>
        </w:rPr>
        <w:t>Riders must not cross the central reservation unless using one of the specific breaks in the reservation for that purpose All breaches of Lo</w:t>
      </w:r>
      <w:r>
        <w:rPr>
          <w:rFonts w:ascii="Times New Roman" w:eastAsia="Times New Roman" w:hAnsi="Times New Roman" w:cs="Times New Roman"/>
          <w:sz w:val="20"/>
        </w:rPr>
        <w:t xml:space="preserve">cal Regulations shall be reported in writing to the London West District Secretary.  </w:t>
      </w:r>
      <w:r>
        <w:t xml:space="preserve">  </w:t>
      </w:r>
    </w:p>
    <w:p w14:paraId="78FA474F" w14:textId="77777777" w:rsidR="0000099F" w:rsidRDefault="005A2C78">
      <w:pPr>
        <w:spacing w:after="63"/>
        <w:ind w:left="4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t xml:space="preserve">  </w:t>
      </w:r>
    </w:p>
    <w:p w14:paraId="348E97CA" w14:textId="77777777" w:rsidR="0000099F" w:rsidRDefault="005A2C78">
      <w:pPr>
        <w:pStyle w:val="Heading2"/>
        <w:spacing w:after="94"/>
        <w:ind w:left="-5"/>
      </w:pPr>
      <w:r>
        <w:t xml:space="preserve">IN THE INTEREST OF YOUR OWN SAFETY    </w:t>
      </w:r>
    </w:p>
    <w:p w14:paraId="5D61DE0C" w14:textId="77777777" w:rsidR="0000099F" w:rsidRDefault="005A2C78">
      <w:pPr>
        <w:spacing w:after="0" w:line="260" w:lineRule="auto"/>
        <w:ind w:left="39" w:hanging="10"/>
      </w:pPr>
      <w:r>
        <w:rPr>
          <w:rFonts w:ascii="Times New Roman" w:eastAsia="Times New Roman" w:hAnsi="Times New Roman" w:cs="Times New Roman"/>
          <w:sz w:val="20"/>
        </w:rPr>
        <w:t>In the interest of your safety</w:t>
      </w:r>
      <w:r>
        <w:rPr>
          <w:rFonts w:ascii="Times New Roman" w:eastAsia="Times New Roman" w:hAnsi="Times New Roman" w:cs="Times New Roman"/>
          <w:i/>
          <w:sz w:val="20"/>
        </w:rPr>
        <w:t>, Cycling Time Trials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and the promoter strongly advise you to wear a </w:t>
      </w:r>
      <w:proofErr w:type="gramStart"/>
      <w:r>
        <w:rPr>
          <w:rFonts w:ascii="Times New Roman" w:eastAsia="Times New Roman" w:hAnsi="Times New Roman" w:cs="Times New Roman"/>
          <w:sz w:val="20"/>
        </w:rPr>
        <w:t>HARD SHELL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HELMET that meets an internationally accepted safety standard.  </w:t>
      </w:r>
      <w:r>
        <w:t xml:space="preserve">  </w:t>
      </w:r>
    </w:p>
    <w:tbl>
      <w:tblPr>
        <w:tblStyle w:val="TableGrid"/>
        <w:tblW w:w="7540" w:type="dxa"/>
        <w:tblInd w:w="14" w:type="dxa"/>
        <w:tblCellMar>
          <w:top w:w="13" w:type="dxa"/>
          <w:left w:w="0" w:type="dxa"/>
          <w:bottom w:w="17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441"/>
        <w:gridCol w:w="3189"/>
      </w:tblGrid>
      <w:tr w:rsidR="0000099F" w14:paraId="0AD58DBD" w14:textId="77777777">
        <w:trPr>
          <w:trHeight w:val="1077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E905F02" w14:textId="77777777" w:rsidR="0000099F" w:rsidRDefault="005A2C7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 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 </w:t>
            </w:r>
          </w:p>
          <w:p w14:paraId="539991BD" w14:textId="77777777" w:rsidR="0000099F" w:rsidRDefault="005A2C7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 xml:space="preserve"> </w:t>
            </w:r>
            <w:r>
              <w:rPr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t xml:space="preserve"> </w:t>
            </w:r>
          </w:p>
          <w:p w14:paraId="4578DA79" w14:textId="77777777" w:rsidR="0000099F" w:rsidRDefault="005A2C78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Prize List.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4862337E" w14:textId="77777777" w:rsidR="0000099F" w:rsidRDefault="0000099F"/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7A5E32F3" w14:textId="77777777" w:rsidR="0000099F" w:rsidRDefault="0000099F"/>
        </w:tc>
      </w:tr>
      <w:tr w:rsidR="0000099F" w14:paraId="6B109D2E" w14:textId="77777777">
        <w:trPr>
          <w:trHeight w:val="398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DAB5012" w14:textId="77777777" w:rsidR="0000099F" w:rsidRDefault="005A2C78">
            <w:pPr>
              <w:tabs>
                <w:tab w:val="center" w:pos="966"/>
                <w:tab w:val="center" w:pos="219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Men  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02B9628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532C71A5" w14:textId="77777777" w:rsidR="0000099F" w:rsidRDefault="005A2C78">
            <w:pPr>
              <w:tabs>
                <w:tab w:val="center" w:pos="103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Ladies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14FF5BEC" w14:textId="77777777">
        <w:trPr>
          <w:trHeight w:val="473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76AF088" w14:textId="77777777" w:rsidR="0000099F" w:rsidRDefault="005A2C78">
            <w:pPr>
              <w:tabs>
                <w:tab w:val="center" w:pos="1231"/>
              </w:tabs>
              <w:spacing w:after="0"/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£25.00 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5C9A974D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1AB5597" w14:textId="77777777" w:rsidR="0000099F" w:rsidRDefault="005A2C78">
            <w:pPr>
              <w:tabs>
                <w:tab w:val="center" w:pos="121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£25.00 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15D54F21" w14:textId="77777777">
        <w:trPr>
          <w:trHeight w:val="54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3762CF3" w14:textId="77777777" w:rsidR="0000099F" w:rsidRDefault="005A2C78">
            <w:pPr>
              <w:tabs>
                <w:tab w:val="center" w:pos="1252"/>
              </w:tabs>
              <w:spacing w:after="0"/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£15.00 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07A7334F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346806B0" w14:textId="77777777" w:rsidR="0000099F" w:rsidRDefault="005A2C78">
            <w:pPr>
              <w:tabs>
                <w:tab w:val="center" w:pos="123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£15.00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50F93004" w14:textId="77777777">
        <w:trPr>
          <w:trHeight w:val="1259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33495984" w14:textId="77777777" w:rsidR="0000099F" w:rsidRDefault="005A2C78">
            <w:pPr>
              <w:tabs>
                <w:tab w:val="center" w:pos="1249"/>
              </w:tabs>
              <w:spacing w:after="199"/>
            </w:pPr>
            <w:r>
              <w:rPr>
                <w:sz w:val="32"/>
              </w:rPr>
              <w:t xml:space="preserve">  </w:t>
            </w:r>
            <w:r>
              <w:rPr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£10.00      </w:t>
            </w:r>
          </w:p>
          <w:p w14:paraId="1FFBDD18" w14:textId="77777777" w:rsidR="0000099F" w:rsidRDefault="005A2C78">
            <w:pPr>
              <w:spacing w:after="0"/>
              <w:ind w:left="735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C5DA7C7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14:paraId="4FFA50C3" w14:textId="77777777" w:rsidR="0000099F" w:rsidRDefault="005A2C78">
            <w:pPr>
              <w:tabs>
                <w:tab w:val="center" w:pos="123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£10.00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11437771" w14:textId="77777777" w:rsidTr="00AF2657">
        <w:trPr>
          <w:trHeight w:val="618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3E7DE" w14:textId="77777777" w:rsidR="0000099F" w:rsidRPr="00AF2657" w:rsidRDefault="005A2C78">
            <w:pPr>
              <w:spacing w:after="0"/>
              <w:rPr>
                <w:color w:val="FFFFFF" w:themeColor="background1"/>
              </w:rPr>
            </w:pP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</w:rPr>
              <w:t xml:space="preserve">        </w:t>
            </w: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vertAlign w:val="subscript"/>
              </w:rPr>
              <w:t xml:space="preserve">Under 23’s </w:t>
            </w: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</w:rPr>
              <w:t xml:space="preserve">    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2DE07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9C9D19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Vet on Standard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3A7E223E" w14:textId="77777777" w:rsidTr="00AF2657">
        <w:trPr>
          <w:trHeight w:val="411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D5BB" w14:textId="77777777" w:rsidR="0000099F" w:rsidRPr="00AF2657" w:rsidRDefault="005A2C78">
            <w:pPr>
              <w:spacing w:after="0"/>
              <w:rPr>
                <w:color w:val="FFFFFF" w:themeColor="background1"/>
              </w:rPr>
            </w:pP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</w:rPr>
              <w:t xml:space="preserve">       1</w:t>
            </w: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  <w:vertAlign w:val="superscript"/>
              </w:rPr>
              <w:t>st</w:t>
            </w:r>
            <w:r w:rsidRPr="00AF2657">
              <w:rPr>
                <w:rFonts w:ascii="Times New Roman" w:eastAsia="Times New Roman" w:hAnsi="Times New Roman" w:cs="Times New Roman"/>
                <w:b/>
                <w:color w:val="FFFFFF" w:themeColor="background1"/>
                <w:sz w:val="32"/>
              </w:rPr>
              <w:t xml:space="preserve">   £25.00      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96329" w14:textId="77777777" w:rsidR="0000099F" w:rsidRDefault="005A2C78">
            <w:pPr>
              <w:tabs>
                <w:tab w:val="center" w:pos="721"/>
                <w:tab w:val="center" w:pos="2683"/>
                <w:tab w:val="center" w:pos="432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£25.00 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51EA6A9B" w14:textId="77777777">
        <w:trPr>
          <w:trHeight w:val="413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3F4723A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EDC69" w14:textId="77777777" w:rsidR="0000099F" w:rsidRDefault="005A2C78">
            <w:pPr>
              <w:tabs>
                <w:tab w:val="center" w:pos="721"/>
                <w:tab w:val="center" w:pos="1441"/>
                <w:tab w:val="center" w:pos="2679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£15.00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sz w:val="32"/>
              </w:rPr>
              <w:t xml:space="preserve">  </w:t>
            </w:r>
          </w:p>
        </w:tc>
      </w:tr>
      <w:tr w:rsidR="0000099F" w14:paraId="1300E643" w14:textId="77777777">
        <w:trPr>
          <w:trHeight w:val="399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9089A92" w14:textId="77777777" w:rsidR="0000099F" w:rsidRDefault="005A2C7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E99D9" w14:textId="77777777" w:rsidR="0000099F" w:rsidRDefault="005A2C78">
            <w:pPr>
              <w:tabs>
                <w:tab w:val="center" w:pos="721"/>
                <w:tab w:val="center" w:pos="1441"/>
                <w:tab w:val="center" w:pos="2676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ab/>
              <w:t>3</w:t>
            </w:r>
            <w:r>
              <w:rPr>
                <w:rFonts w:ascii="Times New Roman" w:eastAsia="Times New Roman" w:hAnsi="Times New Roman" w:cs="Times New Roman"/>
                <w:b/>
                <w:sz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£10.00 </w:t>
            </w:r>
            <w:r>
              <w:rPr>
                <w:sz w:val="32"/>
              </w:rPr>
              <w:t xml:space="preserve">  </w:t>
            </w:r>
          </w:p>
        </w:tc>
      </w:tr>
    </w:tbl>
    <w:p w14:paraId="248E564F" w14:textId="77777777" w:rsidR="0000099F" w:rsidRDefault="005A2C78">
      <w:pPr>
        <w:spacing w:after="12"/>
        <w:ind w:left="4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 xml:space="preserve">  </w:t>
      </w:r>
    </w:p>
    <w:p w14:paraId="0391D07F" w14:textId="77777777" w:rsidR="0000099F" w:rsidRDefault="005A2C78">
      <w:pPr>
        <w:spacing w:after="33"/>
        <w:ind w:left="9" w:hanging="10"/>
      </w:pPr>
      <w:r>
        <w:rPr>
          <w:rFonts w:ascii="Times New Roman" w:eastAsia="Times New Roman" w:hAnsi="Times New Roman" w:cs="Times New Roman"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>1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sz w:val="32"/>
        </w:rPr>
        <w:t xml:space="preserve"> Tandem £25  </w:t>
      </w:r>
      <w:r>
        <w:rPr>
          <w:sz w:val="32"/>
        </w:rPr>
        <w:t xml:space="preserve">  </w:t>
      </w:r>
    </w:p>
    <w:p w14:paraId="0BF849AB" w14:textId="77777777" w:rsidR="0000099F" w:rsidRDefault="005A2C78">
      <w:pPr>
        <w:spacing w:after="68"/>
        <w:ind w:left="29"/>
      </w:pPr>
      <w:r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ab/>
        <w:t xml:space="preserve"> </w:t>
      </w:r>
      <w:r>
        <w:rPr>
          <w:sz w:val="32"/>
        </w:rPr>
        <w:t xml:space="preserve">  </w:t>
      </w:r>
    </w:p>
    <w:p w14:paraId="4F2EDB12" w14:textId="77777777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sz w:val="32"/>
        </w:rPr>
        <w:t xml:space="preserve">  </w:t>
      </w:r>
    </w:p>
    <w:p w14:paraId="539712FC" w14:textId="50A09FD9" w:rsidR="0000099F" w:rsidRDefault="005A2C78">
      <w:pPr>
        <w:spacing w:after="136"/>
        <w:ind w:left="9" w:hanging="1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£10 </w:t>
      </w:r>
      <w:r w:rsidR="00AF2657">
        <w:rPr>
          <w:rFonts w:ascii="Times New Roman" w:eastAsia="Times New Roman" w:hAnsi="Times New Roman" w:cs="Times New Roman"/>
          <w:b/>
          <w:sz w:val="32"/>
        </w:rPr>
        <w:t xml:space="preserve">spot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prize</w:t>
      </w:r>
      <w:r w:rsidR="00AF2657">
        <w:rPr>
          <w:rFonts w:ascii="Times New Roman" w:eastAsia="Times New Roman" w:hAnsi="Times New Roman" w:cs="Times New Roman"/>
          <w:b/>
          <w:sz w:val="32"/>
        </w:rPr>
        <w:t>’s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for 10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>, 20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>, 30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>, 40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&amp; 50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32"/>
        </w:rPr>
        <w:t xml:space="preserve"> positions </w:t>
      </w:r>
      <w:r>
        <w:rPr>
          <w:sz w:val="32"/>
        </w:rPr>
        <w:t xml:space="preserve">  </w:t>
      </w:r>
    </w:p>
    <w:p w14:paraId="65C03865" w14:textId="77777777" w:rsidR="0000099F" w:rsidRDefault="005A2C78">
      <w:pPr>
        <w:spacing w:after="99"/>
        <w:ind w:left="14"/>
      </w:pPr>
      <w:r>
        <w:rPr>
          <w:sz w:val="32"/>
        </w:rPr>
        <w:t xml:space="preserve"> </w:t>
      </w:r>
    </w:p>
    <w:p w14:paraId="1A405548" w14:textId="77777777" w:rsidR="0000099F" w:rsidRDefault="005A2C78">
      <w:pPr>
        <w:spacing w:after="94"/>
        <w:ind w:left="14"/>
      </w:pPr>
      <w:r>
        <w:rPr>
          <w:sz w:val="32"/>
        </w:rPr>
        <w:t xml:space="preserve"> </w:t>
      </w:r>
    </w:p>
    <w:p w14:paraId="311475C9" w14:textId="77777777" w:rsidR="0000099F" w:rsidRDefault="005A2C78">
      <w:pPr>
        <w:spacing w:after="0"/>
        <w:ind w:left="14"/>
      </w:pPr>
      <w:r>
        <w:rPr>
          <w:sz w:val="32"/>
        </w:rPr>
        <w:t xml:space="preserve"> </w:t>
      </w:r>
    </w:p>
    <w:p w14:paraId="78F7768F" w14:textId="77777777" w:rsidR="0000099F" w:rsidRDefault="005A2C78">
      <w:pPr>
        <w:spacing w:after="3"/>
        <w:ind w:left="14"/>
      </w:pPr>
      <w:r>
        <w:rPr>
          <w:sz w:val="32"/>
        </w:rPr>
        <w:t xml:space="preserve"> </w:t>
      </w:r>
    </w:p>
    <w:p w14:paraId="488C4449" w14:textId="77777777" w:rsidR="0000099F" w:rsidRDefault="005A2C78">
      <w:pPr>
        <w:spacing w:after="98"/>
        <w:ind w:left="14"/>
      </w:pPr>
      <w:r>
        <w:t xml:space="preserve"> </w:t>
      </w:r>
    </w:p>
    <w:p w14:paraId="48247392" w14:textId="77777777" w:rsidR="0000099F" w:rsidRDefault="005A2C78">
      <w:pPr>
        <w:spacing w:after="129"/>
        <w:ind w:left="14"/>
      </w:pPr>
      <w:r>
        <w:t xml:space="preserve"> </w:t>
      </w:r>
    </w:p>
    <w:p w14:paraId="397273B8" w14:textId="77777777" w:rsidR="0000099F" w:rsidRDefault="005A2C78">
      <w:pPr>
        <w:spacing w:after="0"/>
        <w:ind w:left="110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76CE1EDA" w14:textId="77777777" w:rsidR="0000099F" w:rsidRDefault="005A2C78">
      <w:pPr>
        <w:spacing w:after="30"/>
        <w:ind w:left="44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5C827632" w14:textId="77777777" w:rsidR="0000099F" w:rsidRDefault="005A2C78">
      <w:pPr>
        <w:spacing w:after="0"/>
        <w:ind w:right="394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COURSE H10/8 BENTLEY </w:t>
      </w: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</w:p>
    <w:p w14:paraId="13FD56AD" w14:textId="77777777" w:rsidR="0000099F" w:rsidRDefault="005A2C78">
      <w:pPr>
        <w:spacing w:after="0"/>
        <w:ind w:left="7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tbl>
      <w:tblPr>
        <w:tblStyle w:val="TableGrid"/>
        <w:tblW w:w="8869" w:type="dxa"/>
        <w:tblInd w:w="-53" w:type="dxa"/>
        <w:tblCellMar>
          <w:top w:w="38" w:type="dxa"/>
          <w:left w:w="46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58"/>
        <w:gridCol w:w="5243"/>
        <w:gridCol w:w="1868"/>
      </w:tblGrid>
      <w:tr w:rsidR="0000099F" w14:paraId="75597944" w14:textId="77777777">
        <w:trPr>
          <w:trHeight w:val="45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DA5" w14:textId="77777777" w:rsidR="0000099F" w:rsidRDefault="005A2C78">
            <w:pPr>
              <w:spacing w:after="0"/>
              <w:ind w:right="511"/>
              <w:jc w:val="center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OS Ref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08FE" w14:textId="77777777" w:rsidR="0000099F" w:rsidRDefault="005A2C7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A1A" w14:textId="77777777" w:rsidR="0000099F" w:rsidRDefault="005A2C78">
            <w:pPr>
              <w:spacing w:after="0"/>
              <w:ind w:right="50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Distance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00099F" w14:paraId="40179FB4" w14:textId="77777777">
        <w:trPr>
          <w:trHeight w:val="206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0D08" w14:textId="77777777" w:rsidR="0000099F" w:rsidRDefault="005A2C78">
            <w:pPr>
              <w:spacing w:after="0"/>
              <w:ind w:right="5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796442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B1F7" w14:textId="77777777" w:rsidR="0000099F" w:rsidRDefault="005A2C78">
            <w:pPr>
              <w:spacing w:after="0"/>
              <w:ind w:left="10" w:right="422" w:hanging="10"/>
            </w:pPr>
            <w:r>
              <w:rPr>
                <w:rFonts w:ascii="Arial" w:eastAsia="Arial" w:hAnsi="Arial" w:cs="Arial"/>
                <w:sz w:val="20"/>
              </w:rPr>
              <w:t>START at a point in the lead out onto the A31 from the lay-</w:t>
            </w:r>
            <w:r>
              <w:rPr>
                <w:rFonts w:ascii="Arial" w:eastAsia="Arial" w:hAnsi="Arial" w:cs="Arial"/>
                <w:sz w:val="20"/>
              </w:rPr>
              <w:t>by on the South side at the commencement of the Bentley by-pass, approximately 800 yards West of the Bull Public House on the North side of the A31 and 5 yards beyond the last but one drain grating and 25 yards short of the large road direction sign marked</w:t>
            </w:r>
            <w:r>
              <w:rPr>
                <w:rFonts w:ascii="Arial" w:eastAsia="Arial" w:hAnsi="Arial" w:cs="Arial"/>
                <w:sz w:val="20"/>
              </w:rPr>
              <w:t xml:space="preserve"> “BENTLEY 1/2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m”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2434" w14:textId="77777777" w:rsidR="0000099F" w:rsidRDefault="005A2C7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0.000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00099F" w14:paraId="1C504EEC" w14:textId="77777777">
        <w:trPr>
          <w:trHeight w:val="1070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9ACC" w14:textId="77777777" w:rsidR="0000099F" w:rsidRDefault="005A2C78">
            <w:pPr>
              <w:spacing w:after="6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467D7F37" w14:textId="77777777" w:rsidR="0000099F" w:rsidRDefault="005A2C78">
            <w:pPr>
              <w:spacing w:after="0"/>
              <w:ind w:right="5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736403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B87" w14:textId="77777777" w:rsidR="0000099F" w:rsidRDefault="005A2C78">
            <w:pPr>
              <w:spacing w:after="0"/>
              <w:ind w:left="10" w:right="305" w:hanging="10"/>
            </w:pPr>
            <w:r>
              <w:rPr>
                <w:rFonts w:ascii="Arial" w:eastAsia="Arial" w:hAnsi="Arial" w:cs="Arial"/>
                <w:sz w:val="20"/>
              </w:rPr>
              <w:t xml:space="preserve">Proceed (care) to join the A31 and continue to go Westwards along the Bentley by-pass through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Froyle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to the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Holybourne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roundabout (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Turn)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5F1F" w14:textId="77777777" w:rsidR="0000099F" w:rsidRDefault="005A2C78">
            <w:pPr>
              <w:spacing w:after="66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33AA0360" w14:textId="77777777" w:rsidR="0000099F" w:rsidRDefault="005A2C7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4.702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00099F" w14:paraId="6FEBBD7E" w14:textId="77777777">
        <w:trPr>
          <w:trHeight w:val="200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06D6E" w14:textId="77777777" w:rsidR="0000099F" w:rsidRDefault="005A2C78">
            <w:pPr>
              <w:spacing w:after="12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55A2E98E" w14:textId="77777777" w:rsidR="0000099F" w:rsidRDefault="005A2C78">
            <w:pPr>
              <w:spacing w:after="12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65E6C932" w14:textId="77777777" w:rsidR="0000099F" w:rsidRDefault="005A2C78">
            <w:pPr>
              <w:spacing w:after="6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61C1707C" w14:textId="77777777" w:rsidR="0000099F" w:rsidRDefault="005A2C78">
            <w:pPr>
              <w:spacing w:after="0"/>
              <w:ind w:right="507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802443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1F69" w14:textId="77777777" w:rsidR="0000099F" w:rsidRDefault="005A2C78">
            <w:pPr>
              <w:spacing w:after="0" w:line="236" w:lineRule="auto"/>
              <w:ind w:left="10" w:right="348" w:hanging="10"/>
            </w:pPr>
            <w:r>
              <w:rPr>
                <w:rFonts w:ascii="Arial" w:eastAsia="Arial" w:hAnsi="Arial" w:cs="Arial"/>
                <w:sz w:val="20"/>
              </w:rPr>
              <w:t xml:space="preserve">Circle the roundabout (M2, M3, M4) and take the third exit back on to the A31 to retrace, going through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Froyle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and along the Bentley bypass to a point 10 yards beyond the concrete end of a water culvert on the North side and 63 yards short of the Gravel Hi</w:t>
            </w:r>
            <w:r>
              <w:rPr>
                <w:rFonts w:ascii="Arial" w:eastAsia="Arial" w:hAnsi="Arial" w:cs="Arial"/>
                <w:sz w:val="20"/>
              </w:rPr>
              <w:t xml:space="preserve">ll Road minor crossroads and 163 yards short of The </w:t>
            </w:r>
            <w:r>
              <w:t xml:space="preserve">  </w:t>
            </w:r>
          </w:p>
          <w:p w14:paraId="4092DB3B" w14:textId="77777777" w:rsidR="0000099F" w:rsidRDefault="005A2C78">
            <w:pPr>
              <w:spacing w:after="0"/>
              <w:ind w:left="10"/>
            </w:pPr>
            <w:r>
              <w:rPr>
                <w:rFonts w:ascii="Arial" w:eastAsia="Arial" w:hAnsi="Arial" w:cs="Arial"/>
                <w:sz w:val="20"/>
              </w:rPr>
              <w:t xml:space="preserve">Bull to where FINISH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4956" w14:textId="77777777" w:rsidR="0000099F" w:rsidRDefault="005A2C78">
            <w:pPr>
              <w:spacing w:after="12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2F975F74" w14:textId="77777777" w:rsidR="0000099F" w:rsidRDefault="005A2C78">
            <w:pPr>
              <w:spacing w:after="125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5D35BE9B" w14:textId="77777777" w:rsidR="0000099F" w:rsidRDefault="005A2C78">
            <w:pPr>
              <w:spacing w:after="7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  <w:p w14:paraId="71DE1580" w14:textId="77777777" w:rsidR="0000099F" w:rsidRDefault="005A2C78">
            <w:pPr>
              <w:spacing w:after="0"/>
              <w:ind w:right="6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10.000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</w:tr>
      <w:tr w:rsidR="0000099F" w14:paraId="348447E0" w14:textId="77777777">
        <w:trPr>
          <w:trHeight w:val="576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7D7D" w14:textId="77777777" w:rsidR="0000099F" w:rsidRDefault="005A2C7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01D9" w14:textId="77777777" w:rsidR="0000099F" w:rsidRDefault="005A2C78">
            <w:pPr>
              <w:spacing w:after="0"/>
              <w:ind w:left="10" w:right="450" w:hanging="10"/>
            </w:pPr>
            <w:r>
              <w:rPr>
                <w:rFonts w:ascii="Arial" w:eastAsia="Arial" w:hAnsi="Arial" w:cs="Arial"/>
                <w:sz w:val="20"/>
              </w:rPr>
              <w:t xml:space="preserve">(Distance between start and finish is 697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yards)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proofErr w:type="gramEnd"/>
            <w: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A8B7" w14:textId="77777777" w:rsidR="0000099F" w:rsidRDefault="005A2C78">
            <w:pPr>
              <w:spacing w:after="0"/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 </w:t>
            </w:r>
          </w:p>
        </w:tc>
      </w:tr>
    </w:tbl>
    <w:p w14:paraId="51C63C95" w14:textId="77777777" w:rsidR="0000099F" w:rsidRDefault="005A2C78">
      <w:pPr>
        <w:spacing w:after="10"/>
        <w:ind w:left="399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p w14:paraId="3D0F02A9" w14:textId="77777777" w:rsidR="0000099F" w:rsidRDefault="005A2C78">
      <w:pPr>
        <w:spacing w:after="82"/>
        <w:ind w:left="44"/>
      </w:pPr>
      <w:r>
        <w:rPr>
          <w:rFonts w:ascii="Times New Roman" w:eastAsia="Times New Roman" w:hAnsi="Times New Roman" w:cs="Times New Roman"/>
          <w:sz w:val="20"/>
        </w:rPr>
        <w:t xml:space="preserve">  </w:t>
      </w:r>
      <w:r>
        <w:t xml:space="preserve"> </w:t>
      </w:r>
    </w:p>
    <w:p w14:paraId="03E5E1C5" w14:textId="77777777" w:rsidR="0000099F" w:rsidRDefault="005A2C78">
      <w:pPr>
        <w:spacing w:after="77"/>
        <w:ind w:left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14:paraId="2512E3E9" w14:textId="3DDD3D5A" w:rsidR="0000099F" w:rsidRDefault="005A2C78">
      <w:pPr>
        <w:spacing w:after="0"/>
        <w:ind w:left="4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 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960"/>
        <w:gridCol w:w="1003"/>
        <w:gridCol w:w="1122"/>
        <w:gridCol w:w="1700"/>
        <w:gridCol w:w="4320"/>
      </w:tblGrid>
      <w:tr w:rsidR="005A2C78" w:rsidRPr="005A2C78" w14:paraId="4DD94F36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96B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E78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Start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2C9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Firstname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3F7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Lastname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DBA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Club</w:t>
            </w:r>
          </w:p>
        </w:tc>
      </w:tr>
      <w:tr w:rsidR="005A2C78" w:rsidRPr="005A2C78" w14:paraId="3F43095F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B7A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CD1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F1C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Paul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0DC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Charman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3AF" w14:textId="2547B6B5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Farnham </w:t>
            </w:r>
            <w:proofErr w:type="gramStart"/>
            <w:r w:rsidRPr="005A2C78">
              <w:rPr>
                <w:rFonts w:eastAsia="Times New Roman"/>
              </w:rPr>
              <w:t>RC</w:t>
            </w:r>
            <w:r>
              <w:rPr>
                <w:rFonts w:eastAsia="Times New Roman"/>
              </w:rPr>
              <w:t xml:space="preserve">  Tandem</w:t>
            </w:r>
            <w:proofErr w:type="gramEnd"/>
          </w:p>
        </w:tc>
      </w:tr>
      <w:tr w:rsidR="005A2C78" w:rsidRPr="005A2C78" w14:paraId="662B487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4F3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B25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64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Robert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938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Allen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CF66" w14:textId="260D4EB4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Farnham RC</w:t>
            </w:r>
            <w:r>
              <w:rPr>
                <w:rFonts w:eastAsia="Times New Roman"/>
              </w:rPr>
              <w:t xml:space="preserve">   Tandem</w:t>
            </w:r>
          </w:p>
        </w:tc>
      </w:tr>
      <w:tr w:rsidR="005A2C78" w:rsidRPr="005A2C78" w14:paraId="569589DA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7B0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043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BCC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Marcel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FAA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Mavronicholas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BDA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083906F0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B29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2B0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74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Danielle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68D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Millar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FD9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Hart Veloce</w:t>
            </w:r>
          </w:p>
        </w:tc>
      </w:tr>
      <w:tr w:rsidR="005A2C78" w:rsidRPr="005A2C78" w14:paraId="078F256A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D57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28F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630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Edward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CE3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Renwick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6A9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Oxford City RC</w:t>
            </w:r>
          </w:p>
        </w:tc>
      </w:tr>
      <w:tr w:rsidR="005A2C78" w:rsidRPr="005A2C78" w14:paraId="062745F3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0A48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3D8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47E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Mike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078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Anderson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4A9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CC </w:t>
            </w:r>
            <w:proofErr w:type="spellStart"/>
            <w:r w:rsidRPr="005A2C78">
              <w:rPr>
                <w:rFonts w:eastAsia="Times New Roman"/>
              </w:rPr>
              <w:t>Moncontour</w:t>
            </w:r>
            <w:proofErr w:type="spellEnd"/>
          </w:p>
        </w:tc>
      </w:tr>
      <w:tr w:rsidR="005A2C78" w:rsidRPr="005A2C78" w14:paraId="20B15675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37BF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644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624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Peter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85B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Tomlin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58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59FAF651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7BA1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A10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BB8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John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99F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Froud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63B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Festival Road Club</w:t>
            </w:r>
          </w:p>
        </w:tc>
      </w:tr>
      <w:tr w:rsidR="005A2C78" w:rsidRPr="005A2C78" w14:paraId="09D0E29D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6529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804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02D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Rosslyn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97EB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Young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39E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Serpentine Running Club</w:t>
            </w:r>
          </w:p>
        </w:tc>
      </w:tr>
      <w:tr w:rsidR="005A2C78" w:rsidRPr="005A2C78" w14:paraId="7C08BE0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464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CFD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078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Tristan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B3A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Galloway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2A8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Grinta</w:t>
            </w:r>
            <w:proofErr w:type="spellEnd"/>
            <w:r w:rsidRPr="005A2C78">
              <w:rPr>
                <w:rFonts w:eastAsia="Times New Roman"/>
              </w:rPr>
              <w:t xml:space="preserve"> Coaching </w:t>
            </w:r>
          </w:p>
        </w:tc>
      </w:tr>
      <w:tr w:rsidR="005A2C78" w:rsidRPr="005A2C78" w14:paraId="5F2FE093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BB0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1D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C52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Daniel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E81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Homer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F87F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London Phoenix CC</w:t>
            </w:r>
          </w:p>
        </w:tc>
      </w:tr>
      <w:tr w:rsidR="005A2C78" w:rsidRPr="005A2C78" w14:paraId="0D051D4D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4955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B3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38C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Hedley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C7B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Rhodes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02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62A04993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D7FC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9D3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0E9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34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Welch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3E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Oxted Cycle Club</w:t>
            </w:r>
          </w:p>
        </w:tc>
      </w:tr>
      <w:tr w:rsidR="005A2C78" w:rsidRPr="005A2C78" w14:paraId="76CCAF36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7D9F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1D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A77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Rachel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6A1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Waite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347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02E146AC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947E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729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523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AF2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O'Sullivan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DE6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Teddington and Turing Velo</w:t>
            </w:r>
          </w:p>
        </w:tc>
      </w:tr>
      <w:tr w:rsidR="005A2C78" w:rsidRPr="005A2C78" w14:paraId="09FCC24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EBA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73B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6A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Stu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C5B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Carver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BDE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2F9C2834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ED5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4B7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E48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EAA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Welling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AE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Farnham RC</w:t>
            </w:r>
          </w:p>
        </w:tc>
      </w:tr>
      <w:tr w:rsidR="005A2C78" w:rsidRPr="005A2C78" w14:paraId="32085F0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1189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628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946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Peter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79A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Owen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B90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Norwood Paragon CC</w:t>
            </w:r>
          </w:p>
        </w:tc>
      </w:tr>
      <w:tr w:rsidR="005A2C78" w:rsidRPr="005A2C78" w14:paraId="0B426A0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FB7F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EA1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B9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Pippa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C5F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O'Brien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273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RT PODA</w:t>
            </w:r>
          </w:p>
        </w:tc>
      </w:tr>
      <w:tr w:rsidR="005A2C78" w:rsidRPr="005A2C78" w14:paraId="73BFF55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5A1B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F1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5B6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Howard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0ED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Bayley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628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Blazing Saddles</w:t>
            </w:r>
          </w:p>
        </w:tc>
      </w:tr>
      <w:tr w:rsidR="005A2C78" w:rsidRPr="005A2C78" w14:paraId="5D7A5827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A610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6CF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C9B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Antony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B7A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Bee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DF7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Wigmore</w:t>
            </w:r>
            <w:proofErr w:type="spellEnd"/>
            <w:r w:rsidRPr="005A2C78">
              <w:rPr>
                <w:rFonts w:eastAsia="Times New Roman"/>
              </w:rPr>
              <w:t xml:space="preserve"> CC</w:t>
            </w:r>
          </w:p>
        </w:tc>
      </w:tr>
      <w:tr w:rsidR="005A2C78" w:rsidRPr="005A2C78" w14:paraId="679252A7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C96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4A3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D2A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Ian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629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Sherin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7F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3C Cycle Club</w:t>
            </w:r>
          </w:p>
        </w:tc>
      </w:tr>
      <w:tr w:rsidR="005A2C78" w:rsidRPr="005A2C78" w14:paraId="134A93C9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328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C45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7D0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Stephen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12B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Valentine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032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North Norfolk </w:t>
            </w:r>
            <w:proofErr w:type="spellStart"/>
            <w:r w:rsidRPr="005A2C78">
              <w:rPr>
                <w:rFonts w:eastAsia="Times New Roman"/>
              </w:rPr>
              <w:t>Whs</w:t>
            </w:r>
            <w:proofErr w:type="spellEnd"/>
          </w:p>
        </w:tc>
      </w:tr>
      <w:tr w:rsidR="005A2C78" w:rsidRPr="005A2C78" w14:paraId="46B1C846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3021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3EF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C04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Rachel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69B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Green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F4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Cheltenham &amp; County Cycling Club</w:t>
            </w:r>
          </w:p>
        </w:tc>
      </w:tr>
      <w:tr w:rsidR="005A2C78" w:rsidRPr="005A2C78" w14:paraId="4631AB0C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0258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66F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E09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Alexander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F84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Ballinger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F72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George Fox Cycling Solutions </w:t>
            </w:r>
          </w:p>
        </w:tc>
      </w:tr>
      <w:tr w:rsidR="005A2C78" w:rsidRPr="005A2C78" w14:paraId="71F5674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CC50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1AE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549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Alan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0CF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Allcock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083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Didcot Phoenix CC</w:t>
            </w:r>
          </w:p>
        </w:tc>
      </w:tr>
      <w:tr w:rsidR="005A2C78" w:rsidRPr="005A2C78" w14:paraId="1D982073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9A5C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ADD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D2A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Ben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C17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Payne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AA7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Maidenhead &amp; District CC</w:t>
            </w:r>
          </w:p>
        </w:tc>
      </w:tr>
      <w:tr w:rsidR="005A2C78" w:rsidRPr="005A2C78" w14:paraId="7DB5F01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9C70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6B8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D0D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Steve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B34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Davies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4E7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Farnham RC</w:t>
            </w:r>
          </w:p>
        </w:tc>
      </w:tr>
      <w:tr w:rsidR="005A2C78" w:rsidRPr="005A2C78" w14:paraId="40E0A2E8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9F8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651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14:29:00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0E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Chris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36D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Summers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0C6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Sotonia</w:t>
            </w:r>
            <w:proofErr w:type="spellEnd"/>
            <w:r w:rsidRPr="005A2C78">
              <w:rPr>
                <w:rFonts w:eastAsia="Times New Roman"/>
              </w:rPr>
              <w:t xml:space="preserve"> CC</w:t>
            </w:r>
          </w:p>
        </w:tc>
      </w:tr>
      <w:tr w:rsidR="005A2C78" w:rsidRPr="005A2C78" w14:paraId="0BEFB720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6491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D0B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AC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Nik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074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Allen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5B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Team TMC</w:t>
            </w:r>
          </w:p>
        </w:tc>
      </w:tr>
      <w:tr w:rsidR="005A2C78" w:rsidRPr="005A2C78" w14:paraId="441838F5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AF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C0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2EB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Chris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EBE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Carroll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DB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Velo Club Godalming &amp; </w:t>
            </w:r>
            <w:proofErr w:type="spellStart"/>
            <w:r w:rsidRPr="005A2C78">
              <w:rPr>
                <w:rFonts w:eastAsia="Times New Roman"/>
              </w:rPr>
              <w:t>Haslemere</w:t>
            </w:r>
            <w:proofErr w:type="spellEnd"/>
          </w:p>
        </w:tc>
      </w:tr>
      <w:tr w:rsidR="005A2C78" w:rsidRPr="005A2C78" w14:paraId="211698C1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D7C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5A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78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Derek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D96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Dowden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329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Hampshire Road Club</w:t>
            </w:r>
          </w:p>
        </w:tc>
      </w:tr>
      <w:tr w:rsidR="005A2C78" w:rsidRPr="005A2C78" w14:paraId="3EDCE57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0CD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1D9F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2E0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Eva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D25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Zsigoova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F64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...a3crg</w:t>
            </w:r>
          </w:p>
        </w:tc>
      </w:tr>
      <w:tr w:rsidR="005A2C78" w:rsidRPr="005A2C78" w14:paraId="521BC990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05C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E3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EBA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Keith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2CE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Millar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963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Hart Veloce</w:t>
            </w:r>
          </w:p>
        </w:tc>
      </w:tr>
      <w:tr w:rsidR="005A2C78" w:rsidRPr="005A2C78" w14:paraId="797F0492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8B8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A6D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2FF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Ian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C54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Patterson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D8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Utag</w:t>
            </w:r>
            <w:proofErr w:type="spellEnd"/>
            <w:r w:rsidRPr="005A2C78">
              <w:rPr>
                <w:rFonts w:eastAsia="Times New Roman"/>
              </w:rPr>
              <w:t xml:space="preserve"> RT</w:t>
            </w:r>
          </w:p>
        </w:tc>
      </w:tr>
      <w:tr w:rsidR="005A2C78" w:rsidRPr="005A2C78" w14:paraId="304FCD44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5325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0E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8B7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Martin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FA0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Beale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9A4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Velo Club St Raphael</w:t>
            </w:r>
          </w:p>
        </w:tc>
      </w:tr>
      <w:tr w:rsidR="005A2C78" w:rsidRPr="005A2C78" w14:paraId="181C0EA4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63C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740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125F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Rory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9AD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Plewes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27D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Petersfield Triathlon Club</w:t>
            </w:r>
          </w:p>
        </w:tc>
      </w:tr>
      <w:tr w:rsidR="005A2C78" w:rsidRPr="005A2C78" w14:paraId="59BE9C5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7183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707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DF0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Arja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F843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Scarsbrook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94F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Team Echelon</w:t>
            </w:r>
          </w:p>
        </w:tc>
      </w:tr>
      <w:tr w:rsidR="005A2C78" w:rsidRPr="005A2C78" w14:paraId="0653C339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28C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43A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14:39:00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509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Bruce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481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McMichael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E98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Hounslow &amp; District </w:t>
            </w:r>
            <w:proofErr w:type="spellStart"/>
            <w:r w:rsidRPr="005A2C78">
              <w:rPr>
                <w:rFonts w:eastAsia="Times New Roman"/>
              </w:rPr>
              <w:t>Whs</w:t>
            </w:r>
            <w:proofErr w:type="spellEnd"/>
          </w:p>
        </w:tc>
      </w:tr>
      <w:tr w:rsidR="005A2C78" w:rsidRPr="005A2C78" w14:paraId="0CB3D2D9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E83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A94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118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Mark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7B7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Smith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A33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Crawley Wheelers</w:t>
            </w:r>
          </w:p>
        </w:tc>
      </w:tr>
      <w:tr w:rsidR="005A2C78" w:rsidRPr="005A2C78" w14:paraId="5BEF272F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931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C56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D76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Chris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AC9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Lord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ECD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Brighton Excelsior CC</w:t>
            </w:r>
          </w:p>
        </w:tc>
      </w:tr>
      <w:tr w:rsidR="005A2C78" w:rsidRPr="005A2C78" w14:paraId="1AA26BC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14B6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4D6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469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Peter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39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Noble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16A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Epsom CC</w:t>
            </w:r>
          </w:p>
        </w:tc>
      </w:tr>
      <w:tr w:rsidR="005A2C78" w:rsidRPr="005A2C78" w14:paraId="36F53678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8E5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F45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7DB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Mandy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2E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Hibberd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499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Rapha Cycling Club</w:t>
            </w:r>
          </w:p>
        </w:tc>
      </w:tr>
      <w:tr w:rsidR="005A2C78" w:rsidRPr="005A2C78" w14:paraId="2B81BB94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2CC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17B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4E4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Robert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A7D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Jolliffe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514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New Forest CC</w:t>
            </w:r>
          </w:p>
        </w:tc>
      </w:tr>
      <w:tr w:rsidR="005A2C78" w:rsidRPr="005A2C78" w14:paraId="09693138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EBBE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CB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A16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Matt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B73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Hill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3B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Velo Club Godalming &amp; </w:t>
            </w:r>
            <w:proofErr w:type="spellStart"/>
            <w:r w:rsidRPr="005A2C78">
              <w:rPr>
                <w:rFonts w:eastAsia="Times New Roman"/>
              </w:rPr>
              <w:t>Haslemere</w:t>
            </w:r>
            <w:proofErr w:type="spellEnd"/>
          </w:p>
        </w:tc>
      </w:tr>
      <w:tr w:rsidR="005A2C78" w:rsidRPr="005A2C78" w14:paraId="5FAB7A0E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F6BB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1F0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1BA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Peter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42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Main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AD5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34 Nomads CC</w:t>
            </w:r>
          </w:p>
        </w:tc>
      </w:tr>
      <w:tr w:rsidR="005A2C78" w:rsidRPr="005A2C78" w14:paraId="521E0687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65AB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314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662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Colin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4D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Gray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37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Norwood Paragon CC</w:t>
            </w:r>
          </w:p>
        </w:tc>
      </w:tr>
      <w:tr w:rsidR="005A2C78" w:rsidRPr="005A2C78" w14:paraId="596E15BC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6E3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3E4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D36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Richard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BC9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 xml:space="preserve">Williams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B358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Farnham RC</w:t>
            </w:r>
          </w:p>
        </w:tc>
      </w:tr>
      <w:tr w:rsidR="005A2C78" w:rsidRPr="005A2C78" w14:paraId="73798715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4A662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FCAE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14:49:00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B7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Terry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54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Morgan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6DB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Oxted Cycle Club</w:t>
            </w:r>
          </w:p>
        </w:tc>
      </w:tr>
      <w:tr w:rsidR="005A2C78" w:rsidRPr="005A2C78" w14:paraId="06CAE875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1CE7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8F8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E1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Alastair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BB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Luxford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67A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Full Gas Racing Team</w:t>
            </w:r>
          </w:p>
        </w:tc>
      </w:tr>
      <w:tr w:rsidR="005A2C78" w:rsidRPr="005A2C78" w14:paraId="3C68BBC0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76DE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FC7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191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Lewis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140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Roberts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D20A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Blackspokes</w:t>
            </w:r>
            <w:proofErr w:type="spellEnd"/>
            <w:r w:rsidRPr="005A2C78">
              <w:rPr>
                <w:rFonts w:eastAsia="Times New Roman"/>
              </w:rPr>
              <w:t xml:space="preserve"> RT</w:t>
            </w:r>
          </w:p>
        </w:tc>
      </w:tr>
      <w:tr w:rsidR="005A2C78" w:rsidRPr="005A2C78" w14:paraId="36FD8142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80BB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407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76A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Daniel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70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Legg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5B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North Hampshire RC</w:t>
            </w:r>
          </w:p>
        </w:tc>
      </w:tr>
      <w:tr w:rsidR="005A2C78" w:rsidRPr="005A2C78" w14:paraId="2AF7B0CA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8829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55C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693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Katie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873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Simmonds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4F7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Horsham Cycling</w:t>
            </w:r>
          </w:p>
        </w:tc>
      </w:tr>
      <w:tr w:rsidR="005A2C78" w:rsidRPr="005A2C78" w14:paraId="37BB9177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104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0D9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6019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Anne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728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Clark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7267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PDQ Cycle Coaching</w:t>
            </w:r>
          </w:p>
        </w:tc>
      </w:tr>
      <w:tr w:rsidR="005A2C78" w:rsidRPr="005A2C78" w14:paraId="70CF0DEB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56FA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790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007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Stuart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A3D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Hourigan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22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VeloRefined</w:t>
            </w:r>
            <w:proofErr w:type="spellEnd"/>
            <w:r w:rsidRPr="005A2C78">
              <w:rPr>
                <w:rFonts w:eastAsia="Times New Roman"/>
              </w:rPr>
              <w:t xml:space="preserve"> Rule 5</w:t>
            </w:r>
          </w:p>
        </w:tc>
      </w:tr>
      <w:tr w:rsidR="005A2C78" w:rsidRPr="005A2C78" w14:paraId="35CC52EA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EBB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31A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14:56:00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D42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David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3D13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Pollard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ACD2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VTTA (Surrey/ Sussex)</w:t>
            </w:r>
          </w:p>
        </w:tc>
      </w:tr>
      <w:tr w:rsidR="005A2C78" w:rsidRPr="005A2C78" w14:paraId="7D5F6E43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B25F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DEC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19F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Paul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D504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5A2C78">
              <w:rPr>
                <w:rFonts w:eastAsia="Times New Roman"/>
              </w:rPr>
              <w:t>Tippett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E992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Crawley Wheelers</w:t>
            </w:r>
          </w:p>
        </w:tc>
      </w:tr>
      <w:tr w:rsidR="005A2C78" w:rsidRPr="005A2C78" w14:paraId="60C1019C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394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5CB1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C9A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Gareth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7705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Wood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2C0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Hart Veloce</w:t>
            </w:r>
          </w:p>
        </w:tc>
      </w:tr>
      <w:tr w:rsidR="005A2C78" w:rsidRPr="005A2C78" w14:paraId="48FC0691" w14:textId="77777777" w:rsidTr="005A2C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B0E9" w14:textId="77777777" w:rsidR="005A2C78" w:rsidRPr="005A2C78" w:rsidRDefault="005A2C78" w:rsidP="005A2C78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C26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14:59:00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2AB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Jan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BDE6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Farmer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7BC" w14:textId="77777777" w:rsidR="005A2C78" w:rsidRPr="005A2C78" w:rsidRDefault="005A2C78" w:rsidP="005A2C78">
            <w:pPr>
              <w:spacing w:after="0" w:line="240" w:lineRule="auto"/>
              <w:rPr>
                <w:rFonts w:eastAsia="Times New Roman"/>
              </w:rPr>
            </w:pPr>
            <w:r w:rsidRPr="005A2C78">
              <w:rPr>
                <w:rFonts w:eastAsia="Times New Roman"/>
              </w:rPr>
              <w:t>Serpentine Running Club</w:t>
            </w:r>
          </w:p>
        </w:tc>
      </w:tr>
    </w:tbl>
    <w:p w14:paraId="6B87854D" w14:textId="77777777" w:rsidR="006732F2" w:rsidRDefault="006732F2">
      <w:pPr>
        <w:spacing w:after="0"/>
        <w:ind w:left="44"/>
      </w:pPr>
    </w:p>
    <w:sectPr w:rsidR="006732F2">
      <w:pgSz w:w="11904" w:h="16838"/>
      <w:pgMar w:top="945" w:right="573" w:bottom="1496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9CB"/>
    <w:multiLevelType w:val="hybridMultilevel"/>
    <w:tmpl w:val="915AAF40"/>
    <w:lvl w:ilvl="0" w:tplc="08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647D5206"/>
    <w:multiLevelType w:val="hybridMultilevel"/>
    <w:tmpl w:val="D07CDBCA"/>
    <w:lvl w:ilvl="0" w:tplc="874836B8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24FB6">
      <w:start w:val="1"/>
      <w:numFmt w:val="bullet"/>
      <w:lvlText w:val="o"/>
      <w:lvlJc w:val="left"/>
      <w:pPr>
        <w:ind w:left="1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BC802E">
      <w:start w:val="1"/>
      <w:numFmt w:val="bullet"/>
      <w:lvlText w:val="▪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10FB28">
      <w:start w:val="1"/>
      <w:numFmt w:val="bullet"/>
      <w:lvlText w:val="•"/>
      <w:lvlJc w:val="left"/>
      <w:pPr>
        <w:ind w:left="2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021DBA">
      <w:start w:val="1"/>
      <w:numFmt w:val="bullet"/>
      <w:lvlText w:val="o"/>
      <w:lvlJc w:val="left"/>
      <w:pPr>
        <w:ind w:left="3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3EE766">
      <w:start w:val="1"/>
      <w:numFmt w:val="bullet"/>
      <w:lvlText w:val="▪"/>
      <w:lvlJc w:val="left"/>
      <w:pPr>
        <w:ind w:left="4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CF6CE">
      <w:start w:val="1"/>
      <w:numFmt w:val="bullet"/>
      <w:lvlText w:val="•"/>
      <w:lvlJc w:val="left"/>
      <w:pPr>
        <w:ind w:left="5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3C80B8">
      <w:start w:val="1"/>
      <w:numFmt w:val="bullet"/>
      <w:lvlText w:val="o"/>
      <w:lvlJc w:val="left"/>
      <w:pPr>
        <w:ind w:left="5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65710">
      <w:start w:val="1"/>
      <w:numFmt w:val="bullet"/>
      <w:lvlText w:val="▪"/>
      <w:lvlJc w:val="left"/>
      <w:pPr>
        <w:ind w:left="6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021671">
    <w:abstractNumId w:val="1"/>
  </w:num>
  <w:num w:numId="2" w16cid:durableId="50767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99F"/>
    <w:rsid w:val="0000099F"/>
    <w:rsid w:val="00012369"/>
    <w:rsid w:val="002B66DE"/>
    <w:rsid w:val="005A2C78"/>
    <w:rsid w:val="006732F2"/>
    <w:rsid w:val="00724DBB"/>
    <w:rsid w:val="00823C75"/>
    <w:rsid w:val="00940B0C"/>
    <w:rsid w:val="00AE1C25"/>
    <w:rsid w:val="00AF2657"/>
    <w:rsid w:val="00E4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2C0F7"/>
  <w15:docId w15:val="{81B09409-5972-44B9-A599-1123A8CD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4" w:line="252" w:lineRule="auto"/>
      <w:ind w:right="182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start sheet front page.docx</vt:lpstr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start sheet front page.docx</dc:title>
  <dc:subject/>
  <dc:creator>Alison</dc:creator>
  <cp:keywords/>
  <cp:lastModifiedBy>home</cp:lastModifiedBy>
  <cp:revision>5</cp:revision>
  <cp:lastPrinted>2022-05-14T13:45:00Z</cp:lastPrinted>
  <dcterms:created xsi:type="dcterms:W3CDTF">2022-05-14T10:56:00Z</dcterms:created>
  <dcterms:modified xsi:type="dcterms:W3CDTF">2022-05-15T17:08:00Z</dcterms:modified>
</cp:coreProperties>
</file>